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8F" w:rsidRPr="00A21D8F" w:rsidRDefault="00A21D8F" w:rsidP="00A21D8F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proofErr w:type="gramStart"/>
      <w:r w:rsidRPr="00A21D8F">
        <w:rPr>
          <w:rFonts w:ascii="Arial" w:eastAsia="Calibri" w:hAnsi="Arial" w:cs="Arial"/>
          <w:b/>
          <w:bCs/>
          <w:color w:val="000000"/>
          <w:sz w:val="18"/>
          <w:szCs w:val="18"/>
        </w:rPr>
        <w:t>Question 3</w:t>
      </w:r>
      <w:r w:rsidRPr="00A21D8F">
        <w:rPr>
          <w:rFonts w:ascii="Arial" w:eastAsia="Calibri" w:hAnsi="Arial" w:cs="Arial"/>
          <w:color w:val="000000"/>
          <w:sz w:val="18"/>
          <w:szCs w:val="18"/>
        </w:rPr>
        <w:t xml:space="preserve">:  </w:t>
      </w:r>
      <w:r w:rsidRPr="00A21D8F">
        <w:rPr>
          <w:rFonts w:ascii="Arial" w:eastAsia="Calibri" w:hAnsi="Arial" w:cs="Arial"/>
          <w:b/>
          <w:color w:val="000000"/>
          <w:sz w:val="18"/>
          <w:szCs w:val="18"/>
        </w:rPr>
        <w:t>Using multi-level modeling, calculate the expected length of stay for the clinician and peer group, after removing the effects of previous Myocardial Infarction (MI) and Congestive Heart Failure (CHF).</w:t>
      </w:r>
      <w:proofErr w:type="gramEnd"/>
      <w:r w:rsidRPr="00A21D8F">
        <w:rPr>
          <w:rFonts w:ascii="Arial" w:eastAsia="Calibri" w:hAnsi="Arial" w:cs="Arial"/>
          <w:b/>
          <w:color w:val="000000"/>
          <w:sz w:val="18"/>
          <w:szCs w:val="18"/>
        </w:rPr>
        <w:t xml:space="preserve">  Compare the performance of the </w:t>
      </w:r>
      <w:proofErr w:type="spellStart"/>
      <w:r w:rsidRPr="00A21D8F">
        <w:rPr>
          <w:rFonts w:ascii="Arial" w:eastAsia="Calibri" w:hAnsi="Arial" w:cs="Arial"/>
          <w:b/>
          <w:color w:val="000000"/>
          <w:sz w:val="18"/>
          <w:szCs w:val="18"/>
        </w:rPr>
        <w:t>clincian</w:t>
      </w:r>
      <w:proofErr w:type="spellEnd"/>
      <w:r w:rsidRPr="00A21D8F">
        <w:rPr>
          <w:rFonts w:ascii="Arial" w:eastAsia="Calibri" w:hAnsi="Arial" w:cs="Arial"/>
          <w:b/>
          <w:color w:val="000000"/>
          <w:sz w:val="18"/>
          <w:szCs w:val="18"/>
        </w:rPr>
        <w:t xml:space="preserve"> to the peer provider using the intercepts estimated for each group. 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>##Create subsets of data for each practitioner (clinician and peer)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 xml:space="preserve">sub1 = </w:t>
      </w:r>
      <w:proofErr w:type="gramStart"/>
      <w:r w:rsidRPr="00A21D8F">
        <w:rPr>
          <w:rFonts w:ascii="Calibri" w:eastAsia="Calibri" w:hAnsi="Calibri" w:cs="Times New Roman"/>
        </w:rPr>
        <w:t>subset(</w:t>
      </w:r>
      <w:proofErr w:type="gramEnd"/>
      <w:r w:rsidRPr="00A21D8F">
        <w:rPr>
          <w:rFonts w:ascii="Calibri" w:eastAsia="Calibri" w:hAnsi="Calibri" w:cs="Times New Roman"/>
        </w:rPr>
        <w:t>Clinician, Patients=="CP")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 xml:space="preserve">sub2 = </w:t>
      </w:r>
      <w:proofErr w:type="gramStart"/>
      <w:r w:rsidRPr="00A21D8F">
        <w:rPr>
          <w:rFonts w:ascii="Calibri" w:eastAsia="Calibri" w:hAnsi="Calibri" w:cs="Times New Roman"/>
        </w:rPr>
        <w:t>subset(</w:t>
      </w:r>
      <w:proofErr w:type="gramEnd"/>
      <w:r w:rsidRPr="00A21D8F">
        <w:rPr>
          <w:rFonts w:ascii="Calibri" w:eastAsia="Calibri" w:hAnsi="Calibri" w:cs="Times New Roman"/>
        </w:rPr>
        <w:t>Clinician, Patients=="PP")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>##Regress Length of Stay [</w:t>
      </w:r>
      <w:proofErr w:type="gramStart"/>
      <w:r w:rsidRPr="00A21D8F">
        <w:rPr>
          <w:rFonts w:ascii="Calibri" w:eastAsia="Calibri" w:hAnsi="Calibri" w:cs="Times New Roman"/>
        </w:rPr>
        <w:t>,4</w:t>
      </w:r>
      <w:proofErr w:type="gramEnd"/>
      <w:r w:rsidRPr="00A21D8F">
        <w:rPr>
          <w:rFonts w:ascii="Calibri" w:eastAsia="Calibri" w:hAnsi="Calibri" w:cs="Times New Roman"/>
        </w:rPr>
        <w:t>] on MI [,2] and CHF[,3]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>p1 =</w:t>
      </w:r>
      <w:proofErr w:type="gramStart"/>
      <w:r w:rsidRPr="00A21D8F">
        <w:rPr>
          <w:rFonts w:ascii="Calibri" w:eastAsia="Calibri" w:hAnsi="Calibri" w:cs="Times New Roman"/>
        </w:rPr>
        <w:t>lm(</w:t>
      </w:r>
      <w:proofErr w:type="gramEnd"/>
      <w:r w:rsidRPr="00A21D8F">
        <w:rPr>
          <w:rFonts w:ascii="Calibri" w:eastAsia="Calibri" w:hAnsi="Calibri" w:cs="Times New Roman"/>
        </w:rPr>
        <w:t>sub1[,6] ~., data = sub1[, (3:5)])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>p2 =</w:t>
      </w:r>
      <w:proofErr w:type="gramStart"/>
      <w:r w:rsidRPr="00A21D8F">
        <w:rPr>
          <w:rFonts w:ascii="Calibri" w:eastAsia="Calibri" w:hAnsi="Calibri" w:cs="Times New Roman"/>
        </w:rPr>
        <w:t>lm(</w:t>
      </w:r>
      <w:proofErr w:type="gramEnd"/>
      <w:r w:rsidRPr="00A21D8F">
        <w:rPr>
          <w:rFonts w:ascii="Calibri" w:eastAsia="Calibri" w:hAnsi="Calibri" w:cs="Times New Roman"/>
        </w:rPr>
        <w:t>sub2[,6] ~., data = sub2[, (3:5)])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 xml:space="preserve">##Get Intercepts from </w:t>
      </w:r>
      <w:proofErr w:type="gramStart"/>
      <w:r w:rsidRPr="00A21D8F">
        <w:rPr>
          <w:rFonts w:ascii="Calibri" w:eastAsia="Calibri" w:hAnsi="Calibri" w:cs="Times New Roman"/>
        </w:rPr>
        <w:t>P1(</w:t>
      </w:r>
      <w:proofErr w:type="spellStart"/>
      <w:proofErr w:type="gramEnd"/>
      <w:r w:rsidRPr="00A21D8F">
        <w:rPr>
          <w:rFonts w:ascii="Calibri" w:eastAsia="Calibri" w:hAnsi="Calibri" w:cs="Times New Roman"/>
        </w:rPr>
        <w:t>cp</w:t>
      </w:r>
      <w:proofErr w:type="spellEnd"/>
      <w:r w:rsidRPr="00A21D8F">
        <w:rPr>
          <w:rFonts w:ascii="Calibri" w:eastAsia="Calibri" w:hAnsi="Calibri" w:cs="Times New Roman"/>
        </w:rPr>
        <w:t>) and P2(pp)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 xml:space="preserve">intcp1 = </w:t>
      </w:r>
      <w:proofErr w:type="spellStart"/>
      <w:proofErr w:type="gramStart"/>
      <w:r w:rsidRPr="00A21D8F">
        <w:rPr>
          <w:rFonts w:ascii="Calibri" w:eastAsia="Calibri" w:hAnsi="Calibri" w:cs="Times New Roman"/>
        </w:rPr>
        <w:t>coef</w:t>
      </w:r>
      <w:proofErr w:type="spellEnd"/>
      <w:r w:rsidRPr="00A21D8F">
        <w:rPr>
          <w:rFonts w:ascii="Calibri" w:eastAsia="Calibri" w:hAnsi="Calibri" w:cs="Times New Roman"/>
        </w:rPr>
        <w:t>(</w:t>
      </w:r>
      <w:proofErr w:type="gramEnd"/>
      <w:r w:rsidRPr="00A21D8F">
        <w:rPr>
          <w:rFonts w:ascii="Calibri" w:eastAsia="Calibri" w:hAnsi="Calibri" w:cs="Times New Roman"/>
        </w:rPr>
        <w:t>p1)[1]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 xml:space="preserve">intcp2 = </w:t>
      </w:r>
      <w:proofErr w:type="spellStart"/>
      <w:proofErr w:type="gramStart"/>
      <w:r w:rsidRPr="00A21D8F">
        <w:rPr>
          <w:rFonts w:ascii="Calibri" w:eastAsia="Calibri" w:hAnsi="Calibri" w:cs="Times New Roman"/>
        </w:rPr>
        <w:t>coef</w:t>
      </w:r>
      <w:proofErr w:type="spellEnd"/>
      <w:r w:rsidRPr="00A21D8F">
        <w:rPr>
          <w:rFonts w:ascii="Calibri" w:eastAsia="Calibri" w:hAnsi="Calibri" w:cs="Times New Roman"/>
        </w:rPr>
        <w:t>(</w:t>
      </w:r>
      <w:proofErr w:type="gramEnd"/>
      <w:r w:rsidRPr="00A21D8F">
        <w:rPr>
          <w:rFonts w:ascii="Calibri" w:eastAsia="Calibri" w:hAnsi="Calibri" w:cs="Times New Roman"/>
        </w:rPr>
        <w:t>p2)[1]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>##Call the function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>intcp1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>intcp2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>##&gt; intcp1 (Intercept</w:t>
      </w:r>
      <w:proofErr w:type="gramStart"/>
      <w:r w:rsidRPr="00A21D8F">
        <w:rPr>
          <w:rFonts w:ascii="Calibri" w:eastAsia="Calibri" w:hAnsi="Calibri" w:cs="Times New Roman"/>
        </w:rPr>
        <w:t>)  4</w:t>
      </w:r>
      <w:proofErr w:type="gramEnd"/>
      <w:r w:rsidRPr="00A21D8F">
        <w:rPr>
          <w:rFonts w:ascii="Calibri" w:eastAsia="Calibri" w:hAnsi="Calibri" w:cs="Times New Roman"/>
        </w:rPr>
        <w:t xml:space="preserve"> 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>##&gt; intcp2 (Intercept</w:t>
      </w:r>
      <w:proofErr w:type="gramStart"/>
      <w:r w:rsidRPr="00A21D8F">
        <w:rPr>
          <w:rFonts w:ascii="Calibri" w:eastAsia="Calibri" w:hAnsi="Calibri" w:cs="Times New Roman"/>
        </w:rPr>
        <w:t>)  4</w:t>
      </w:r>
      <w:proofErr w:type="gramEnd"/>
      <w:r w:rsidRPr="00A21D8F">
        <w:rPr>
          <w:rFonts w:ascii="Calibri" w:eastAsia="Calibri" w:hAnsi="Calibri" w:cs="Times New Roman"/>
        </w:rPr>
        <w:t xml:space="preserve"> 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>#combine intercepts as a new variable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A21D8F">
        <w:rPr>
          <w:rFonts w:ascii="Calibri" w:eastAsia="Calibri" w:hAnsi="Calibri" w:cs="Times New Roman"/>
        </w:rPr>
        <w:t>center.incpts</w:t>
      </w:r>
      <w:proofErr w:type="spellEnd"/>
      <w:r w:rsidRPr="00A21D8F">
        <w:rPr>
          <w:rFonts w:ascii="Calibri" w:eastAsia="Calibri" w:hAnsi="Calibri" w:cs="Times New Roman"/>
        </w:rPr>
        <w:t xml:space="preserve">= </w:t>
      </w:r>
      <w:proofErr w:type="spellStart"/>
      <w:proofErr w:type="gramStart"/>
      <w:r w:rsidRPr="00A21D8F">
        <w:rPr>
          <w:rFonts w:ascii="Calibri" w:eastAsia="Calibri" w:hAnsi="Calibri" w:cs="Times New Roman"/>
        </w:rPr>
        <w:t>rbind</w:t>
      </w:r>
      <w:proofErr w:type="spellEnd"/>
      <w:r w:rsidRPr="00A21D8F">
        <w:rPr>
          <w:rFonts w:ascii="Calibri" w:eastAsia="Calibri" w:hAnsi="Calibri" w:cs="Times New Roman"/>
        </w:rPr>
        <w:t>(</w:t>
      </w:r>
      <w:proofErr w:type="gramEnd"/>
      <w:r w:rsidRPr="00A21D8F">
        <w:rPr>
          <w:rFonts w:ascii="Calibri" w:eastAsia="Calibri" w:hAnsi="Calibri" w:cs="Times New Roman"/>
        </w:rPr>
        <w:t xml:space="preserve">intcp1, intcp2) 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  <w:r w:rsidRPr="00A21D8F">
        <w:rPr>
          <w:rFonts w:ascii="Calibri" w:eastAsia="Calibri" w:hAnsi="Calibri" w:cs="Times New Roman"/>
        </w:rPr>
        <w:t xml:space="preserve">There appears to be no significant difference for the length of stay for peer and clinician. Both have an average of 4 days. Therefore we do not need to </w:t>
      </w:r>
      <w:proofErr w:type="spellStart"/>
      <w:r w:rsidRPr="00A21D8F">
        <w:rPr>
          <w:rFonts w:ascii="Calibri" w:eastAsia="Calibri" w:hAnsi="Calibri" w:cs="Times New Roman"/>
        </w:rPr>
        <w:t>preform</w:t>
      </w:r>
      <w:proofErr w:type="spellEnd"/>
      <w:r w:rsidRPr="00A21D8F">
        <w:rPr>
          <w:rFonts w:ascii="Calibri" w:eastAsia="Calibri" w:hAnsi="Calibri" w:cs="Times New Roman"/>
        </w:rPr>
        <w:t xml:space="preserve"> a 2</w:t>
      </w:r>
      <w:r w:rsidRPr="00A21D8F">
        <w:rPr>
          <w:rFonts w:ascii="Calibri" w:eastAsia="Calibri" w:hAnsi="Calibri" w:cs="Times New Roman"/>
          <w:vertAlign w:val="superscript"/>
        </w:rPr>
        <w:t>nd</w:t>
      </w:r>
      <w:r w:rsidRPr="00A21D8F">
        <w:rPr>
          <w:rFonts w:ascii="Calibri" w:eastAsia="Calibri" w:hAnsi="Calibri" w:cs="Times New Roman"/>
        </w:rPr>
        <w:t xml:space="preserve"> level regression. </w:t>
      </w: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</w:p>
    <w:p w:rsidR="00A21D8F" w:rsidRPr="00A21D8F" w:rsidRDefault="00A21D8F" w:rsidP="00A21D8F">
      <w:pPr>
        <w:spacing w:after="0" w:line="240" w:lineRule="auto"/>
        <w:rPr>
          <w:rFonts w:ascii="Calibri" w:eastAsia="Calibri" w:hAnsi="Calibri" w:cs="Times New Roman"/>
        </w:rPr>
      </w:pPr>
    </w:p>
    <w:p w:rsidR="00F422F2" w:rsidRPr="00A21D8F" w:rsidRDefault="00F422F2" w:rsidP="00A21D8F">
      <w:bookmarkStart w:id="0" w:name="_GoBack"/>
      <w:bookmarkEnd w:id="0"/>
    </w:p>
    <w:sectPr w:rsidR="00F422F2" w:rsidRPr="00A2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4BB"/>
    <w:multiLevelType w:val="multilevel"/>
    <w:tmpl w:val="50E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04B4E"/>
    <w:multiLevelType w:val="multilevel"/>
    <w:tmpl w:val="7B70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01"/>
    <w:rsid w:val="00180D01"/>
    <w:rsid w:val="003B780E"/>
    <w:rsid w:val="00A21D8F"/>
    <w:rsid w:val="00F4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HAP</cp:lastModifiedBy>
  <cp:revision>2</cp:revision>
  <dcterms:created xsi:type="dcterms:W3CDTF">2018-03-10T23:06:00Z</dcterms:created>
  <dcterms:modified xsi:type="dcterms:W3CDTF">2018-03-10T23:06:00Z</dcterms:modified>
</cp:coreProperties>
</file>