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138" w:rsidRPr="00764138" w:rsidRDefault="00764138" w:rsidP="00764138">
      <w:pPr>
        <w:jc w:val="center"/>
        <w:rPr>
          <w:b/>
        </w:rPr>
      </w:pPr>
      <w:r w:rsidRPr="00764138">
        <w:rPr>
          <w:b/>
        </w:rPr>
        <w:t>Assignment “Cost Effectiveness”</w:t>
      </w:r>
    </w:p>
    <w:p w:rsidR="00764138" w:rsidRPr="00764138" w:rsidRDefault="00764138" w:rsidP="00764138">
      <w:pPr>
        <w:jc w:val="center"/>
        <w:rPr>
          <w:b/>
        </w:rPr>
      </w:pPr>
      <w:r w:rsidRPr="00764138">
        <w:rPr>
          <w:b/>
        </w:rPr>
        <w:t>HAP 823</w:t>
      </w:r>
    </w:p>
    <w:p w:rsidR="00764138" w:rsidRPr="00764138" w:rsidRDefault="00764138" w:rsidP="00764138">
      <w:pPr>
        <w:jc w:val="center"/>
        <w:rPr>
          <w:b/>
        </w:rPr>
      </w:pPr>
      <w:r w:rsidRPr="00764138">
        <w:rPr>
          <w:b/>
        </w:rPr>
        <w:t xml:space="preserve">Arpitha Thakkalapally and Brinda </w:t>
      </w:r>
      <w:proofErr w:type="spellStart"/>
      <w:r w:rsidRPr="00764138">
        <w:rPr>
          <w:b/>
        </w:rPr>
        <w:t>Somasundaram</w:t>
      </w:r>
      <w:proofErr w:type="spellEnd"/>
    </w:p>
    <w:p w:rsidR="00AA289A" w:rsidRDefault="00173D5D">
      <w:r w:rsidRPr="00F91059">
        <w:t>SQL queries for Stratified</w:t>
      </w:r>
      <w:r w:rsidR="00F91059" w:rsidRPr="00F91059">
        <w:t xml:space="preserve"> Covariate Balancing to </w:t>
      </w:r>
      <w:r w:rsidR="00F91059" w:rsidRPr="00F91059">
        <w:rPr>
          <w:rFonts w:ascii="Arial" w:hAnsi="Arial" w:cs="Arial"/>
          <w:color w:val="000000"/>
        </w:rPr>
        <w:t>evaluate the cost effectiveness of the Medical Foster Home (MFH) program compared to Contract Nursing Home (CNH</w:t>
      </w:r>
      <w:proofErr w:type="gramStart"/>
      <w:r w:rsidR="00F91059" w:rsidRPr="00F91059">
        <w:rPr>
          <w:rFonts w:ascii="Arial" w:hAnsi="Arial" w:cs="Arial"/>
          <w:color w:val="000000"/>
        </w:rPr>
        <w:t>) . </w:t>
      </w:r>
      <w:proofErr w:type="gramEnd"/>
      <w:r w:rsidR="00F91059" w:rsidRPr="00F91059">
        <w:rPr>
          <w:rFonts w:ascii="Arial" w:hAnsi="Arial" w:cs="Arial"/>
          <w:color w:val="000000"/>
        </w:rPr>
        <w:t xml:space="preserve"> The data includes multiple comorbidities for each patient.  Control for these variables as well as </w:t>
      </w:r>
      <w:proofErr w:type="gramStart"/>
      <w:r w:rsidR="00F91059" w:rsidRPr="00F91059">
        <w:rPr>
          <w:rFonts w:ascii="Arial" w:hAnsi="Arial" w:cs="Arial"/>
          <w:color w:val="000000"/>
        </w:rPr>
        <w:t>demographics</w:t>
      </w:r>
      <w:r w:rsidR="00F91059" w:rsidRPr="00F91059">
        <w:rPr>
          <w:rStyle w:val="apple-converted-space"/>
          <w:rFonts w:ascii="Arial" w:hAnsi="Arial" w:cs="Arial"/>
          <w:color w:val="000000"/>
        </w:rPr>
        <w:t> </w:t>
      </w:r>
      <w:r w:rsidRPr="00F91059">
        <w:t>.</w:t>
      </w:r>
      <w:proofErr w:type="gramEnd"/>
    </w:p>
    <w:p w:rsidR="00285196" w:rsidRPr="00F91059" w:rsidRDefault="00285196">
      <w:bookmarkStart w:id="0" w:name="_GoBack"/>
      <w:r w:rsidRPr="00285196">
        <w:rPr>
          <w:b/>
        </w:rPr>
        <w:t>Method</w:t>
      </w:r>
      <w:bookmarkEnd w:id="0"/>
      <w:r>
        <w:t>: Stratified Covariate Balancing to remove the confounding of the covariates.</w:t>
      </w:r>
    </w:p>
    <w:p w:rsidR="00173D5D" w:rsidRPr="00173D5D" w:rsidRDefault="00173D5D" w:rsidP="00173D5D">
      <w:pPr>
        <w:pStyle w:val="ListParagraph"/>
        <w:numPr>
          <w:ilvl w:val="0"/>
          <w:numId w:val="1"/>
        </w:numPr>
        <w:rPr>
          <w:b/>
        </w:rPr>
      </w:pPr>
      <w:r w:rsidRPr="00173D5D">
        <w:rPr>
          <w:b/>
        </w:rPr>
        <w:t>Generate various combination of covariates:</w:t>
      </w:r>
    </w:p>
    <w:p w:rsidR="00173D5D" w:rsidRDefault="00173D5D" w:rsidP="00173D5D">
      <w:pPr>
        <w:pStyle w:val="ListParagraph"/>
      </w:pPr>
      <w:r>
        <w:t>SELECT Count(MFHvsCNH2.mfh) AS n, MFHvsCNH2.mfh, MFHvsCNH2.LateAdmit, MFHvsCNH2.CHF, MFHvsCNH2.Cardiac, MFHvsCNH2.Valvular, MFHvsCNH2.Pulmonary, MFHvsCNH2.Vascular, MFHvsCNH2.Hypertension, MFHvsCNH2.Paralysis, MFHvsCNH2.Neurological, MFHvsCNH2.COPD, MFHvsCNH2.Diabetes, MFHvsCNH2.Hypothyroidism, MFHvsCNH2.Renal, MFHvsCNH2.Liver, MFHvsCNH2.Ulcer, MFHvsCNH2.Liver, MFHvsCNH2.Ulcer, MFHvsCNH2.HIV, MFHvsCNH2.Lymphoma, MFHvsCNH2.MetastiticCancer, MFHvsCNH2.TumorNoMetastasis, MFHvsCNH2.Artheritis, MFHvsCNH2.Coagulopathy, MFHvsCNH2.Obesity, MFHvsCNH2.Weightloss, MFHvsCNH2.Electrolyte, MFHvsCNH2.BloodLossAnemia, MFHvsCNH2.DeficincyAnemia, MFHvsCNH2.Alcohol, MFHvsCNH2.Drug, MFHvsCNH2.Psychoses, MFHvsCNH2.Depression, MFHvsCNH2.DeadInPeriod, MFHvsCNH2.Plus75, MFHvsCNH2.Male, MFHvsCNH2.SingleNeverMarried, MFHvsCNH2.Widowed, MFHvsCNH2.Married, MFHvsCNH2.[</w:t>
      </w:r>
      <w:proofErr w:type="spellStart"/>
      <w:r>
        <w:t>DivorcedSeperated</w:t>
      </w:r>
      <w:proofErr w:type="spellEnd"/>
      <w:r>
        <w:t xml:space="preserve"> ]</w:t>
      </w:r>
    </w:p>
    <w:p w:rsidR="00173D5D" w:rsidRDefault="00173D5D" w:rsidP="00173D5D">
      <w:pPr>
        <w:pStyle w:val="ListParagraph"/>
      </w:pPr>
      <w:r>
        <w:t>FROM MFHvsCNH2</w:t>
      </w:r>
    </w:p>
    <w:p w:rsidR="00173D5D" w:rsidRDefault="00173D5D" w:rsidP="00173D5D">
      <w:pPr>
        <w:pStyle w:val="ListParagraph"/>
      </w:pPr>
      <w:r>
        <w:t>WHERE (((MFHvsCNH2.TotalCost</w:t>
      </w:r>
      <w:proofErr w:type="gramStart"/>
      <w:r>
        <w:t>)&lt;</w:t>
      </w:r>
      <w:proofErr w:type="gramEnd"/>
      <w:r>
        <w:t>&gt;0))</w:t>
      </w:r>
    </w:p>
    <w:p w:rsidR="00173D5D" w:rsidRDefault="00173D5D" w:rsidP="00173D5D">
      <w:pPr>
        <w:pStyle w:val="ListParagraph"/>
      </w:pPr>
      <w:r>
        <w:t>GROUP BY MFHvsCNH2.mfh, MFHvsCNH2.LateAdmit, MFHvsCNH2.CHF, MFHvsCNH2.Cardiac, MFHvsCNH2.Valvular, MFHvsCNH2.Pulmonary, MFHvsCNH2.Vascular, MFHvsCNH2.Hypertension, MFHvsCNH2.Paralysis, MFHvsCNH2.Neurological, MFHvsCNH2.COPD, MFHvsCNH2.Diabetes, MFHvsCNH2.Hypothyroidism, MFHvsCNH2.Renal, MFHvsCNH2.Liver, MFHvsCNH2.Ulcer, MFHvsCNH2.HIV, MFHvsCNH2.Lymphoma, MFHvsCNH2.MetastiticCancer, MFHvsCNH2.TumorNoMetastasis, MFHvsCNH2.Artheritis, MFHvsCNH2.Coagulopathy, MFHvsCNH2.Obesity, MFHvsCNH2.Weightloss, MFHvsCNH2.Electrolyte, MFHvsCNH2.BloodLossAnemia, MFHvsCNH2.DeficincyAnemia, MFHvsCNH2.Alcohol, MFHvsCNH2.Drug, MFHvsCNH2.Psychoses, MFHvsCNH2.Depression, MFHvsCNH2.DeadInPeriod, MFHvsCNH2.Plus75, MFHvsCNH2.Male, MFHvsCNH2.SingleNeverMarried, MFHvsCNH2.Widowed, MFHvsCNH2.Married, MFHvsCNH2.[</w:t>
      </w:r>
      <w:proofErr w:type="spellStart"/>
      <w:r>
        <w:t>DivorcedSeperated</w:t>
      </w:r>
      <w:proofErr w:type="spellEnd"/>
      <w:r>
        <w:t xml:space="preserve"> ], MFHvsCNH2.Liver, MFHvsCNH2.Ulcer;</w:t>
      </w:r>
    </w:p>
    <w:p w:rsidR="00173D5D" w:rsidRDefault="00173D5D" w:rsidP="00173D5D">
      <w:pPr>
        <w:pStyle w:val="ListParagraph"/>
      </w:pPr>
    </w:p>
    <w:p w:rsidR="00173D5D" w:rsidRDefault="00173D5D" w:rsidP="00173D5D">
      <w:pPr>
        <w:pStyle w:val="ListParagraph"/>
      </w:pPr>
    </w:p>
    <w:p w:rsidR="00173D5D" w:rsidRDefault="00173D5D" w:rsidP="00173D5D">
      <w:pPr>
        <w:pStyle w:val="ListParagraph"/>
      </w:pPr>
    </w:p>
    <w:p w:rsidR="00173D5D" w:rsidRDefault="00173D5D" w:rsidP="00173D5D">
      <w:pPr>
        <w:pStyle w:val="ListParagraph"/>
      </w:pPr>
    </w:p>
    <w:p w:rsidR="00173D5D" w:rsidRDefault="00173D5D" w:rsidP="00173D5D">
      <w:pPr>
        <w:pStyle w:val="ListParagraph"/>
      </w:pPr>
    </w:p>
    <w:p w:rsidR="00173D5D" w:rsidRDefault="00173D5D" w:rsidP="00173D5D">
      <w:pPr>
        <w:pStyle w:val="ListParagraph"/>
      </w:pPr>
    </w:p>
    <w:p w:rsidR="00173D5D" w:rsidRDefault="00173D5D" w:rsidP="00173D5D">
      <w:pPr>
        <w:pStyle w:val="ListParagraph"/>
      </w:pPr>
    </w:p>
    <w:p w:rsidR="00173D5D" w:rsidRDefault="00173D5D" w:rsidP="00173D5D">
      <w:pPr>
        <w:pStyle w:val="ListParagraph"/>
      </w:pPr>
    </w:p>
    <w:p w:rsidR="00173D5D" w:rsidRDefault="00173D5D" w:rsidP="00173D5D">
      <w:pPr>
        <w:pStyle w:val="ListParagraph"/>
      </w:pPr>
    </w:p>
    <w:p w:rsidR="00173D5D" w:rsidRDefault="00173D5D" w:rsidP="00173D5D">
      <w:pPr>
        <w:pStyle w:val="ListParagraph"/>
      </w:pPr>
    </w:p>
    <w:p w:rsidR="00173D5D" w:rsidRDefault="00173D5D" w:rsidP="00173D5D">
      <w:pPr>
        <w:pStyle w:val="ListParagraph"/>
      </w:pPr>
    </w:p>
    <w:p w:rsidR="00173D5D" w:rsidRDefault="00173D5D" w:rsidP="00173D5D">
      <w:pPr>
        <w:pStyle w:val="ListParagraph"/>
      </w:pPr>
    </w:p>
    <w:p w:rsidR="00173D5D" w:rsidRDefault="00173D5D" w:rsidP="00173D5D">
      <w:pPr>
        <w:pStyle w:val="ListParagraph"/>
      </w:pPr>
    </w:p>
    <w:p w:rsidR="00173D5D" w:rsidRDefault="00173D5D" w:rsidP="00173D5D">
      <w:pPr>
        <w:pStyle w:val="ListParagraph"/>
      </w:pPr>
    </w:p>
    <w:p w:rsidR="00173D5D" w:rsidRDefault="00173D5D" w:rsidP="00173D5D">
      <w:pPr>
        <w:pStyle w:val="ListParagraph"/>
      </w:pPr>
    </w:p>
    <w:p w:rsidR="00173D5D" w:rsidRDefault="00173D5D" w:rsidP="00173D5D">
      <w:pPr>
        <w:pStyle w:val="ListParagraph"/>
      </w:pPr>
    </w:p>
    <w:p w:rsidR="00173D5D" w:rsidRDefault="00173D5D" w:rsidP="00173D5D">
      <w:pPr>
        <w:pStyle w:val="ListParagraph"/>
      </w:pPr>
      <w:r>
        <w:t>Design view:</w:t>
      </w:r>
    </w:p>
    <w:p w:rsidR="00173D5D" w:rsidRDefault="00173D5D" w:rsidP="00173D5D">
      <w:pPr>
        <w:pStyle w:val="ListParagraph"/>
      </w:pPr>
      <w:r>
        <w:rPr>
          <w:noProof/>
        </w:rPr>
        <w:drawing>
          <wp:inline distT="0" distB="0" distL="0" distR="0" wp14:anchorId="45EA48B0" wp14:editId="16C00E52">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1370"/>
                    </a:xfrm>
                    <a:prstGeom prst="rect">
                      <a:avLst/>
                    </a:prstGeom>
                  </pic:spPr>
                </pic:pic>
              </a:graphicData>
            </a:graphic>
          </wp:inline>
        </w:drawing>
      </w:r>
    </w:p>
    <w:p w:rsidR="00173D5D" w:rsidRDefault="00173D5D" w:rsidP="00173D5D">
      <w:pPr>
        <w:pStyle w:val="ListParagraph"/>
      </w:pPr>
    </w:p>
    <w:p w:rsidR="00173D5D" w:rsidRDefault="00173D5D" w:rsidP="00173D5D">
      <w:pPr>
        <w:pStyle w:val="ListParagraph"/>
      </w:pPr>
      <w:r>
        <w:t>Datasheet View:</w:t>
      </w:r>
    </w:p>
    <w:p w:rsidR="00173D5D" w:rsidRDefault="00173D5D" w:rsidP="00173D5D">
      <w:pPr>
        <w:pStyle w:val="ListParagraph"/>
      </w:pPr>
      <w:r>
        <w:rPr>
          <w:noProof/>
        </w:rPr>
        <w:lastRenderedPageBreak/>
        <w:drawing>
          <wp:inline distT="0" distB="0" distL="0" distR="0" wp14:anchorId="461911CA" wp14:editId="7B64A229">
            <wp:extent cx="5943600" cy="3341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1370"/>
                    </a:xfrm>
                    <a:prstGeom prst="rect">
                      <a:avLst/>
                    </a:prstGeom>
                  </pic:spPr>
                </pic:pic>
              </a:graphicData>
            </a:graphic>
          </wp:inline>
        </w:drawing>
      </w:r>
    </w:p>
    <w:p w:rsidR="00173D5D" w:rsidRDefault="00173D5D" w:rsidP="00173D5D">
      <w:pPr>
        <w:pStyle w:val="ListParagraph"/>
      </w:pPr>
    </w:p>
    <w:p w:rsidR="00173D5D" w:rsidRDefault="00173D5D" w:rsidP="00173D5D">
      <w:pPr>
        <w:pStyle w:val="ListParagraph"/>
      </w:pPr>
    </w:p>
    <w:p w:rsidR="00173D5D" w:rsidRDefault="00173D5D" w:rsidP="00173D5D">
      <w:pPr>
        <w:pStyle w:val="ListParagraph"/>
      </w:pPr>
    </w:p>
    <w:p w:rsidR="00173D5D" w:rsidRDefault="00173D5D" w:rsidP="00173D5D">
      <w:pPr>
        <w:pStyle w:val="ListParagraph"/>
      </w:pPr>
    </w:p>
    <w:p w:rsidR="00173D5D" w:rsidRPr="00173D5D" w:rsidRDefault="00173D5D" w:rsidP="00173D5D">
      <w:pPr>
        <w:pStyle w:val="ListParagraph"/>
        <w:numPr>
          <w:ilvl w:val="0"/>
          <w:numId w:val="1"/>
        </w:numPr>
        <w:rPr>
          <w:b/>
        </w:rPr>
      </w:pPr>
      <w:r w:rsidRPr="00173D5D">
        <w:rPr>
          <w:b/>
        </w:rPr>
        <w:t>Separate Cases</w:t>
      </w:r>
      <w:r>
        <w:rPr>
          <w:b/>
        </w:rPr>
        <w:t xml:space="preserve"> and controls from combinations.</w:t>
      </w:r>
    </w:p>
    <w:p w:rsidR="00173D5D" w:rsidRPr="00173D5D" w:rsidRDefault="00173D5D" w:rsidP="00173D5D">
      <w:pPr>
        <w:pStyle w:val="ListParagraph"/>
        <w:numPr>
          <w:ilvl w:val="0"/>
          <w:numId w:val="2"/>
        </w:numPr>
        <w:rPr>
          <w:b/>
        </w:rPr>
      </w:pPr>
      <w:r w:rsidRPr="00173D5D">
        <w:rPr>
          <w:b/>
        </w:rPr>
        <w:t>Generate Cases</w:t>
      </w:r>
      <w:r>
        <w:rPr>
          <w:b/>
        </w:rPr>
        <w:t xml:space="preserve"> where </w:t>
      </w:r>
      <w:proofErr w:type="spellStart"/>
      <w:r>
        <w:rPr>
          <w:b/>
        </w:rPr>
        <w:t>mfh</w:t>
      </w:r>
      <w:proofErr w:type="spellEnd"/>
      <w:r>
        <w:rPr>
          <w:b/>
        </w:rPr>
        <w:t>=1</w:t>
      </w:r>
      <w:r w:rsidRPr="00173D5D">
        <w:rPr>
          <w:b/>
        </w:rPr>
        <w:t>:</w:t>
      </w:r>
    </w:p>
    <w:p w:rsidR="00173D5D" w:rsidRDefault="00173D5D" w:rsidP="00173D5D">
      <w:pPr>
        <w:pStyle w:val="ListParagraph"/>
        <w:ind w:left="1440"/>
      </w:pPr>
      <w:r>
        <w:t xml:space="preserve">SELECT </w:t>
      </w:r>
      <w:proofErr w:type="spellStart"/>
      <w:r>
        <w:t>Combinations.mfh</w:t>
      </w:r>
      <w:proofErr w:type="spellEnd"/>
      <w:r>
        <w:t xml:space="preserve"> AS Cases, Combinations.*</w:t>
      </w:r>
    </w:p>
    <w:p w:rsidR="00173D5D" w:rsidRDefault="00173D5D" w:rsidP="00173D5D">
      <w:pPr>
        <w:pStyle w:val="ListParagraph"/>
        <w:ind w:left="1440"/>
      </w:pPr>
      <w:r>
        <w:t>FROM Combinations</w:t>
      </w:r>
    </w:p>
    <w:p w:rsidR="00173D5D" w:rsidRDefault="00173D5D" w:rsidP="00173D5D">
      <w:pPr>
        <w:pStyle w:val="ListParagraph"/>
        <w:ind w:left="1440"/>
      </w:pPr>
      <w:r>
        <w:t>WHERE (((</w:t>
      </w:r>
      <w:proofErr w:type="spellStart"/>
      <w:r>
        <w:t>Combinations.mfh</w:t>
      </w:r>
      <w:proofErr w:type="spellEnd"/>
      <w:proofErr w:type="gramStart"/>
      <w:r>
        <w:t>)=</w:t>
      </w:r>
      <w:proofErr w:type="gramEnd"/>
      <w:r>
        <w:t>1));</w:t>
      </w:r>
    </w:p>
    <w:p w:rsidR="00173D5D" w:rsidRPr="00173D5D" w:rsidRDefault="00173D5D" w:rsidP="00173D5D">
      <w:pPr>
        <w:pStyle w:val="ListParagraph"/>
        <w:numPr>
          <w:ilvl w:val="0"/>
          <w:numId w:val="2"/>
        </w:numPr>
      </w:pPr>
      <w:r>
        <w:rPr>
          <w:b/>
        </w:rPr>
        <w:t xml:space="preserve">Generate Controls where </w:t>
      </w:r>
      <w:proofErr w:type="spellStart"/>
      <w:r>
        <w:rPr>
          <w:b/>
        </w:rPr>
        <w:t>mfh</w:t>
      </w:r>
      <w:proofErr w:type="spellEnd"/>
      <w:r>
        <w:rPr>
          <w:b/>
        </w:rPr>
        <w:t>=0</w:t>
      </w:r>
      <w:r w:rsidRPr="00173D5D">
        <w:rPr>
          <w:b/>
        </w:rPr>
        <w:t>:</w:t>
      </w:r>
    </w:p>
    <w:p w:rsidR="00173D5D" w:rsidRDefault="00173D5D" w:rsidP="00173D5D">
      <w:pPr>
        <w:pStyle w:val="ListParagraph"/>
        <w:ind w:left="1440"/>
      </w:pPr>
      <w:r>
        <w:t xml:space="preserve">SELECT </w:t>
      </w:r>
      <w:proofErr w:type="spellStart"/>
      <w:r>
        <w:t>Combinations.mfh</w:t>
      </w:r>
      <w:proofErr w:type="spellEnd"/>
      <w:r>
        <w:t xml:space="preserve"> AS Controls, Combinations.*</w:t>
      </w:r>
    </w:p>
    <w:p w:rsidR="00173D5D" w:rsidRDefault="00173D5D" w:rsidP="00173D5D">
      <w:pPr>
        <w:pStyle w:val="ListParagraph"/>
        <w:ind w:left="1440"/>
      </w:pPr>
      <w:r>
        <w:t>FROM Combinations</w:t>
      </w:r>
    </w:p>
    <w:p w:rsidR="00173D5D" w:rsidRDefault="00173D5D" w:rsidP="00173D5D">
      <w:pPr>
        <w:pStyle w:val="ListParagraph"/>
        <w:ind w:left="1440"/>
      </w:pPr>
      <w:r>
        <w:t>WHERE (((</w:t>
      </w:r>
      <w:proofErr w:type="spellStart"/>
      <w:r>
        <w:t>Combinations.mfh</w:t>
      </w:r>
      <w:proofErr w:type="spellEnd"/>
      <w:proofErr w:type="gramStart"/>
      <w:r>
        <w:t>)=</w:t>
      </w:r>
      <w:proofErr w:type="gramEnd"/>
      <w:r>
        <w:t>0));</w:t>
      </w:r>
    </w:p>
    <w:p w:rsidR="009C70D2" w:rsidRDefault="009C70D2" w:rsidP="009C70D2">
      <w:pPr>
        <w:pStyle w:val="ListParagraph"/>
        <w:numPr>
          <w:ilvl w:val="0"/>
          <w:numId w:val="1"/>
        </w:numPr>
      </w:pPr>
      <w:r w:rsidRPr="009C70D2">
        <w:rPr>
          <w:b/>
        </w:rPr>
        <w:t>Match the cases and controls</w:t>
      </w:r>
      <w:r w:rsidR="00FA7D13">
        <w:t xml:space="preserve"> </w:t>
      </w:r>
      <w:r w:rsidR="00FA7D13" w:rsidRPr="00FA7D13">
        <w:rPr>
          <w:b/>
        </w:rPr>
        <w:t>in naturally occurring strata</w:t>
      </w:r>
      <w:r w:rsidR="00FA7D13">
        <w:rPr>
          <w:b/>
        </w:rPr>
        <w:t>.</w:t>
      </w:r>
      <w:r>
        <w:t xml:space="preserve"> (Making controls and cases equal by weighing)</w:t>
      </w:r>
    </w:p>
    <w:p w:rsidR="00FA7D13" w:rsidRDefault="00FA7D13" w:rsidP="00FA7D13">
      <w:pPr>
        <w:pStyle w:val="ListParagraph"/>
      </w:pPr>
    </w:p>
    <w:p w:rsidR="009C70D2" w:rsidRDefault="009C70D2" w:rsidP="009C70D2">
      <w:pPr>
        <w:pStyle w:val="ListParagraph"/>
      </w:pPr>
      <w:r>
        <w:t xml:space="preserve">SELECT </w:t>
      </w:r>
      <w:proofErr w:type="spellStart"/>
      <w:r>
        <w:t>NH.n</w:t>
      </w:r>
      <w:proofErr w:type="spellEnd"/>
      <w:r>
        <w:t xml:space="preserve">, </w:t>
      </w:r>
      <w:proofErr w:type="spellStart"/>
      <w:r>
        <w:t>NH.Controls</w:t>
      </w:r>
      <w:proofErr w:type="spellEnd"/>
      <w:r>
        <w:t>, [MFH]</w:t>
      </w:r>
      <w:proofErr w:type="gramStart"/>
      <w:r>
        <w:t>![</w:t>
      </w:r>
      <w:proofErr w:type="gramEnd"/>
      <w:r>
        <w:t>n]/[NH]![n] AS w, MFH.*</w:t>
      </w:r>
    </w:p>
    <w:p w:rsidR="009C70D2" w:rsidRDefault="009C70D2" w:rsidP="009C70D2">
      <w:pPr>
        <w:pStyle w:val="ListParagraph"/>
      </w:pPr>
      <w:r>
        <w:t>FROM MFH INNER JOIN NH ON (MFH.[</w:t>
      </w:r>
      <w:proofErr w:type="spellStart"/>
      <w:r>
        <w:t>DivorcedSeperated</w:t>
      </w:r>
      <w:proofErr w:type="spellEnd"/>
      <w:r>
        <w:t xml:space="preserve"> ] = NH.[</w:t>
      </w:r>
      <w:proofErr w:type="spellStart"/>
      <w:r>
        <w:t>DivorcedSeperated</w:t>
      </w:r>
      <w:proofErr w:type="spellEnd"/>
      <w:r>
        <w:t xml:space="preserve"> ]) AND (</w:t>
      </w:r>
      <w:proofErr w:type="spellStart"/>
      <w:r>
        <w:t>MFH.Married</w:t>
      </w:r>
      <w:proofErr w:type="spellEnd"/>
      <w:r>
        <w:t xml:space="preserve"> = </w:t>
      </w:r>
      <w:proofErr w:type="spellStart"/>
      <w:r>
        <w:t>NH.Married</w:t>
      </w:r>
      <w:proofErr w:type="spellEnd"/>
      <w:r>
        <w:t>) AND (</w:t>
      </w:r>
      <w:proofErr w:type="spellStart"/>
      <w:r>
        <w:t>MFH.Widowed</w:t>
      </w:r>
      <w:proofErr w:type="spellEnd"/>
      <w:r>
        <w:t xml:space="preserve"> = </w:t>
      </w:r>
      <w:proofErr w:type="spellStart"/>
      <w:r>
        <w:t>NH.Widowed</w:t>
      </w:r>
      <w:proofErr w:type="spellEnd"/>
      <w:r>
        <w:t>) AND (</w:t>
      </w:r>
      <w:proofErr w:type="spellStart"/>
      <w:r>
        <w:t>MFH.SingleNeverMarried</w:t>
      </w:r>
      <w:proofErr w:type="spellEnd"/>
      <w:r>
        <w:t xml:space="preserve"> = </w:t>
      </w:r>
      <w:proofErr w:type="spellStart"/>
      <w:r>
        <w:t>NH.SingleNeverMarried</w:t>
      </w:r>
      <w:proofErr w:type="spellEnd"/>
      <w:r>
        <w:t>) AND (</w:t>
      </w:r>
      <w:proofErr w:type="spellStart"/>
      <w:r>
        <w:t>MFH.Male</w:t>
      </w:r>
      <w:proofErr w:type="spellEnd"/>
      <w:r>
        <w:t xml:space="preserve"> = </w:t>
      </w:r>
      <w:proofErr w:type="spellStart"/>
      <w:r>
        <w:t>NH.Male</w:t>
      </w:r>
      <w:proofErr w:type="spellEnd"/>
      <w:r>
        <w:t>) AND (MFH.Plus75 = NH.Plus75) AND (</w:t>
      </w:r>
      <w:proofErr w:type="spellStart"/>
      <w:r>
        <w:t>MFH.DeadInPeriod</w:t>
      </w:r>
      <w:proofErr w:type="spellEnd"/>
      <w:r>
        <w:t xml:space="preserve"> = </w:t>
      </w:r>
      <w:proofErr w:type="spellStart"/>
      <w:r>
        <w:t>NH.DeadInPeriod</w:t>
      </w:r>
      <w:proofErr w:type="spellEnd"/>
      <w:r>
        <w:t>) AND (</w:t>
      </w:r>
      <w:proofErr w:type="spellStart"/>
      <w:r>
        <w:t>MFH.Depression</w:t>
      </w:r>
      <w:proofErr w:type="spellEnd"/>
      <w:r>
        <w:t xml:space="preserve"> = </w:t>
      </w:r>
      <w:proofErr w:type="spellStart"/>
      <w:r>
        <w:t>NH.Depression</w:t>
      </w:r>
      <w:proofErr w:type="spellEnd"/>
      <w:r>
        <w:t>) AND (</w:t>
      </w:r>
      <w:proofErr w:type="spellStart"/>
      <w:r>
        <w:t>MFH.Psychoses</w:t>
      </w:r>
      <w:proofErr w:type="spellEnd"/>
      <w:r>
        <w:t xml:space="preserve"> = </w:t>
      </w:r>
      <w:proofErr w:type="spellStart"/>
      <w:r>
        <w:t>NH.Psychoses</w:t>
      </w:r>
      <w:proofErr w:type="spellEnd"/>
      <w:r>
        <w:t>) AND (</w:t>
      </w:r>
      <w:proofErr w:type="spellStart"/>
      <w:r>
        <w:t>MFH.Drug</w:t>
      </w:r>
      <w:proofErr w:type="spellEnd"/>
      <w:r>
        <w:t xml:space="preserve"> = </w:t>
      </w:r>
      <w:proofErr w:type="spellStart"/>
      <w:r>
        <w:t>NH.Drug</w:t>
      </w:r>
      <w:proofErr w:type="spellEnd"/>
      <w:r>
        <w:t>) AND (</w:t>
      </w:r>
      <w:proofErr w:type="spellStart"/>
      <w:r>
        <w:t>MFH.Alcohol</w:t>
      </w:r>
      <w:proofErr w:type="spellEnd"/>
      <w:r>
        <w:t xml:space="preserve"> = </w:t>
      </w:r>
      <w:proofErr w:type="spellStart"/>
      <w:r>
        <w:t>NH.Alcohol</w:t>
      </w:r>
      <w:proofErr w:type="spellEnd"/>
      <w:r>
        <w:t>) AND (</w:t>
      </w:r>
      <w:proofErr w:type="spellStart"/>
      <w:r>
        <w:t>MFH.DeficincyAnemia</w:t>
      </w:r>
      <w:proofErr w:type="spellEnd"/>
      <w:r>
        <w:t xml:space="preserve"> = </w:t>
      </w:r>
      <w:proofErr w:type="spellStart"/>
      <w:r>
        <w:t>NH.DeficincyAnemia</w:t>
      </w:r>
      <w:proofErr w:type="spellEnd"/>
      <w:r>
        <w:t>) AND (</w:t>
      </w:r>
      <w:proofErr w:type="spellStart"/>
      <w:r>
        <w:t>MFH.BloodLossAnemia</w:t>
      </w:r>
      <w:proofErr w:type="spellEnd"/>
      <w:r>
        <w:t xml:space="preserve"> = </w:t>
      </w:r>
      <w:proofErr w:type="spellStart"/>
      <w:r>
        <w:t>NH.BloodLossAnemia</w:t>
      </w:r>
      <w:proofErr w:type="spellEnd"/>
      <w:r>
        <w:t>) AND (</w:t>
      </w:r>
      <w:proofErr w:type="spellStart"/>
      <w:r>
        <w:t>MFH.Electrolyte</w:t>
      </w:r>
      <w:proofErr w:type="spellEnd"/>
      <w:r>
        <w:t xml:space="preserve"> = </w:t>
      </w:r>
      <w:proofErr w:type="spellStart"/>
      <w:r>
        <w:t>NH.Electrolyte</w:t>
      </w:r>
      <w:proofErr w:type="spellEnd"/>
      <w:r>
        <w:t>) AND (</w:t>
      </w:r>
      <w:proofErr w:type="spellStart"/>
      <w:r>
        <w:t>MFH.Weightloss</w:t>
      </w:r>
      <w:proofErr w:type="spellEnd"/>
      <w:r>
        <w:t xml:space="preserve"> = </w:t>
      </w:r>
      <w:proofErr w:type="spellStart"/>
      <w:r>
        <w:t>NH.Weightloss</w:t>
      </w:r>
      <w:proofErr w:type="spellEnd"/>
      <w:r>
        <w:t>) AND (</w:t>
      </w:r>
      <w:proofErr w:type="spellStart"/>
      <w:r>
        <w:t>MFH.Obesity</w:t>
      </w:r>
      <w:proofErr w:type="spellEnd"/>
      <w:r>
        <w:t xml:space="preserve"> = </w:t>
      </w:r>
      <w:proofErr w:type="spellStart"/>
      <w:r>
        <w:t>NH.Obesity</w:t>
      </w:r>
      <w:proofErr w:type="spellEnd"/>
      <w:r>
        <w:t>) AND (</w:t>
      </w:r>
      <w:proofErr w:type="spellStart"/>
      <w:r>
        <w:t>MFH.Coagulopathy</w:t>
      </w:r>
      <w:proofErr w:type="spellEnd"/>
      <w:r>
        <w:t xml:space="preserve"> = </w:t>
      </w:r>
      <w:proofErr w:type="spellStart"/>
      <w:r>
        <w:t>NH.Coagulopathy</w:t>
      </w:r>
      <w:proofErr w:type="spellEnd"/>
      <w:r>
        <w:t>) AND (</w:t>
      </w:r>
      <w:proofErr w:type="spellStart"/>
      <w:r>
        <w:t>MFH.Artheritis</w:t>
      </w:r>
      <w:proofErr w:type="spellEnd"/>
      <w:r>
        <w:t xml:space="preserve"> = </w:t>
      </w:r>
      <w:proofErr w:type="spellStart"/>
      <w:r>
        <w:t>NH.Artheritis</w:t>
      </w:r>
      <w:proofErr w:type="spellEnd"/>
      <w:r>
        <w:t>) AND (</w:t>
      </w:r>
      <w:proofErr w:type="spellStart"/>
      <w:r>
        <w:t>MFH.TumorNoMetastasis</w:t>
      </w:r>
      <w:proofErr w:type="spellEnd"/>
      <w:r>
        <w:t xml:space="preserve"> = </w:t>
      </w:r>
      <w:proofErr w:type="spellStart"/>
      <w:r>
        <w:lastRenderedPageBreak/>
        <w:t>NH.TumorNoMetastasis</w:t>
      </w:r>
      <w:proofErr w:type="spellEnd"/>
      <w:r>
        <w:t>) AND (</w:t>
      </w:r>
      <w:proofErr w:type="spellStart"/>
      <w:r>
        <w:t>MFH.MetastiticCancer</w:t>
      </w:r>
      <w:proofErr w:type="spellEnd"/>
      <w:r>
        <w:t xml:space="preserve"> = </w:t>
      </w:r>
      <w:proofErr w:type="spellStart"/>
      <w:r>
        <w:t>NH.MetastiticCancer</w:t>
      </w:r>
      <w:proofErr w:type="spellEnd"/>
      <w:r>
        <w:t>) AND (</w:t>
      </w:r>
      <w:proofErr w:type="spellStart"/>
      <w:r>
        <w:t>MFH.Lymphoma</w:t>
      </w:r>
      <w:proofErr w:type="spellEnd"/>
      <w:r>
        <w:t xml:space="preserve"> = </w:t>
      </w:r>
      <w:proofErr w:type="spellStart"/>
      <w:r>
        <w:t>NH.Lymphoma</w:t>
      </w:r>
      <w:proofErr w:type="spellEnd"/>
      <w:r>
        <w:t>) AND (MFH.HIV = NH.HIV) AND (</w:t>
      </w:r>
      <w:proofErr w:type="spellStart"/>
      <w:r>
        <w:t>MFH.Ulcer</w:t>
      </w:r>
      <w:proofErr w:type="spellEnd"/>
      <w:r>
        <w:t xml:space="preserve"> = </w:t>
      </w:r>
      <w:proofErr w:type="spellStart"/>
      <w:r>
        <w:t>NH.Ulcer</w:t>
      </w:r>
      <w:proofErr w:type="spellEnd"/>
      <w:r>
        <w:t>) AND (</w:t>
      </w:r>
      <w:proofErr w:type="spellStart"/>
      <w:r>
        <w:t>MFH.Liver</w:t>
      </w:r>
      <w:proofErr w:type="spellEnd"/>
      <w:r>
        <w:t xml:space="preserve"> = </w:t>
      </w:r>
      <w:proofErr w:type="spellStart"/>
      <w:r>
        <w:t>NH.Liver</w:t>
      </w:r>
      <w:proofErr w:type="spellEnd"/>
      <w:r>
        <w:t>) AND (MFH.Expr1016 = NH.Expr1016) AND (MFH.Expr1015 = NH.Expr1015) AND (</w:t>
      </w:r>
      <w:proofErr w:type="spellStart"/>
      <w:r>
        <w:t>MFH.Renal</w:t>
      </w:r>
      <w:proofErr w:type="spellEnd"/>
      <w:r>
        <w:t xml:space="preserve"> = </w:t>
      </w:r>
      <w:proofErr w:type="spellStart"/>
      <w:r>
        <w:t>NH.Renal</w:t>
      </w:r>
      <w:proofErr w:type="spellEnd"/>
      <w:r>
        <w:t>) AND (</w:t>
      </w:r>
      <w:proofErr w:type="spellStart"/>
      <w:r>
        <w:t>MFH.Hypothyroidism</w:t>
      </w:r>
      <w:proofErr w:type="spellEnd"/>
      <w:r>
        <w:t xml:space="preserve"> = </w:t>
      </w:r>
      <w:proofErr w:type="spellStart"/>
      <w:r>
        <w:t>NH.Hypothyroidism</w:t>
      </w:r>
      <w:proofErr w:type="spellEnd"/>
      <w:r>
        <w:t>) AND (</w:t>
      </w:r>
      <w:proofErr w:type="spellStart"/>
      <w:r>
        <w:t>MFH.Diabetes</w:t>
      </w:r>
      <w:proofErr w:type="spellEnd"/>
      <w:r>
        <w:t xml:space="preserve"> = </w:t>
      </w:r>
      <w:proofErr w:type="spellStart"/>
      <w:r>
        <w:t>NH.Diabetes</w:t>
      </w:r>
      <w:proofErr w:type="spellEnd"/>
      <w:r>
        <w:t>) AND (MFH.COPD = NH.COPD) AND (</w:t>
      </w:r>
      <w:proofErr w:type="spellStart"/>
      <w:r>
        <w:t>MFH.Neurological</w:t>
      </w:r>
      <w:proofErr w:type="spellEnd"/>
      <w:r>
        <w:t xml:space="preserve"> = </w:t>
      </w:r>
      <w:proofErr w:type="spellStart"/>
      <w:r>
        <w:t>NH.Neurological</w:t>
      </w:r>
      <w:proofErr w:type="spellEnd"/>
      <w:r>
        <w:t>) AND (</w:t>
      </w:r>
      <w:proofErr w:type="spellStart"/>
      <w:r>
        <w:t>MFH.Paralysis</w:t>
      </w:r>
      <w:proofErr w:type="spellEnd"/>
      <w:r>
        <w:t xml:space="preserve"> = </w:t>
      </w:r>
      <w:proofErr w:type="spellStart"/>
      <w:r>
        <w:t>NH.Paralysis</w:t>
      </w:r>
      <w:proofErr w:type="spellEnd"/>
      <w:r>
        <w:t>) AND (</w:t>
      </w:r>
      <w:proofErr w:type="spellStart"/>
      <w:r>
        <w:t>MFH.Hypertension</w:t>
      </w:r>
      <w:proofErr w:type="spellEnd"/>
      <w:r>
        <w:t xml:space="preserve"> = </w:t>
      </w:r>
      <w:proofErr w:type="spellStart"/>
      <w:r>
        <w:t>NH.Hypertension</w:t>
      </w:r>
      <w:proofErr w:type="spellEnd"/>
      <w:r>
        <w:t>) AND (</w:t>
      </w:r>
      <w:proofErr w:type="spellStart"/>
      <w:r>
        <w:t>MFH.Vascular</w:t>
      </w:r>
      <w:proofErr w:type="spellEnd"/>
      <w:r>
        <w:t xml:space="preserve"> = </w:t>
      </w:r>
      <w:proofErr w:type="spellStart"/>
      <w:r>
        <w:t>NH.Vascular</w:t>
      </w:r>
      <w:proofErr w:type="spellEnd"/>
      <w:r>
        <w:t>) AND (</w:t>
      </w:r>
      <w:proofErr w:type="spellStart"/>
      <w:r>
        <w:t>MFH.Pulmonary</w:t>
      </w:r>
      <w:proofErr w:type="spellEnd"/>
      <w:r>
        <w:t xml:space="preserve"> = </w:t>
      </w:r>
      <w:proofErr w:type="spellStart"/>
      <w:r>
        <w:t>NH.Pulmonary</w:t>
      </w:r>
      <w:proofErr w:type="spellEnd"/>
      <w:r>
        <w:t>) AND (</w:t>
      </w:r>
      <w:proofErr w:type="spellStart"/>
      <w:r>
        <w:t>MFH.Valvular</w:t>
      </w:r>
      <w:proofErr w:type="spellEnd"/>
      <w:r>
        <w:t xml:space="preserve"> = </w:t>
      </w:r>
      <w:proofErr w:type="spellStart"/>
      <w:r>
        <w:t>NH.Valvular</w:t>
      </w:r>
      <w:proofErr w:type="spellEnd"/>
      <w:r>
        <w:t>) AND (</w:t>
      </w:r>
      <w:proofErr w:type="spellStart"/>
      <w:r>
        <w:t>MFH.Cardiac</w:t>
      </w:r>
      <w:proofErr w:type="spellEnd"/>
      <w:r>
        <w:t xml:space="preserve"> = </w:t>
      </w:r>
      <w:proofErr w:type="spellStart"/>
      <w:r>
        <w:t>NH.Cardiac</w:t>
      </w:r>
      <w:proofErr w:type="spellEnd"/>
      <w:r>
        <w:t>) AND (MFH.CHF = NH.CHF) AND (</w:t>
      </w:r>
      <w:proofErr w:type="spellStart"/>
      <w:r>
        <w:t>MFH.LateAdmit</w:t>
      </w:r>
      <w:proofErr w:type="spellEnd"/>
      <w:r>
        <w:t xml:space="preserve"> = </w:t>
      </w:r>
      <w:proofErr w:type="spellStart"/>
      <w:r>
        <w:t>NH.LateAdmit</w:t>
      </w:r>
      <w:proofErr w:type="spellEnd"/>
      <w:r>
        <w:t>);</w:t>
      </w:r>
    </w:p>
    <w:p w:rsidR="009C70D2" w:rsidRDefault="009C70D2" w:rsidP="009C70D2">
      <w:pPr>
        <w:pStyle w:val="ListParagraph"/>
      </w:pPr>
    </w:p>
    <w:p w:rsidR="009C70D2" w:rsidRDefault="009C70D2" w:rsidP="009C70D2">
      <w:pPr>
        <w:pStyle w:val="ListParagraph"/>
      </w:pPr>
    </w:p>
    <w:p w:rsidR="009C70D2" w:rsidRDefault="009C70D2" w:rsidP="009C70D2">
      <w:pPr>
        <w:pStyle w:val="ListParagraph"/>
      </w:pPr>
    </w:p>
    <w:p w:rsidR="009C70D2" w:rsidRDefault="009C70D2" w:rsidP="009C70D2">
      <w:pPr>
        <w:pStyle w:val="ListParagraph"/>
      </w:pPr>
    </w:p>
    <w:p w:rsidR="009C70D2" w:rsidRDefault="009C70D2" w:rsidP="009C70D2">
      <w:pPr>
        <w:pStyle w:val="ListParagraph"/>
      </w:pPr>
    </w:p>
    <w:p w:rsidR="009C70D2" w:rsidRDefault="009C70D2" w:rsidP="009C70D2">
      <w:pPr>
        <w:pStyle w:val="ListParagraph"/>
      </w:pPr>
    </w:p>
    <w:p w:rsidR="009C70D2" w:rsidRDefault="009C70D2" w:rsidP="009C70D2">
      <w:pPr>
        <w:pStyle w:val="ListParagraph"/>
      </w:pPr>
    </w:p>
    <w:p w:rsidR="009C70D2" w:rsidRDefault="009C70D2" w:rsidP="009C70D2">
      <w:pPr>
        <w:pStyle w:val="ListParagraph"/>
      </w:pPr>
    </w:p>
    <w:p w:rsidR="009C70D2" w:rsidRDefault="009C70D2" w:rsidP="009C70D2">
      <w:pPr>
        <w:pStyle w:val="ListParagraph"/>
      </w:pPr>
    </w:p>
    <w:p w:rsidR="009C70D2" w:rsidRDefault="009C70D2" w:rsidP="009C70D2">
      <w:pPr>
        <w:pStyle w:val="ListParagraph"/>
      </w:pPr>
    </w:p>
    <w:p w:rsidR="009C70D2" w:rsidRDefault="009C70D2" w:rsidP="009C70D2">
      <w:pPr>
        <w:pStyle w:val="ListParagraph"/>
      </w:pPr>
    </w:p>
    <w:p w:rsidR="009C70D2" w:rsidRDefault="009C70D2" w:rsidP="009C70D2">
      <w:pPr>
        <w:pStyle w:val="ListParagraph"/>
      </w:pPr>
    </w:p>
    <w:p w:rsidR="009C70D2" w:rsidRDefault="009C70D2" w:rsidP="009C70D2">
      <w:pPr>
        <w:pStyle w:val="ListParagraph"/>
      </w:pPr>
    </w:p>
    <w:p w:rsidR="009C70D2" w:rsidRDefault="009C70D2" w:rsidP="009C70D2">
      <w:pPr>
        <w:pStyle w:val="ListParagraph"/>
      </w:pPr>
    </w:p>
    <w:p w:rsidR="009C70D2" w:rsidRDefault="009C70D2" w:rsidP="009C70D2">
      <w:pPr>
        <w:pStyle w:val="ListParagraph"/>
      </w:pPr>
    </w:p>
    <w:p w:rsidR="009C70D2" w:rsidRDefault="009C70D2" w:rsidP="009C70D2">
      <w:pPr>
        <w:pStyle w:val="ListParagraph"/>
      </w:pPr>
      <w:r>
        <w:t>Design View:</w:t>
      </w:r>
    </w:p>
    <w:p w:rsidR="009C70D2" w:rsidRDefault="009C70D2" w:rsidP="009C70D2">
      <w:pPr>
        <w:pStyle w:val="ListParagraph"/>
      </w:pPr>
      <w:r>
        <w:rPr>
          <w:noProof/>
        </w:rPr>
        <w:drawing>
          <wp:inline distT="0" distB="0" distL="0" distR="0" wp14:anchorId="38FC739F" wp14:editId="3C3CD89D">
            <wp:extent cx="5943600" cy="334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1370"/>
                    </a:xfrm>
                    <a:prstGeom prst="rect">
                      <a:avLst/>
                    </a:prstGeom>
                  </pic:spPr>
                </pic:pic>
              </a:graphicData>
            </a:graphic>
          </wp:inline>
        </w:drawing>
      </w:r>
    </w:p>
    <w:p w:rsidR="009C70D2" w:rsidRDefault="009C70D2" w:rsidP="009C70D2">
      <w:pPr>
        <w:pStyle w:val="ListParagraph"/>
      </w:pPr>
    </w:p>
    <w:p w:rsidR="009C70D2" w:rsidRDefault="009C70D2" w:rsidP="009C70D2">
      <w:pPr>
        <w:pStyle w:val="ListParagraph"/>
      </w:pPr>
      <w:r>
        <w:lastRenderedPageBreak/>
        <w:t>Data Sheet View:</w:t>
      </w:r>
    </w:p>
    <w:p w:rsidR="009C70D2" w:rsidRDefault="009C70D2" w:rsidP="009C70D2">
      <w:pPr>
        <w:pStyle w:val="ListParagraph"/>
      </w:pPr>
      <w:r>
        <w:rPr>
          <w:noProof/>
        </w:rPr>
        <w:drawing>
          <wp:inline distT="0" distB="0" distL="0" distR="0" wp14:anchorId="03A33BFF" wp14:editId="70797496">
            <wp:extent cx="5943600" cy="3341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1370"/>
                    </a:xfrm>
                    <a:prstGeom prst="rect">
                      <a:avLst/>
                    </a:prstGeom>
                  </pic:spPr>
                </pic:pic>
              </a:graphicData>
            </a:graphic>
          </wp:inline>
        </w:drawing>
      </w:r>
    </w:p>
    <w:p w:rsidR="009C70D2" w:rsidRDefault="009C70D2" w:rsidP="009C70D2">
      <w:pPr>
        <w:pStyle w:val="ListParagraph"/>
      </w:pPr>
    </w:p>
    <w:p w:rsidR="009C70D2" w:rsidRPr="00FA7D13" w:rsidRDefault="009C70D2" w:rsidP="009C70D2">
      <w:pPr>
        <w:pStyle w:val="ListParagraph"/>
        <w:numPr>
          <w:ilvl w:val="0"/>
          <w:numId w:val="1"/>
        </w:numPr>
        <w:rPr>
          <w:b/>
        </w:rPr>
      </w:pPr>
      <w:r w:rsidRPr="00FA7D13">
        <w:rPr>
          <w:b/>
        </w:rPr>
        <w:t xml:space="preserve">Comparing the Total Cost for MFH </w:t>
      </w:r>
      <w:r w:rsidR="00FA7D13" w:rsidRPr="00FA7D13">
        <w:rPr>
          <w:b/>
        </w:rPr>
        <w:t>vs Total Cost for NH</w:t>
      </w:r>
      <w:r w:rsidR="00F91059">
        <w:rPr>
          <w:b/>
        </w:rPr>
        <w:t xml:space="preserve"> while all the covariates are controlled</w:t>
      </w:r>
      <w:r w:rsidR="00FA7D13">
        <w:rPr>
          <w:b/>
        </w:rPr>
        <w:t>.</w:t>
      </w:r>
    </w:p>
    <w:p w:rsidR="00FA7D13" w:rsidRDefault="00FA7D13" w:rsidP="00FA7D13">
      <w:pPr>
        <w:pStyle w:val="ListParagraph"/>
      </w:pPr>
      <w:r>
        <w:t xml:space="preserve">SELECT MFHvsCNH2.mfh, </w:t>
      </w:r>
      <w:proofErr w:type="spellStart"/>
      <w:proofErr w:type="gramStart"/>
      <w:r>
        <w:t>Avg</w:t>
      </w:r>
      <w:proofErr w:type="spellEnd"/>
      <w:r>
        <w:t>(</w:t>
      </w:r>
      <w:proofErr w:type="gramEnd"/>
      <w:r>
        <w:t>[</w:t>
      </w:r>
      <w:proofErr w:type="spellStart"/>
      <w:r>
        <w:t>TotalCost</w:t>
      </w:r>
      <w:proofErr w:type="spellEnd"/>
      <w:r>
        <w:t>]*</w:t>
      </w:r>
      <w:proofErr w:type="spellStart"/>
      <w:r>
        <w:t>IIf</w:t>
      </w:r>
      <w:proofErr w:type="spellEnd"/>
      <w:r>
        <w:t>([Match]![</w:t>
      </w:r>
      <w:proofErr w:type="spellStart"/>
      <w:r>
        <w:t>mfh</w:t>
      </w:r>
      <w:proofErr w:type="spellEnd"/>
      <w:r>
        <w:t>]=1,1,[w])) AS Expr1</w:t>
      </w:r>
    </w:p>
    <w:p w:rsidR="00FA7D13" w:rsidRDefault="00FA7D13" w:rsidP="00FA7D13">
      <w:pPr>
        <w:pStyle w:val="ListParagraph"/>
      </w:pPr>
      <w:r>
        <w:t>FROM [Match] INNER JOIN MFHvsCNH2 ON (Match.[</w:t>
      </w:r>
      <w:proofErr w:type="spellStart"/>
      <w:r>
        <w:t>DivorcedSeperated</w:t>
      </w:r>
      <w:proofErr w:type="spellEnd"/>
      <w:r>
        <w:t xml:space="preserve"> ] = MFHvsCNH2.[</w:t>
      </w:r>
      <w:proofErr w:type="spellStart"/>
      <w:r>
        <w:t>DivorcedSeperated</w:t>
      </w:r>
      <w:proofErr w:type="spellEnd"/>
      <w:r>
        <w:t xml:space="preserve"> ]) AND (</w:t>
      </w:r>
      <w:proofErr w:type="spellStart"/>
      <w:r>
        <w:t>Match.Married</w:t>
      </w:r>
      <w:proofErr w:type="spellEnd"/>
      <w:r>
        <w:t xml:space="preserve"> = MFHvsCNH2.Married) AND (</w:t>
      </w:r>
      <w:proofErr w:type="spellStart"/>
      <w:r>
        <w:t>Match.Widowed</w:t>
      </w:r>
      <w:proofErr w:type="spellEnd"/>
      <w:r>
        <w:t xml:space="preserve"> = MFHvsCNH2.Widowed) AND (</w:t>
      </w:r>
      <w:proofErr w:type="spellStart"/>
      <w:r>
        <w:t>Match.SingleNeverMarried</w:t>
      </w:r>
      <w:proofErr w:type="spellEnd"/>
      <w:r>
        <w:t xml:space="preserve"> = MFHvsCNH2.SingleNeverMarried) AND (</w:t>
      </w:r>
      <w:proofErr w:type="spellStart"/>
      <w:r>
        <w:t>Match.Male</w:t>
      </w:r>
      <w:proofErr w:type="spellEnd"/>
      <w:r>
        <w:t xml:space="preserve"> = MFHvsCNH2.Male) AND (Match.Plus75 = MFHvsCNH2.Plus75) AND (</w:t>
      </w:r>
      <w:proofErr w:type="spellStart"/>
      <w:r>
        <w:t>Match.DeadInPeriod</w:t>
      </w:r>
      <w:proofErr w:type="spellEnd"/>
      <w:r>
        <w:t xml:space="preserve"> = MFHvsCNH2.DeadInPeriod) AND (</w:t>
      </w:r>
      <w:proofErr w:type="spellStart"/>
      <w:r>
        <w:t>Match.Depression</w:t>
      </w:r>
      <w:proofErr w:type="spellEnd"/>
      <w:r>
        <w:t xml:space="preserve"> = MFHvsCNH2.Depression) AND (</w:t>
      </w:r>
      <w:proofErr w:type="spellStart"/>
      <w:r>
        <w:t>Match.Psychoses</w:t>
      </w:r>
      <w:proofErr w:type="spellEnd"/>
      <w:r>
        <w:t xml:space="preserve"> = MFHvsCNH2.Psychoses) AND (</w:t>
      </w:r>
      <w:proofErr w:type="spellStart"/>
      <w:r>
        <w:t>Match.Drug</w:t>
      </w:r>
      <w:proofErr w:type="spellEnd"/>
      <w:r>
        <w:t xml:space="preserve"> = MFHvsCNH2.Drug) AND (</w:t>
      </w:r>
      <w:proofErr w:type="spellStart"/>
      <w:r>
        <w:t>Match.Alcohol</w:t>
      </w:r>
      <w:proofErr w:type="spellEnd"/>
      <w:r>
        <w:t xml:space="preserve"> = MFHvsCNH2.Alcohol) AND (</w:t>
      </w:r>
      <w:proofErr w:type="spellStart"/>
      <w:r>
        <w:t>Match.DeficincyAnemia</w:t>
      </w:r>
      <w:proofErr w:type="spellEnd"/>
      <w:r>
        <w:t xml:space="preserve"> = MFHvsCNH2.DeficincyAnemia) AND (</w:t>
      </w:r>
      <w:proofErr w:type="spellStart"/>
      <w:r>
        <w:t>Match.BloodLossAnemia</w:t>
      </w:r>
      <w:proofErr w:type="spellEnd"/>
      <w:r>
        <w:t xml:space="preserve"> = MFHvsCNH2.BloodLossAnemia) AND (</w:t>
      </w:r>
      <w:proofErr w:type="spellStart"/>
      <w:r>
        <w:t>Match.Electrolyte</w:t>
      </w:r>
      <w:proofErr w:type="spellEnd"/>
      <w:r>
        <w:t xml:space="preserve"> = MFHvsCNH2.Electrolyte) AND (</w:t>
      </w:r>
      <w:proofErr w:type="spellStart"/>
      <w:r>
        <w:t>Match.Weightloss</w:t>
      </w:r>
      <w:proofErr w:type="spellEnd"/>
      <w:r>
        <w:t xml:space="preserve"> = MFHvsCNH2.Weightloss) AND (</w:t>
      </w:r>
      <w:proofErr w:type="spellStart"/>
      <w:r>
        <w:t>Match.Obesity</w:t>
      </w:r>
      <w:proofErr w:type="spellEnd"/>
      <w:r>
        <w:t xml:space="preserve"> = MFHvsCNH2.Obesity) AND (</w:t>
      </w:r>
      <w:proofErr w:type="spellStart"/>
      <w:r>
        <w:t>Match.Coagulopathy</w:t>
      </w:r>
      <w:proofErr w:type="spellEnd"/>
      <w:r>
        <w:t xml:space="preserve"> = MFHvsCNH2.Coagulopathy) AND (</w:t>
      </w:r>
      <w:proofErr w:type="spellStart"/>
      <w:r>
        <w:t>Match.Artheritis</w:t>
      </w:r>
      <w:proofErr w:type="spellEnd"/>
      <w:r>
        <w:t xml:space="preserve"> = MFHvsCNH2.Artheritis) AND (</w:t>
      </w:r>
      <w:proofErr w:type="spellStart"/>
      <w:r>
        <w:t>Match.TumorNoMetastasis</w:t>
      </w:r>
      <w:proofErr w:type="spellEnd"/>
      <w:r>
        <w:t xml:space="preserve"> = MFHvsCNH2.TumorNoMetastasis) AND (</w:t>
      </w:r>
      <w:proofErr w:type="spellStart"/>
      <w:r>
        <w:t>Match.MetastiticCancer</w:t>
      </w:r>
      <w:proofErr w:type="spellEnd"/>
      <w:r>
        <w:t xml:space="preserve"> = MFHvsCNH2.MetastiticCancer) AND (</w:t>
      </w:r>
      <w:proofErr w:type="spellStart"/>
      <w:r>
        <w:t>Match.Lymphoma</w:t>
      </w:r>
      <w:proofErr w:type="spellEnd"/>
      <w:r>
        <w:t xml:space="preserve"> = MFHvsCNH2.Lymphoma) AND (</w:t>
      </w:r>
      <w:proofErr w:type="spellStart"/>
      <w:r>
        <w:t>Match.HIV</w:t>
      </w:r>
      <w:proofErr w:type="spellEnd"/>
      <w:r>
        <w:t xml:space="preserve"> = MFHvsCNH2.HIV) AND (</w:t>
      </w:r>
      <w:proofErr w:type="spellStart"/>
      <w:r>
        <w:t>Match.Ulcer</w:t>
      </w:r>
      <w:proofErr w:type="spellEnd"/>
      <w:r>
        <w:t xml:space="preserve"> = MFHvsCNH2.Ulcer) AND (</w:t>
      </w:r>
      <w:proofErr w:type="spellStart"/>
      <w:r>
        <w:t>Match.Liver</w:t>
      </w:r>
      <w:proofErr w:type="spellEnd"/>
      <w:r>
        <w:t xml:space="preserve"> = MFHvsCNH2.Liver) AND (</w:t>
      </w:r>
      <w:proofErr w:type="spellStart"/>
      <w:r>
        <w:t>Match.Renal</w:t>
      </w:r>
      <w:proofErr w:type="spellEnd"/>
      <w:r>
        <w:t xml:space="preserve"> = MFHvsCNH2.Renal) AND (</w:t>
      </w:r>
      <w:proofErr w:type="spellStart"/>
      <w:r>
        <w:t>Match.Hypothyroidism</w:t>
      </w:r>
      <w:proofErr w:type="spellEnd"/>
      <w:r>
        <w:t xml:space="preserve"> = MFHvsCNH2.Hypothyroidism) AND (</w:t>
      </w:r>
      <w:proofErr w:type="spellStart"/>
      <w:r>
        <w:t>Match.Diabetes</w:t>
      </w:r>
      <w:proofErr w:type="spellEnd"/>
      <w:r>
        <w:t xml:space="preserve"> = MFHvsCNH2.Diabetes) AND (</w:t>
      </w:r>
      <w:proofErr w:type="spellStart"/>
      <w:r>
        <w:t>Match.COPD</w:t>
      </w:r>
      <w:proofErr w:type="spellEnd"/>
      <w:r>
        <w:t xml:space="preserve"> = MFHvsCNH2.COPD) AND (</w:t>
      </w:r>
      <w:proofErr w:type="spellStart"/>
      <w:r>
        <w:t>Match.Neurological</w:t>
      </w:r>
      <w:proofErr w:type="spellEnd"/>
      <w:r>
        <w:t xml:space="preserve"> = MFHvsCNH2.Neurological) AND (</w:t>
      </w:r>
      <w:proofErr w:type="spellStart"/>
      <w:r>
        <w:t>Match.Paralysis</w:t>
      </w:r>
      <w:proofErr w:type="spellEnd"/>
      <w:r>
        <w:t xml:space="preserve"> = MFHvsCNH2.Paralysis) AND (</w:t>
      </w:r>
      <w:proofErr w:type="spellStart"/>
      <w:r>
        <w:t>Match.Hypertension</w:t>
      </w:r>
      <w:proofErr w:type="spellEnd"/>
      <w:r>
        <w:t xml:space="preserve"> = MFHvsCNH2.Hypertension) AND (</w:t>
      </w:r>
      <w:proofErr w:type="spellStart"/>
      <w:r>
        <w:t>Match.Vascular</w:t>
      </w:r>
      <w:proofErr w:type="spellEnd"/>
      <w:r>
        <w:t xml:space="preserve"> = MFHvsCNH2.Vascular) AND (</w:t>
      </w:r>
      <w:proofErr w:type="spellStart"/>
      <w:r>
        <w:t>Match.Pulmonary</w:t>
      </w:r>
      <w:proofErr w:type="spellEnd"/>
      <w:r>
        <w:t xml:space="preserve"> = MFHvsCNH2.Pulmonary) AND (</w:t>
      </w:r>
      <w:proofErr w:type="spellStart"/>
      <w:r>
        <w:t>Match.Valvular</w:t>
      </w:r>
      <w:proofErr w:type="spellEnd"/>
      <w:r>
        <w:t xml:space="preserve"> = MFHvsCNH2.Valvular) AND (</w:t>
      </w:r>
      <w:proofErr w:type="spellStart"/>
      <w:r>
        <w:t>Match.Cardiac</w:t>
      </w:r>
      <w:proofErr w:type="spellEnd"/>
      <w:r>
        <w:t xml:space="preserve"> = MFHvsCNH2.Cardiac) AND (</w:t>
      </w:r>
      <w:proofErr w:type="spellStart"/>
      <w:r>
        <w:t>Match.CHF</w:t>
      </w:r>
      <w:proofErr w:type="spellEnd"/>
      <w:r>
        <w:t xml:space="preserve"> = MFHvsCNH2.CHF) AND (</w:t>
      </w:r>
      <w:proofErr w:type="spellStart"/>
      <w:r>
        <w:t>Match.LateAdmit</w:t>
      </w:r>
      <w:proofErr w:type="spellEnd"/>
      <w:r>
        <w:t xml:space="preserve"> = MFHvsCNH2.LateAdmit)</w:t>
      </w:r>
    </w:p>
    <w:p w:rsidR="00FA7D13" w:rsidRDefault="00FA7D13" w:rsidP="00FA7D13">
      <w:pPr>
        <w:pStyle w:val="ListParagraph"/>
      </w:pPr>
      <w:r>
        <w:lastRenderedPageBreak/>
        <w:t>GROUP BY MFHvsCNH2.mfh;</w:t>
      </w:r>
    </w:p>
    <w:p w:rsidR="00FA7D13" w:rsidRDefault="00FA7D13" w:rsidP="00FA7D13">
      <w:pPr>
        <w:pStyle w:val="ListParagraph"/>
      </w:pPr>
    </w:p>
    <w:p w:rsidR="00F91059" w:rsidRDefault="00F91059" w:rsidP="00FA7D13">
      <w:pPr>
        <w:pStyle w:val="ListParagraph"/>
      </w:pPr>
    </w:p>
    <w:p w:rsidR="00F91059" w:rsidRDefault="00F91059" w:rsidP="00FA7D13">
      <w:pPr>
        <w:pStyle w:val="ListParagraph"/>
      </w:pPr>
    </w:p>
    <w:p w:rsidR="00F91059" w:rsidRDefault="00F91059" w:rsidP="00FA7D13">
      <w:pPr>
        <w:pStyle w:val="ListParagraph"/>
      </w:pPr>
    </w:p>
    <w:p w:rsidR="00F91059" w:rsidRDefault="00F91059" w:rsidP="00FA7D13">
      <w:pPr>
        <w:pStyle w:val="ListParagraph"/>
      </w:pPr>
    </w:p>
    <w:p w:rsidR="00F91059" w:rsidRDefault="00F91059" w:rsidP="00FA7D13">
      <w:pPr>
        <w:pStyle w:val="ListParagraph"/>
      </w:pPr>
    </w:p>
    <w:p w:rsidR="00F91059" w:rsidRDefault="00F91059" w:rsidP="00FA7D13">
      <w:pPr>
        <w:pStyle w:val="ListParagraph"/>
      </w:pPr>
    </w:p>
    <w:p w:rsidR="00F91059" w:rsidRDefault="00F91059" w:rsidP="00FA7D13">
      <w:pPr>
        <w:pStyle w:val="ListParagraph"/>
      </w:pPr>
    </w:p>
    <w:p w:rsidR="00F91059" w:rsidRDefault="00F91059" w:rsidP="00FA7D13">
      <w:pPr>
        <w:pStyle w:val="ListParagraph"/>
      </w:pPr>
    </w:p>
    <w:p w:rsidR="00F91059" w:rsidRDefault="00F91059" w:rsidP="00FA7D13">
      <w:pPr>
        <w:pStyle w:val="ListParagraph"/>
      </w:pPr>
    </w:p>
    <w:p w:rsidR="00F91059" w:rsidRDefault="00F91059" w:rsidP="00FA7D13">
      <w:pPr>
        <w:pStyle w:val="ListParagraph"/>
      </w:pPr>
    </w:p>
    <w:p w:rsidR="00F91059" w:rsidRDefault="00F91059" w:rsidP="00FA7D13">
      <w:pPr>
        <w:pStyle w:val="ListParagraph"/>
      </w:pPr>
    </w:p>
    <w:p w:rsidR="00F91059" w:rsidRDefault="00F91059" w:rsidP="00FA7D13">
      <w:pPr>
        <w:pStyle w:val="ListParagraph"/>
      </w:pPr>
    </w:p>
    <w:p w:rsidR="00F91059" w:rsidRDefault="00F91059" w:rsidP="00FA7D13">
      <w:pPr>
        <w:pStyle w:val="ListParagraph"/>
      </w:pPr>
    </w:p>
    <w:p w:rsidR="00F91059" w:rsidRDefault="00F91059" w:rsidP="00FA7D13">
      <w:pPr>
        <w:pStyle w:val="ListParagraph"/>
      </w:pPr>
    </w:p>
    <w:p w:rsidR="00F91059" w:rsidRDefault="00F91059" w:rsidP="00FA7D13">
      <w:pPr>
        <w:pStyle w:val="ListParagraph"/>
      </w:pPr>
    </w:p>
    <w:p w:rsidR="00F91059" w:rsidRDefault="00F91059" w:rsidP="00FA7D13">
      <w:pPr>
        <w:pStyle w:val="ListParagraph"/>
      </w:pPr>
    </w:p>
    <w:p w:rsidR="00F91059" w:rsidRDefault="00F91059" w:rsidP="00FA7D13">
      <w:pPr>
        <w:pStyle w:val="ListParagraph"/>
      </w:pPr>
    </w:p>
    <w:p w:rsidR="00F91059" w:rsidRDefault="00F91059" w:rsidP="00FA7D13">
      <w:pPr>
        <w:pStyle w:val="ListParagraph"/>
      </w:pPr>
    </w:p>
    <w:p w:rsidR="00FA7D13" w:rsidRDefault="00FA7D13" w:rsidP="00FA7D13">
      <w:pPr>
        <w:pStyle w:val="ListParagraph"/>
      </w:pPr>
      <w:r>
        <w:t>Design view:</w:t>
      </w:r>
    </w:p>
    <w:p w:rsidR="00FA7D13" w:rsidRDefault="00FA7D13" w:rsidP="00FA7D13">
      <w:pPr>
        <w:pStyle w:val="ListParagraph"/>
      </w:pPr>
      <w:r>
        <w:rPr>
          <w:noProof/>
        </w:rPr>
        <w:drawing>
          <wp:inline distT="0" distB="0" distL="0" distR="0" wp14:anchorId="70677C37" wp14:editId="59897CEC">
            <wp:extent cx="5943600" cy="3341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1370"/>
                    </a:xfrm>
                    <a:prstGeom prst="rect">
                      <a:avLst/>
                    </a:prstGeom>
                  </pic:spPr>
                </pic:pic>
              </a:graphicData>
            </a:graphic>
          </wp:inline>
        </w:drawing>
      </w:r>
    </w:p>
    <w:p w:rsidR="00FA7D13" w:rsidRDefault="00FA7D13" w:rsidP="00FA7D13">
      <w:pPr>
        <w:pStyle w:val="ListParagraph"/>
      </w:pPr>
    </w:p>
    <w:p w:rsidR="00FA7D13" w:rsidRDefault="00FA7D13" w:rsidP="00FA7D13">
      <w:pPr>
        <w:pStyle w:val="ListParagraph"/>
      </w:pPr>
    </w:p>
    <w:p w:rsidR="00FA7D13" w:rsidRDefault="00FA7D13" w:rsidP="00FA7D13">
      <w:pPr>
        <w:pStyle w:val="ListParagraph"/>
      </w:pPr>
    </w:p>
    <w:p w:rsidR="00FA7D13" w:rsidRDefault="00FA7D13" w:rsidP="00FA7D13">
      <w:pPr>
        <w:pStyle w:val="ListParagraph"/>
      </w:pPr>
      <w:r>
        <w:t>Data sheet View:</w:t>
      </w:r>
    </w:p>
    <w:p w:rsidR="00FA7D13" w:rsidRDefault="00FA7D13" w:rsidP="00FA7D13">
      <w:pPr>
        <w:pStyle w:val="ListParagraph"/>
      </w:pPr>
      <w:r>
        <w:rPr>
          <w:noProof/>
        </w:rPr>
        <w:lastRenderedPageBreak/>
        <w:drawing>
          <wp:inline distT="0" distB="0" distL="0" distR="0" wp14:anchorId="14602B4D" wp14:editId="30C896F0">
            <wp:extent cx="5943600" cy="3341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1370"/>
                    </a:xfrm>
                    <a:prstGeom prst="rect">
                      <a:avLst/>
                    </a:prstGeom>
                  </pic:spPr>
                </pic:pic>
              </a:graphicData>
            </a:graphic>
          </wp:inline>
        </w:drawing>
      </w:r>
    </w:p>
    <w:p w:rsidR="00B522A4" w:rsidRDefault="00B522A4" w:rsidP="00FA7D13">
      <w:pPr>
        <w:pStyle w:val="ListParagraph"/>
      </w:pPr>
    </w:p>
    <w:p w:rsidR="00F91059" w:rsidRDefault="00F91059" w:rsidP="00FA7D13">
      <w:pPr>
        <w:pStyle w:val="ListParagraph"/>
      </w:pPr>
    </w:p>
    <w:p w:rsidR="00B522A4" w:rsidRPr="00B522A4" w:rsidRDefault="00F91059" w:rsidP="00B522A4">
      <w:pPr>
        <w:spacing w:before="45" w:after="100" w:afterAutospacing="1" w:line="240" w:lineRule="auto"/>
        <w:ind w:left="720"/>
        <w:rPr>
          <w:rFonts w:ascii="Arial" w:eastAsia="Times New Roman" w:hAnsi="Arial" w:cs="Arial"/>
          <w:b/>
          <w:color w:val="000000"/>
          <w:sz w:val="18"/>
          <w:szCs w:val="18"/>
        </w:rPr>
      </w:pPr>
      <w:r w:rsidRPr="00B522A4">
        <w:rPr>
          <w:b/>
        </w:rPr>
        <w:t>Conclusion:</w:t>
      </w:r>
      <w:r>
        <w:t xml:space="preserve"> </w:t>
      </w:r>
      <w:r w:rsidRPr="00B522A4">
        <w:rPr>
          <w:rFonts w:ascii="Arial" w:eastAsia="Times New Roman" w:hAnsi="Arial" w:cs="Arial"/>
          <w:color w:val="000000"/>
          <w:sz w:val="18"/>
          <w:szCs w:val="18"/>
        </w:rPr>
        <w:t xml:space="preserve">Average </w:t>
      </w:r>
      <w:r w:rsidR="00B522A4" w:rsidRPr="00B522A4">
        <w:rPr>
          <w:rFonts w:ascii="Arial" w:eastAsia="Times New Roman" w:hAnsi="Arial" w:cs="Arial"/>
          <w:color w:val="000000"/>
          <w:sz w:val="18"/>
          <w:szCs w:val="18"/>
        </w:rPr>
        <w:t xml:space="preserve">total cost </w:t>
      </w:r>
      <w:r w:rsidRPr="00B522A4">
        <w:rPr>
          <w:rFonts w:ascii="Arial" w:eastAsia="Times New Roman" w:hAnsi="Arial" w:cs="Arial"/>
          <w:color w:val="000000"/>
          <w:sz w:val="18"/>
          <w:szCs w:val="18"/>
        </w:rPr>
        <w:t xml:space="preserve">associated with MFH program is </w:t>
      </w:r>
      <w:r w:rsidR="00B522A4" w:rsidRPr="00B522A4">
        <w:rPr>
          <w:rFonts w:ascii="Arial" w:eastAsia="Times New Roman" w:hAnsi="Arial" w:cs="Arial"/>
          <w:b/>
          <w:color w:val="000000"/>
          <w:sz w:val="18"/>
          <w:szCs w:val="18"/>
        </w:rPr>
        <w:t>$24606.00</w:t>
      </w:r>
    </w:p>
    <w:p w:rsidR="00B522A4" w:rsidRPr="00B522A4" w:rsidRDefault="00B522A4" w:rsidP="00B522A4">
      <w:pPr>
        <w:spacing w:before="45" w:after="100" w:afterAutospacing="1" w:line="240" w:lineRule="auto"/>
        <w:ind w:left="720"/>
        <w:rPr>
          <w:rFonts w:ascii="Arial" w:eastAsia="Times New Roman" w:hAnsi="Arial" w:cs="Arial"/>
          <w:b/>
          <w:color w:val="000000"/>
          <w:sz w:val="18"/>
          <w:szCs w:val="18"/>
        </w:rPr>
      </w:pPr>
      <w:r w:rsidRPr="00B522A4">
        <w:rPr>
          <w:rFonts w:ascii="Arial" w:eastAsia="Times New Roman" w:hAnsi="Arial" w:cs="Arial"/>
          <w:color w:val="000000"/>
          <w:sz w:val="18"/>
          <w:szCs w:val="18"/>
        </w:rPr>
        <w:t xml:space="preserve">Average total cost </w:t>
      </w:r>
      <w:r>
        <w:rPr>
          <w:rFonts w:ascii="Arial" w:eastAsia="Times New Roman" w:hAnsi="Arial" w:cs="Arial"/>
          <w:color w:val="000000"/>
          <w:sz w:val="18"/>
          <w:szCs w:val="18"/>
        </w:rPr>
        <w:t xml:space="preserve">associated with CNH </w:t>
      </w:r>
      <w:r w:rsidRPr="00B522A4">
        <w:rPr>
          <w:rFonts w:ascii="Arial" w:eastAsia="Times New Roman" w:hAnsi="Arial" w:cs="Arial"/>
          <w:color w:val="000000"/>
          <w:sz w:val="18"/>
          <w:szCs w:val="18"/>
        </w:rPr>
        <w:t xml:space="preserve">program is </w:t>
      </w:r>
      <w:r w:rsidRPr="00B522A4">
        <w:rPr>
          <w:rFonts w:ascii="Arial" w:eastAsia="Times New Roman" w:hAnsi="Arial" w:cs="Arial"/>
          <w:b/>
          <w:color w:val="000000"/>
          <w:sz w:val="18"/>
          <w:szCs w:val="18"/>
        </w:rPr>
        <w:t>$65241.00</w:t>
      </w:r>
    </w:p>
    <w:p w:rsidR="00B522A4" w:rsidRPr="00B522A4" w:rsidRDefault="00B522A4" w:rsidP="00B522A4">
      <w:pPr>
        <w:spacing w:before="45" w:after="100" w:afterAutospacing="1" w:line="240" w:lineRule="auto"/>
        <w:ind w:left="720"/>
        <w:rPr>
          <w:rFonts w:ascii="Arial" w:eastAsia="Times New Roman" w:hAnsi="Arial" w:cs="Arial"/>
          <w:b/>
          <w:color w:val="000000"/>
          <w:sz w:val="18"/>
          <w:szCs w:val="18"/>
        </w:rPr>
      </w:pPr>
      <w:r>
        <w:rPr>
          <w:rFonts w:ascii="Arial" w:eastAsia="Times New Roman" w:hAnsi="Arial" w:cs="Arial"/>
          <w:color w:val="000000"/>
          <w:sz w:val="18"/>
          <w:szCs w:val="18"/>
        </w:rPr>
        <w:t>T</w:t>
      </w:r>
      <w:r w:rsidRPr="00B522A4">
        <w:rPr>
          <w:rFonts w:ascii="Arial" w:eastAsia="Times New Roman" w:hAnsi="Arial" w:cs="Arial"/>
          <w:color w:val="000000"/>
          <w:sz w:val="18"/>
          <w:szCs w:val="18"/>
        </w:rPr>
        <w:t xml:space="preserve">he </w:t>
      </w:r>
      <w:r w:rsidR="002B7F00">
        <w:rPr>
          <w:rFonts w:ascii="Arial" w:eastAsia="Times New Roman" w:hAnsi="Arial" w:cs="Arial"/>
          <w:color w:val="000000"/>
          <w:sz w:val="18"/>
          <w:szCs w:val="18"/>
        </w:rPr>
        <w:t xml:space="preserve">average of </w:t>
      </w:r>
      <w:r w:rsidRPr="00B522A4">
        <w:rPr>
          <w:rFonts w:ascii="Arial" w:eastAsia="Times New Roman" w:hAnsi="Arial" w:cs="Arial"/>
          <w:color w:val="000000"/>
          <w:sz w:val="18"/>
          <w:szCs w:val="18"/>
        </w:rPr>
        <w:t>expected total cost savings associated with MFH program as compared to CNH</w:t>
      </w:r>
      <w:r>
        <w:rPr>
          <w:rFonts w:ascii="Arial" w:eastAsia="Times New Roman" w:hAnsi="Arial" w:cs="Arial"/>
          <w:color w:val="000000"/>
          <w:sz w:val="18"/>
          <w:szCs w:val="18"/>
        </w:rPr>
        <w:t xml:space="preserve">, while holding demographics, family status and comorbidities constant is </w:t>
      </w:r>
      <w:r w:rsidRPr="002B7F00">
        <w:rPr>
          <w:rFonts w:ascii="Arial" w:eastAsia="Times New Roman" w:hAnsi="Arial" w:cs="Arial"/>
          <w:b/>
          <w:color w:val="000000"/>
          <w:sz w:val="18"/>
          <w:szCs w:val="18"/>
        </w:rPr>
        <w:t>$40,635.00</w:t>
      </w:r>
    </w:p>
    <w:p w:rsidR="00B522A4" w:rsidRDefault="00B522A4" w:rsidP="00B522A4">
      <w:pPr>
        <w:spacing w:before="45" w:after="100" w:afterAutospacing="1" w:line="240" w:lineRule="auto"/>
        <w:ind w:left="720"/>
        <w:rPr>
          <w:rFonts w:ascii="Arial" w:eastAsia="Times New Roman" w:hAnsi="Arial" w:cs="Arial"/>
          <w:color w:val="000000"/>
          <w:sz w:val="18"/>
          <w:szCs w:val="18"/>
        </w:rPr>
      </w:pPr>
    </w:p>
    <w:p w:rsidR="00B522A4" w:rsidRDefault="00B522A4" w:rsidP="00B522A4">
      <w:pPr>
        <w:spacing w:before="45" w:after="100" w:afterAutospacing="1" w:line="240" w:lineRule="auto"/>
        <w:ind w:left="720"/>
        <w:rPr>
          <w:rFonts w:ascii="Arial" w:eastAsia="Times New Roman" w:hAnsi="Arial" w:cs="Arial"/>
          <w:color w:val="000000"/>
          <w:sz w:val="18"/>
          <w:szCs w:val="18"/>
        </w:rPr>
      </w:pPr>
    </w:p>
    <w:p w:rsidR="00F91059" w:rsidRDefault="00F91059" w:rsidP="00FA7D13">
      <w:pPr>
        <w:pStyle w:val="ListParagraph"/>
      </w:pPr>
    </w:p>
    <w:sectPr w:rsidR="00F91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32E3"/>
    <w:multiLevelType w:val="hybridMultilevel"/>
    <w:tmpl w:val="E5C690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54130B"/>
    <w:multiLevelType w:val="hybridMultilevel"/>
    <w:tmpl w:val="7618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30C50"/>
    <w:multiLevelType w:val="multilevel"/>
    <w:tmpl w:val="1472D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AD5772"/>
    <w:multiLevelType w:val="multilevel"/>
    <w:tmpl w:val="0420A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5D"/>
    <w:rsid w:val="00173D5D"/>
    <w:rsid w:val="00285196"/>
    <w:rsid w:val="002B7F00"/>
    <w:rsid w:val="00764138"/>
    <w:rsid w:val="008F47C2"/>
    <w:rsid w:val="009C70D2"/>
    <w:rsid w:val="00B02DCD"/>
    <w:rsid w:val="00B522A4"/>
    <w:rsid w:val="00F91059"/>
    <w:rsid w:val="00FA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29315-2A60-4242-AEA9-2847EA96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D5D"/>
    <w:pPr>
      <w:ind w:left="720"/>
      <w:contextualSpacing/>
    </w:pPr>
  </w:style>
  <w:style w:type="character" w:customStyle="1" w:styleId="apple-converted-space">
    <w:name w:val="apple-converted-space"/>
    <w:basedOn w:val="DefaultParagraphFont"/>
    <w:rsid w:val="00F91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16807">
      <w:bodyDiv w:val="1"/>
      <w:marLeft w:val="0"/>
      <w:marRight w:val="0"/>
      <w:marTop w:val="0"/>
      <w:marBottom w:val="0"/>
      <w:divBdr>
        <w:top w:val="none" w:sz="0" w:space="0" w:color="auto"/>
        <w:left w:val="none" w:sz="0" w:space="0" w:color="auto"/>
        <w:bottom w:val="none" w:sz="0" w:space="0" w:color="auto"/>
        <w:right w:val="none" w:sz="0" w:space="0" w:color="auto"/>
      </w:divBdr>
    </w:div>
    <w:div w:id="19481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Arpitha Thakkalapally</dc:creator>
  <cp:keywords/>
  <dc:description/>
  <cp:lastModifiedBy>Arpitha Thakkalapally</cp:lastModifiedBy>
  <cp:revision>5</cp:revision>
  <dcterms:created xsi:type="dcterms:W3CDTF">2016-12-06T03:22:00Z</dcterms:created>
  <dcterms:modified xsi:type="dcterms:W3CDTF">2016-12-06T23:51:00Z</dcterms:modified>
</cp:coreProperties>
</file>