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E9C2" w14:textId="77777777" w:rsidR="0079029F" w:rsidRPr="0079029F" w:rsidRDefault="0079029F" w:rsidP="0079029F">
      <w:pPr>
        <w:rPr>
          <w:rFonts w:asciiTheme="minorHAnsi" w:hAnsiTheme="minorHAnsi" w:cstheme="minorBidi"/>
          <w:b/>
          <w:bCs/>
        </w:rPr>
      </w:pPr>
      <w:r w:rsidRPr="0079029F">
        <w:rPr>
          <w:rFonts w:asciiTheme="minorHAnsi" w:hAnsiTheme="minorHAnsi" w:cstheme="minorBidi"/>
          <w:b/>
          <w:bCs/>
        </w:rPr>
        <w:t>How to Include Interaction Terms in Regression</w:t>
      </w:r>
    </w:p>
    <w:p w14:paraId="7DA76702" w14:textId="77777777" w:rsidR="0079029F" w:rsidRDefault="0079029F" w:rsidP="0079029F">
      <w:pPr>
        <w:rPr>
          <w:rFonts w:asciiTheme="minorHAnsi" w:hAnsiTheme="minorHAnsi" w:cstheme="minorBidi"/>
        </w:rPr>
      </w:pPr>
    </w:p>
    <w:p w14:paraId="6AC90858" w14:textId="0C358E79" w:rsidR="0079029F" w:rsidRDefault="0079029F" w:rsidP="0079029F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 asked ChatGPT to write a code that includes pairwise interaction between three independent variables in a regression.  Here is its response:</w:t>
      </w:r>
    </w:p>
    <w:p w14:paraId="0CFE1535" w14:textId="77777777" w:rsidR="0079029F" w:rsidRDefault="0079029F" w:rsidP="0079029F">
      <w:pPr>
        <w:rPr>
          <w:rFonts w:asciiTheme="minorHAnsi" w:hAnsiTheme="minorHAnsi" w:cstheme="minorBidi"/>
        </w:rPr>
      </w:pPr>
    </w:p>
    <w:p w14:paraId="0FF7F254" w14:textId="07D34AF4" w:rsidR="0079029F" w:rsidRDefault="0079029F" w:rsidP="0079029F">
      <w:pPr>
        <w:rPr>
          <w:rFonts w:asciiTheme="minorHAnsi" w:hAnsiTheme="minorHAnsi" w:cstheme="minorBidi"/>
        </w:rPr>
      </w:pPr>
      <w:r w:rsidRPr="0079029F">
        <w:rPr>
          <w:rFonts w:asciiTheme="minorHAnsi" w:hAnsiTheme="minorHAnsi" w:cstheme="minorBidi"/>
          <w:b/>
          <w:bCs/>
        </w:rPr>
        <w:t>ChatGPT:</w:t>
      </w:r>
      <w:r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 xml:space="preserve">Here's an example of Python code using scikit-learn's </w:t>
      </w:r>
      <w:r>
        <w:rPr>
          <w:rFonts w:asciiTheme="minorHAnsi" w:hAnsiTheme="minorHAnsi" w:cstheme="minorBidi"/>
          <w:b/>
          <w:bCs/>
        </w:rPr>
        <w:t>LinearRegression</w:t>
      </w:r>
      <w:r>
        <w:rPr>
          <w:rFonts w:asciiTheme="minorHAnsi" w:hAnsiTheme="minorHAnsi" w:cstheme="minorBidi"/>
        </w:rPr>
        <w:t xml:space="preserve"> class to regress </w:t>
      </w:r>
      <w:r>
        <w:rPr>
          <w:rFonts w:asciiTheme="minorHAnsi" w:hAnsiTheme="minorHAnsi" w:cstheme="minorBidi"/>
          <w:b/>
          <w:bCs/>
        </w:rPr>
        <w:t>y</w:t>
      </w:r>
      <w:r>
        <w:rPr>
          <w:rFonts w:asciiTheme="minorHAnsi" w:hAnsiTheme="minorHAnsi" w:cstheme="minorBidi"/>
        </w:rPr>
        <w:t xml:space="preserve"> on </w:t>
      </w:r>
      <w:r>
        <w:rPr>
          <w:rFonts w:asciiTheme="minorHAnsi" w:hAnsiTheme="minorHAnsi" w:cstheme="minorBidi"/>
          <w:b/>
          <w:bCs/>
        </w:rPr>
        <w:t>x1</w:t>
      </w:r>
      <w:r>
        <w:rPr>
          <w:rFonts w:asciiTheme="minorHAnsi" w:hAnsiTheme="minorHAnsi" w:cstheme="minorBidi"/>
        </w:rPr>
        <w:t xml:space="preserve">, </w:t>
      </w:r>
      <w:r>
        <w:rPr>
          <w:rFonts w:asciiTheme="minorHAnsi" w:hAnsiTheme="minorHAnsi" w:cstheme="minorBidi"/>
          <w:b/>
          <w:bCs/>
        </w:rPr>
        <w:t>x2</w:t>
      </w:r>
      <w:r>
        <w:rPr>
          <w:rFonts w:asciiTheme="minorHAnsi" w:hAnsiTheme="minorHAnsi" w:cstheme="minorBidi"/>
        </w:rPr>
        <w:t xml:space="preserve">, </w:t>
      </w:r>
      <w:r>
        <w:rPr>
          <w:rFonts w:asciiTheme="minorHAnsi" w:hAnsiTheme="minorHAnsi" w:cstheme="minorBidi"/>
          <w:b/>
          <w:bCs/>
        </w:rPr>
        <w:t>x3</w:t>
      </w:r>
      <w:r>
        <w:rPr>
          <w:rFonts w:asciiTheme="minorHAnsi" w:hAnsiTheme="minorHAnsi" w:cstheme="minorBidi"/>
        </w:rPr>
        <w:t xml:space="preserve">, and all possible pairwise and triple interactions of </w:t>
      </w:r>
      <w:r>
        <w:rPr>
          <w:rFonts w:asciiTheme="minorHAnsi" w:hAnsiTheme="minorHAnsi" w:cstheme="minorBidi"/>
          <w:b/>
          <w:bCs/>
        </w:rPr>
        <w:t>x1</w:t>
      </w:r>
      <w:r>
        <w:rPr>
          <w:rFonts w:asciiTheme="minorHAnsi" w:hAnsiTheme="minorHAnsi" w:cstheme="minorBidi"/>
        </w:rPr>
        <w:t xml:space="preserve">, </w:t>
      </w:r>
      <w:r>
        <w:rPr>
          <w:rFonts w:asciiTheme="minorHAnsi" w:hAnsiTheme="minorHAnsi" w:cstheme="minorBidi"/>
          <w:b/>
          <w:bCs/>
        </w:rPr>
        <w:t>x2</w:t>
      </w:r>
      <w:r>
        <w:rPr>
          <w:rFonts w:asciiTheme="minorHAnsi" w:hAnsiTheme="minorHAnsi" w:cstheme="minorBidi"/>
        </w:rPr>
        <w:t xml:space="preserve">, and </w:t>
      </w:r>
      <w:r>
        <w:rPr>
          <w:rFonts w:asciiTheme="minorHAnsi" w:hAnsiTheme="minorHAnsi" w:cstheme="minorBidi"/>
          <w:b/>
          <w:bCs/>
        </w:rPr>
        <w:t>x3</w:t>
      </w:r>
      <w:r>
        <w:rPr>
          <w:rFonts w:asciiTheme="minorHAnsi" w:hAnsiTheme="minorHAnsi" w:cstheme="minorBidi"/>
        </w:rPr>
        <w:t>:</w:t>
      </w:r>
    </w:p>
    <w:p w14:paraId="36184C1F" w14:textId="77777777" w:rsidR="0079029F" w:rsidRDefault="0079029F" w:rsidP="0079029F">
      <w:pPr>
        <w:rPr>
          <w:rFonts w:asciiTheme="minorHAnsi" w:hAnsiTheme="minorHAnsi" w:cstheme="minorBidi"/>
        </w:rPr>
      </w:pPr>
    </w:p>
    <w:p w14:paraId="5D2CFF4D" w14:textId="59AFB8C8" w:rsidR="0079029F" w:rsidRDefault="0079029F" w:rsidP="0079029F">
      <w:pPr>
        <w:rPr>
          <w:rFonts w:asciiTheme="minorHAnsi" w:hAnsiTheme="minorHAnsi" w:cstheme="minorBidi"/>
        </w:rPr>
      </w:pPr>
      <w:r>
        <w:rPr>
          <w:noProof/>
        </w:rPr>
        <w:drawing>
          <wp:inline distT="0" distB="0" distL="0" distR="0" wp14:anchorId="45BA1D04" wp14:editId="5948D211">
            <wp:extent cx="5943600" cy="532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33" t="14403" r="19905" b="16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4B1619" w14:textId="77777777" w:rsidR="0079029F" w:rsidRDefault="0079029F" w:rsidP="0079029F">
      <w:pPr>
        <w:rPr>
          <w:rFonts w:asciiTheme="minorHAnsi" w:hAnsiTheme="minorHAnsi" w:cstheme="minorBidi"/>
        </w:rPr>
      </w:pPr>
    </w:p>
    <w:p w14:paraId="359B90DA" w14:textId="77777777" w:rsidR="0079029F" w:rsidRDefault="0079029F" w:rsidP="0079029F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In this example, we first create some sample data consisting of </w:t>
      </w:r>
      <w:r>
        <w:rPr>
          <w:rFonts w:asciiTheme="minorHAnsi" w:hAnsiTheme="minorHAnsi" w:cstheme="minorBidi"/>
          <w:b/>
          <w:bCs/>
        </w:rPr>
        <w:t>x1</w:t>
      </w:r>
      <w:r>
        <w:rPr>
          <w:rFonts w:asciiTheme="minorHAnsi" w:hAnsiTheme="minorHAnsi" w:cstheme="minorBidi"/>
        </w:rPr>
        <w:t xml:space="preserve">, </w:t>
      </w:r>
      <w:r>
        <w:rPr>
          <w:rFonts w:asciiTheme="minorHAnsi" w:hAnsiTheme="minorHAnsi" w:cstheme="minorBidi"/>
          <w:b/>
          <w:bCs/>
        </w:rPr>
        <w:t>x2</w:t>
      </w:r>
      <w:r>
        <w:rPr>
          <w:rFonts w:asciiTheme="minorHAnsi" w:hAnsiTheme="minorHAnsi" w:cstheme="minorBidi"/>
        </w:rPr>
        <w:t xml:space="preserve">, </w:t>
      </w:r>
      <w:r>
        <w:rPr>
          <w:rFonts w:asciiTheme="minorHAnsi" w:hAnsiTheme="minorHAnsi" w:cstheme="minorBidi"/>
          <w:b/>
          <w:bCs/>
        </w:rPr>
        <w:t>x3</w:t>
      </w:r>
      <w:r>
        <w:rPr>
          <w:rFonts w:asciiTheme="minorHAnsi" w:hAnsiTheme="minorHAnsi" w:cstheme="minorBidi"/>
        </w:rPr>
        <w:t xml:space="preserve">, and </w:t>
      </w:r>
      <w:r>
        <w:rPr>
          <w:rFonts w:asciiTheme="minorHAnsi" w:hAnsiTheme="minorHAnsi" w:cstheme="minorBidi"/>
          <w:b/>
          <w:bCs/>
        </w:rPr>
        <w:t>y</w:t>
      </w:r>
      <w:r>
        <w:rPr>
          <w:rFonts w:asciiTheme="minorHAnsi" w:hAnsiTheme="minorHAnsi" w:cstheme="minorBidi"/>
        </w:rPr>
        <w:t xml:space="preserve">. We then create polynomial features up to degree 3 using scikit-learn's </w:t>
      </w:r>
      <w:r>
        <w:rPr>
          <w:rFonts w:asciiTheme="minorHAnsi" w:hAnsiTheme="minorHAnsi" w:cstheme="minorBidi"/>
          <w:b/>
          <w:bCs/>
        </w:rPr>
        <w:t>PolynomialFeatures</w:t>
      </w:r>
      <w:r>
        <w:rPr>
          <w:rFonts w:asciiTheme="minorHAnsi" w:hAnsiTheme="minorHAnsi" w:cstheme="minorBidi"/>
        </w:rPr>
        <w:t xml:space="preserve"> class, which includes all pairwise and triple interactions of </w:t>
      </w:r>
      <w:r>
        <w:rPr>
          <w:rFonts w:asciiTheme="minorHAnsi" w:hAnsiTheme="minorHAnsi" w:cstheme="minorBidi"/>
          <w:b/>
          <w:bCs/>
        </w:rPr>
        <w:t>x1</w:t>
      </w:r>
      <w:r>
        <w:rPr>
          <w:rFonts w:asciiTheme="minorHAnsi" w:hAnsiTheme="minorHAnsi" w:cstheme="minorBidi"/>
        </w:rPr>
        <w:t xml:space="preserve">, </w:t>
      </w:r>
      <w:r>
        <w:rPr>
          <w:rFonts w:asciiTheme="minorHAnsi" w:hAnsiTheme="minorHAnsi" w:cstheme="minorBidi"/>
          <w:b/>
          <w:bCs/>
        </w:rPr>
        <w:t>x2</w:t>
      </w:r>
      <w:r>
        <w:rPr>
          <w:rFonts w:asciiTheme="minorHAnsi" w:hAnsiTheme="minorHAnsi" w:cstheme="minorBidi"/>
        </w:rPr>
        <w:t xml:space="preserve">, and </w:t>
      </w:r>
      <w:r>
        <w:rPr>
          <w:rFonts w:asciiTheme="minorHAnsi" w:hAnsiTheme="minorHAnsi" w:cstheme="minorBidi"/>
          <w:b/>
          <w:bCs/>
        </w:rPr>
        <w:t>x3</w:t>
      </w:r>
      <w:r>
        <w:rPr>
          <w:rFonts w:asciiTheme="minorHAnsi" w:hAnsiTheme="minorHAnsi" w:cstheme="minorBidi"/>
        </w:rPr>
        <w:t xml:space="preserve">. Finally, we fit a linear regression model to the polynomial features using scikit-learn's </w:t>
      </w:r>
      <w:r>
        <w:rPr>
          <w:rFonts w:asciiTheme="minorHAnsi" w:hAnsiTheme="minorHAnsi" w:cstheme="minorBidi"/>
          <w:b/>
          <w:bCs/>
        </w:rPr>
        <w:t>LinearRegression</w:t>
      </w:r>
      <w:r>
        <w:rPr>
          <w:rFonts w:asciiTheme="minorHAnsi" w:hAnsiTheme="minorHAnsi" w:cstheme="minorBidi"/>
        </w:rPr>
        <w:t xml:space="preserve"> class.</w:t>
      </w:r>
    </w:p>
    <w:p w14:paraId="2C10D7E2" w14:textId="77777777" w:rsidR="0079029F" w:rsidRDefault="0079029F" w:rsidP="0079029F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The output of the code above should show the intercept and coefficients of the linear regression model. The coefficients will include the main effects of </w:t>
      </w:r>
      <w:r>
        <w:rPr>
          <w:rFonts w:asciiTheme="minorHAnsi" w:hAnsiTheme="minorHAnsi" w:cstheme="minorBidi"/>
          <w:b/>
          <w:bCs/>
        </w:rPr>
        <w:t>x1</w:t>
      </w:r>
      <w:r>
        <w:rPr>
          <w:rFonts w:asciiTheme="minorHAnsi" w:hAnsiTheme="minorHAnsi" w:cstheme="minorBidi"/>
        </w:rPr>
        <w:t xml:space="preserve">, </w:t>
      </w:r>
      <w:r>
        <w:rPr>
          <w:rFonts w:asciiTheme="minorHAnsi" w:hAnsiTheme="minorHAnsi" w:cstheme="minorBidi"/>
          <w:b/>
          <w:bCs/>
        </w:rPr>
        <w:t>x2</w:t>
      </w:r>
      <w:r>
        <w:rPr>
          <w:rFonts w:asciiTheme="minorHAnsi" w:hAnsiTheme="minorHAnsi" w:cstheme="minorBidi"/>
        </w:rPr>
        <w:t xml:space="preserve">, and </w:t>
      </w:r>
      <w:r>
        <w:rPr>
          <w:rFonts w:asciiTheme="minorHAnsi" w:hAnsiTheme="minorHAnsi" w:cstheme="minorBidi"/>
          <w:b/>
          <w:bCs/>
        </w:rPr>
        <w:t>x3</w:t>
      </w:r>
      <w:r>
        <w:rPr>
          <w:rFonts w:asciiTheme="minorHAnsi" w:hAnsiTheme="minorHAnsi" w:cstheme="minorBidi"/>
        </w:rPr>
        <w:t xml:space="preserve">, as well as the coefficients for all possible pairwise and triple interactions of </w:t>
      </w:r>
      <w:r>
        <w:rPr>
          <w:rFonts w:asciiTheme="minorHAnsi" w:hAnsiTheme="minorHAnsi" w:cstheme="minorBidi"/>
          <w:b/>
          <w:bCs/>
        </w:rPr>
        <w:t>x1</w:t>
      </w:r>
      <w:r>
        <w:rPr>
          <w:rFonts w:asciiTheme="minorHAnsi" w:hAnsiTheme="minorHAnsi" w:cstheme="minorBidi"/>
        </w:rPr>
        <w:t xml:space="preserve">, </w:t>
      </w:r>
      <w:r>
        <w:rPr>
          <w:rFonts w:asciiTheme="minorHAnsi" w:hAnsiTheme="minorHAnsi" w:cstheme="minorBidi"/>
          <w:b/>
          <w:bCs/>
        </w:rPr>
        <w:t>x2</w:t>
      </w:r>
      <w:r>
        <w:rPr>
          <w:rFonts w:asciiTheme="minorHAnsi" w:hAnsiTheme="minorHAnsi" w:cstheme="minorBidi"/>
        </w:rPr>
        <w:t xml:space="preserve">, and </w:t>
      </w:r>
      <w:r>
        <w:rPr>
          <w:rFonts w:asciiTheme="minorHAnsi" w:hAnsiTheme="minorHAnsi" w:cstheme="minorBidi"/>
          <w:b/>
          <w:bCs/>
        </w:rPr>
        <w:t>x3</w:t>
      </w:r>
      <w:r>
        <w:rPr>
          <w:rFonts w:asciiTheme="minorHAnsi" w:hAnsiTheme="minorHAnsi" w:cstheme="minorBidi"/>
        </w:rPr>
        <w:t>.</w:t>
      </w:r>
    </w:p>
    <w:p w14:paraId="2CD2FB38" w14:textId="77777777" w:rsidR="00173F77" w:rsidRDefault="00173F77"/>
    <w:sectPr w:rsidR="00173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9F"/>
    <w:rsid w:val="00173F77"/>
    <w:rsid w:val="0021419C"/>
    <w:rsid w:val="0079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A586"/>
  <w15:chartTrackingRefBased/>
  <w15:docId w15:val="{E04EB1AE-396D-4B08-BF3C-B59AA289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 w:hanging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29F"/>
    <w:pPr>
      <w:ind w:left="0" w:firstLine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861</Characters>
  <Application>Microsoft Office Word</Application>
  <DocSecurity>0</DocSecurity>
  <Lines>7</Lines>
  <Paragraphs>2</Paragraphs>
  <ScaleCrop>false</ScaleCrop>
  <Company>George Mason University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Farrokh Alemi</dc:creator>
  <cp:keywords/>
  <dc:description/>
  <cp:lastModifiedBy>Farrokh Alemi</cp:lastModifiedBy>
  <cp:revision>1</cp:revision>
  <dcterms:created xsi:type="dcterms:W3CDTF">2023-02-23T02:02:00Z</dcterms:created>
  <dcterms:modified xsi:type="dcterms:W3CDTF">2023-02-23T02:05:00Z</dcterms:modified>
</cp:coreProperties>
</file>