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Intelligent Tutor: Guided Steps for Solving Question 5</w:t>
      </w:r>
    </w:p>
    <w:p>
      <w:r>
        <w:t>Welcome to this guided tutor session! The goal is to help you solve the question step by step. We will break the problem into manageable parts and guide you through answering it on your own. Each step will provide a question, and you will proceed to the next step based on your answer. Make sure to answer each question carefully before moving on.</w:t>
      </w:r>
    </w:p>
    <w:p>
      <w:pPr>
        <w:pStyle w:val="Heading1"/>
      </w:pPr>
      <w:r>
        <w:t>Step 1: Understanding the Question</w:t>
      </w:r>
    </w:p>
    <w:p>
      <w:r>
        <w:t>The table shows how many patients experience one disease before another. For example, 21 patients experience disease D before disease N, while 24 patients experience disease N before disease D. Your task is to determine the relationship between diseases U and M.</w:t>
      </w:r>
    </w:p>
    <w:p>
      <w:r>
        <w:t>Question: What is the relationship you need to find between diseases U and M?</w:t>
      </w:r>
    </w:p>
    <w:p>
      <w:r>
        <w:t>a. U occurs before M when both occur in the same patient.</w:t>
        <w:br/>
        <w:t>b. M occurs before U when both occur in the same patient.</w:t>
        <w:br/>
        <w:t>c. There is not enough information to determine the temporal order of U and M.</w:t>
        <w:br/>
      </w:r>
    </w:p>
    <w:p>
      <w:r>
        <w:t>Write down your answer (a, b, or c) and move on to Step 2.</w:t>
      </w:r>
    </w:p>
    <w:p>
      <w:pPr>
        <w:pStyle w:val="Heading1"/>
      </w:pPr>
      <w:r>
        <w:t>Step 2: Analyzing the Table</w:t>
      </w:r>
    </w:p>
    <w:p>
      <w:r>
        <w:t>Look at the table carefully. Focus on the cells that represent the relationship between diseases U and M. Identify how many patients experience U before M and how many experience M before U.</w:t>
      </w:r>
    </w:p>
    <w:p>
      <w:r>
        <w:t>Question: How many patients have U occurring before M, and how many have M occurring before U?</w:t>
      </w:r>
    </w:p>
    <w:p>
      <w:r>
        <w:t>Hint: Find the cell where U is before M and the cell where M is before U.</w:t>
      </w:r>
    </w:p>
    <w:p>
      <w:r>
        <w:t>Write down the counts for both cases and move on to Step 3.</w:t>
      </w:r>
    </w:p>
    <w:p>
      <w:pPr>
        <w:pStyle w:val="Heading1"/>
      </w:pPr>
      <w:r>
        <w:t>Step 3: Making a Decision</w:t>
      </w:r>
    </w:p>
    <w:p>
      <w:r>
        <w:t>Based on the numbers you have written down in Step 2, you should now be able to decide the correct answer.</w:t>
      </w:r>
    </w:p>
    <w:p>
      <w:r>
        <w:t>Question: Which case is more frequent—U occurring before M or M occurring before U?</w:t>
      </w:r>
    </w:p>
    <w:p>
      <w:r>
        <w:t>If U occurs before M more frequently, your answer is 'a'.</w:t>
        <w:br/>
        <w:t>If M occurs before U more frequently, your answer is 'b'.</w:t>
        <w:br/>
        <w:t>If the information is not sufficient to determine the order, your answer is 'c'.</w:t>
      </w:r>
    </w:p>
    <w:p>
      <w:pPr>
        <w:pStyle w:val="Heading1"/>
      </w:pPr>
      <w:r>
        <w:t>Conclusion</w:t>
      </w:r>
    </w:p>
    <w:p>
      <w:r>
        <w:t>Well done! By carefully analyzing the data and thinking through each step, you have learned how to approach this type of problem logically. If you got the correct answer, great job! If not, revisit the steps and make sure you understand the table analysis.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