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B125" w14:textId="72B3C150" w:rsidR="00C619B3" w:rsidRDefault="00C619B3">
      <w:r w:rsidRPr="00C1670D">
        <w:rPr>
          <w:b/>
          <w:bCs/>
        </w:rPr>
        <w:t>Step 6, Estimation of Mediated Effect</w:t>
      </w:r>
    </w:p>
    <w:p w14:paraId="4C90F527" w14:textId="63027927" w:rsidR="00C619B3" w:rsidRDefault="00E33953">
      <w:proofErr w:type="gramStart"/>
      <w:r>
        <w:t>In order to</w:t>
      </w:r>
      <w:proofErr w:type="gramEnd"/>
      <w:r>
        <w:t xml:space="preserve"> calculate the mediated impact of a variable on the outcome, we calculate the total causal effect of the outcome under two networks.  The first network is the best fit </w:t>
      </w:r>
      <w:r w:rsidR="005B322C">
        <w:t>for</w:t>
      </w:r>
      <w:r>
        <w:t xml:space="preserve"> the data.  The second network removes the arc between the factor and the mediator.  This model is often referred to as the counterfactual network as it models a world in which </w:t>
      </w:r>
      <w:r w:rsidR="00810647">
        <w:t>mediation</w:t>
      </w:r>
      <w:r>
        <w:t xml:space="preserve"> does not occur. In our COVID example, Figure </w:t>
      </w:r>
      <w:r w:rsidR="00C619B3">
        <w:t xml:space="preserve">3 </w:t>
      </w:r>
      <w:r>
        <w:t>indicates the best fit to the data.</w:t>
      </w:r>
      <w:r w:rsidR="00C619B3">
        <w:t xml:space="preserve"> Note that Chills is predicted by </w:t>
      </w:r>
      <w:r w:rsidR="006D2DA9" w:rsidRPr="00053C7E">
        <w:rPr>
          <w:color w:val="FF0000"/>
        </w:rPr>
        <w:t xml:space="preserve">demographic characteristics and </w:t>
      </w:r>
      <w:r w:rsidR="00C619B3" w:rsidRPr="00053C7E">
        <w:rPr>
          <w:color w:val="FF0000"/>
        </w:rPr>
        <w:t>earlier symptoms of Fever, fatigue,</w:t>
      </w:r>
      <w:r w:rsidR="0008703B" w:rsidRPr="00053C7E">
        <w:rPr>
          <w:color w:val="FF0000"/>
        </w:rPr>
        <w:t xml:space="preserve"> </w:t>
      </w:r>
      <w:r w:rsidR="00C619B3" w:rsidRPr="00053C7E">
        <w:rPr>
          <w:color w:val="FF0000"/>
        </w:rPr>
        <w:t>shivering</w:t>
      </w:r>
      <w:r w:rsidR="0008703B">
        <w:t xml:space="preserve">, </w:t>
      </w:r>
      <w:r w:rsidR="006D2DA9">
        <w:t xml:space="preserve">(please see </w:t>
      </w:r>
      <w:r w:rsidR="006D2DA9" w:rsidRPr="00D82C40">
        <w:rPr>
          <w:color w:val="FF0000"/>
        </w:rPr>
        <w:t>Table 3</w:t>
      </w:r>
      <w:r w:rsidR="006D2DA9">
        <w:t>)</w:t>
      </w:r>
      <w:r w:rsidR="00C619B3">
        <w:t>.</w:t>
      </w:r>
      <w:r>
        <w:t xml:space="preserve"> </w:t>
      </w:r>
    </w:p>
    <w:p w14:paraId="343795BC" w14:textId="77777777" w:rsidR="00C619B3" w:rsidRDefault="00C619B3" w:rsidP="00C619B3">
      <w:pPr>
        <w:keepNext/>
        <w:jc w:val="center"/>
        <w:rPr>
          <w:b/>
        </w:rPr>
      </w:pPr>
      <w:r>
        <w:rPr>
          <w:b/>
        </w:rPr>
        <w:t xml:space="preserve">Figure 3: </w:t>
      </w:r>
      <w:r w:rsidRPr="00771DE4">
        <w:rPr>
          <w:b/>
        </w:rPr>
        <w:t>Observed network with a link between Fever and Chills.</w:t>
      </w:r>
    </w:p>
    <w:p w14:paraId="53780B7D" w14:textId="34E1F242" w:rsidR="00C619B3" w:rsidRDefault="00202624" w:rsidP="00C619B3">
      <w:r>
        <w:rPr>
          <w:noProof/>
        </w:rPr>
        <w:drawing>
          <wp:inline distT="0" distB="0" distL="0" distR="0" wp14:anchorId="5B17984E" wp14:editId="21BB4206">
            <wp:extent cx="5943600" cy="3006090"/>
            <wp:effectExtent l="0" t="0" r="0" b="3810"/>
            <wp:docPr id="279331996"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31996" name="Picture 1" descr="A diagram of a network&#10;&#10;Description automatically generated with medium confidence"/>
                    <pic:cNvPicPr/>
                  </pic:nvPicPr>
                  <pic:blipFill>
                    <a:blip r:embed="rId5"/>
                    <a:stretch>
                      <a:fillRect/>
                    </a:stretch>
                  </pic:blipFill>
                  <pic:spPr>
                    <a:xfrm>
                      <a:off x="0" y="0"/>
                      <a:ext cx="5943600" cy="3006090"/>
                    </a:xfrm>
                    <a:prstGeom prst="rect">
                      <a:avLst/>
                    </a:prstGeom>
                  </pic:spPr>
                </pic:pic>
              </a:graphicData>
            </a:graphic>
          </wp:inline>
        </w:drawing>
      </w:r>
    </w:p>
    <w:p w14:paraId="26C6D073" w14:textId="77777777" w:rsidR="00C619B3" w:rsidRDefault="00C619B3"/>
    <w:p w14:paraId="2C90D398" w14:textId="56DC5E7D" w:rsidR="00E33953" w:rsidRDefault="00E33953">
      <w:r>
        <w:t>Suppose we want to understand the percent of impact of fever mediated through Chills. To create the counterfactual network, we remove the arc between fever and chills and recreate the network.  T</w:t>
      </w:r>
      <w:r w:rsidR="00C619B3">
        <w:t xml:space="preserve">his is done by </w:t>
      </w:r>
      <w:r>
        <w:t>regress</w:t>
      </w:r>
      <w:r w:rsidR="00C619B3">
        <w:t xml:space="preserve">ing </w:t>
      </w:r>
      <w:r>
        <w:t>Chills on its predictors</w:t>
      </w:r>
      <w:r w:rsidR="00C619B3">
        <w:t>,</w:t>
      </w:r>
      <w:r>
        <w:t xml:space="preserve"> but </w:t>
      </w:r>
      <w:r w:rsidR="00C619B3">
        <w:t xml:space="preserve">now </w:t>
      </w:r>
      <w:r>
        <w:t>exclud</w:t>
      </w:r>
      <w:r w:rsidR="00C619B3">
        <w:t>ing</w:t>
      </w:r>
      <w:r>
        <w:t xml:space="preserve"> the fever variable.  The original regression is in Table 3</w:t>
      </w:r>
      <w:r w:rsidR="00C619B3">
        <w:t>, in the column head</w:t>
      </w:r>
      <w:r w:rsidR="00D33042">
        <w:t>ing</w:t>
      </w:r>
      <w:r w:rsidR="00C619B3">
        <w:t xml:space="preserve"> Chills</w:t>
      </w:r>
      <w:r>
        <w:t xml:space="preserve">. The modified regression without the fever variable </w:t>
      </w:r>
      <w:r w:rsidR="00C619B3">
        <w:t>produced the following probability of Chills</w:t>
      </w:r>
      <w:r>
        <w:t>:</w:t>
      </w:r>
    </w:p>
    <w:p w14:paraId="17F9E420" w14:textId="2DA83BC6" w:rsidR="00C619B3" w:rsidRPr="00C619B3" w:rsidRDefault="00C619B3">
      <m:oMathPara>
        <m:oMath>
          <m:r>
            <w:rPr>
              <w:rFonts w:ascii="Cambria Math" w:hAnsi="Cambria Math"/>
              <w:sz w:val="20"/>
              <w:szCs w:val="20"/>
            </w:rPr>
            <m:t>prob(Chills)=</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0.45*Shivering+0.48*Fatigue+0.17*Loos of taste+0.02*</m:t>
                  </m:r>
                  <m:r>
                    <w:rPr>
                      <w:rFonts w:ascii="Cambria Math" w:hAnsi="Cambria Math"/>
                      <w:sz w:val="20"/>
                      <w:szCs w:val="20"/>
                    </w:rPr>
                    <m:t>headache-0.08*Loss of Smell-0.07*Age-0.03*Female+ 0.08</m:t>
                  </m:r>
                </m:sup>
              </m:sSup>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0.45*Shivering+0.48*Fatigue+0.17*Loos of taste+0.02*</m:t>
                  </m:r>
                  <m:r>
                    <w:rPr>
                      <w:rFonts w:ascii="Cambria Math" w:hAnsi="Cambria Math"/>
                      <w:sz w:val="20"/>
                      <w:szCs w:val="20"/>
                    </w:rPr>
                    <m:t>headache-0.08*Loss of Smell-0.07*Age-0.03*Female+ 0.08</m:t>
                  </m:r>
                </m:sup>
              </m:sSup>
            </m:den>
          </m:f>
        </m:oMath>
      </m:oMathPara>
    </w:p>
    <w:p w14:paraId="20CE9EAC" w14:textId="516689A4" w:rsidR="00C619B3" w:rsidRDefault="00C619B3">
      <w:r>
        <w:t>These probabilities were made part of the parameters of the counterfactual network.  These probabilities show the frequency of chills when fever is not its predictor.  The modified network is presented in Figure 4 below:</w:t>
      </w:r>
    </w:p>
    <w:p w14:paraId="3DE6F471" w14:textId="3A9810F9" w:rsidR="00C619B3" w:rsidRDefault="00C619B3" w:rsidP="00C619B3">
      <w:pPr>
        <w:keepNext/>
        <w:jc w:val="center"/>
        <w:rPr>
          <w:b/>
        </w:rPr>
      </w:pPr>
      <w:r>
        <w:rPr>
          <w:b/>
        </w:rPr>
        <w:lastRenderedPageBreak/>
        <w:t xml:space="preserve">Figure 4: </w:t>
      </w:r>
      <w:r w:rsidRPr="00463FAC">
        <w:rPr>
          <w:b/>
        </w:rPr>
        <w:t>Counterfactual network, excluding the link between Fever and Chills</w:t>
      </w:r>
    </w:p>
    <w:p w14:paraId="10792D09" w14:textId="202F70F7" w:rsidR="006B6FBF" w:rsidRDefault="00D620AF" w:rsidP="00C619B3">
      <w:pPr>
        <w:keepNext/>
        <w:jc w:val="center"/>
        <w:rPr>
          <w:b/>
        </w:rPr>
      </w:pPr>
      <w:r>
        <w:rPr>
          <w:noProof/>
        </w:rPr>
        <w:drawing>
          <wp:inline distT="0" distB="0" distL="0" distR="0" wp14:anchorId="5324EC0E" wp14:editId="4A3CF929">
            <wp:extent cx="5943600" cy="2930525"/>
            <wp:effectExtent l="0" t="0" r="0" b="3175"/>
            <wp:docPr id="953356584"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56584" name="Picture 1" descr="A diagram of a network&#10;&#10;Description automatically generated with medium confidence"/>
                    <pic:cNvPicPr/>
                  </pic:nvPicPr>
                  <pic:blipFill>
                    <a:blip r:embed="rId6"/>
                    <a:stretch>
                      <a:fillRect/>
                    </a:stretch>
                  </pic:blipFill>
                  <pic:spPr>
                    <a:xfrm>
                      <a:off x="0" y="0"/>
                      <a:ext cx="5943600" cy="2930525"/>
                    </a:xfrm>
                    <a:prstGeom prst="rect">
                      <a:avLst/>
                    </a:prstGeom>
                  </pic:spPr>
                </pic:pic>
              </a:graphicData>
            </a:graphic>
          </wp:inline>
        </w:drawing>
      </w:r>
    </w:p>
    <w:p w14:paraId="20671C5E" w14:textId="56A6C1CB" w:rsidR="00934283" w:rsidRDefault="00C619B3" w:rsidP="00E27FEB">
      <w:r>
        <w:t>Given these two networks</w:t>
      </w:r>
      <w:r w:rsidR="005725CE">
        <w:t>,</w:t>
      </w:r>
      <w:r>
        <w:t xml:space="preserve"> we can now calculate the unconfounded causal impact of fever on diagnosis of COVID-19. </w:t>
      </w:r>
      <w:r w:rsidR="00E27FEB" w:rsidRPr="00143709">
        <w:t xml:space="preserve">To calculate the </w:t>
      </w:r>
      <w:r w:rsidR="00E27FEB">
        <w:t xml:space="preserve">unconfounded effect of </w:t>
      </w:r>
      <w:r w:rsidR="00E27FEB" w:rsidRPr="00143709">
        <w:t>Fever</w:t>
      </w:r>
      <w:r w:rsidR="00E27FEB">
        <w:t xml:space="preserve"> </w:t>
      </w:r>
      <w:r w:rsidR="00E27FEB" w:rsidRPr="00143709">
        <w:t xml:space="preserve">on </w:t>
      </w:r>
      <w:r w:rsidR="00E27FEB">
        <w:t xml:space="preserve">diagnosis of </w:t>
      </w:r>
      <w:r w:rsidR="00E27FEB" w:rsidRPr="00143709">
        <w:t xml:space="preserve">COVID-19, we stratify </w:t>
      </w:r>
      <w:r w:rsidR="00E27FEB">
        <w:t xml:space="preserve">the direct predictors of Fever.  </w:t>
      </w:r>
      <w:r w:rsidR="00E62F33">
        <w:t>Five</w:t>
      </w:r>
      <w:r w:rsidR="00E27FEB">
        <w:t xml:space="preserve"> variables predict </w:t>
      </w:r>
      <w:r w:rsidR="00A82B65">
        <w:t xml:space="preserve">before </w:t>
      </w:r>
      <w:r w:rsidR="00E27FEB">
        <w:t xml:space="preserve">fever: </w:t>
      </w:r>
      <w:r w:rsidR="00E62F33">
        <w:t xml:space="preserve">age, gender, </w:t>
      </w:r>
      <w:r w:rsidR="00E27FEB">
        <w:t xml:space="preserve">loss of taste, fatigue, and shivering. These </w:t>
      </w:r>
      <w:r w:rsidR="00E62F33">
        <w:t>five</w:t>
      </w:r>
      <w:r w:rsidR="00E27FEB">
        <w:t xml:space="preserve"> variables create </w:t>
      </w:r>
      <w:r w:rsidR="00E27FEB" w:rsidRPr="00630728">
        <w:rPr>
          <w:highlight w:val="yellow"/>
        </w:rPr>
        <w:t>2</w:t>
      </w:r>
      <w:r w:rsidR="00D620AF">
        <w:rPr>
          <w:highlight w:val="yellow"/>
          <w:vertAlign w:val="superscript"/>
        </w:rPr>
        <w:t>5</w:t>
      </w:r>
      <w:r w:rsidR="00E27FEB" w:rsidRPr="00630728">
        <w:rPr>
          <w:highlight w:val="yellow"/>
        </w:rPr>
        <w:t xml:space="preserve"> = </w:t>
      </w:r>
      <w:r w:rsidR="00D620AF">
        <w:t>32</w:t>
      </w:r>
      <w:r w:rsidR="00E27FEB">
        <w:t xml:space="preserve"> combinations, shown in Table 6.  For each combination, Table 6 reports how changes in fever affect probability of a positive COVID-19 test results.  In Table 6, these probabilities are first calculated from Figure 3, the best fit to the data.  They are shown in the portion of the Table </w:t>
      </w:r>
      <w:r w:rsidR="00934476">
        <w:t xml:space="preserve">to the right and </w:t>
      </w:r>
      <w:r w:rsidR="00E27FEB">
        <w:t xml:space="preserve">in </w:t>
      </w:r>
      <w:r w:rsidR="00934476">
        <w:t>white</w:t>
      </w:r>
      <w:r w:rsidR="00E27FEB">
        <w:t xml:space="preserve">.  For example, in the strata (combination) where the patient is shivering, fatigued and has loss of taste, the change in fever results in </w:t>
      </w:r>
      <w:r w:rsidR="00086BA1">
        <w:t>.7</w:t>
      </w:r>
      <w:r w:rsidR="00E27FEB" w:rsidRPr="00C455DE">
        <w:t>%</w:t>
      </w:r>
      <w:r w:rsidR="00E27FEB">
        <w:t xml:space="preserve"> increase in probability of a positive COVID-19 test result. </w:t>
      </w:r>
      <w:r w:rsidR="00934283">
        <w:t xml:space="preserve">The impact of change in fever is reported for all strata.  The probability of observing the strata is calculated as the product of probability of observing each of the three predictors of fever.  This is shown in Table 6 in the right most column.  The expected </w:t>
      </w:r>
      <w:r w:rsidR="00444C9C">
        <w:t xml:space="preserve">change in the probability of the outcome, shown as </w:t>
      </w:r>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Strata</m:t>
            </m:r>
          </m:e>
        </m:d>
        <m:r>
          <w:rPr>
            <w:rFonts w:ascii="Cambria Math" w:hAnsi="Cambria Math"/>
          </w:rPr>
          <m:t xml:space="preserve">, </m:t>
        </m:r>
      </m:oMath>
      <w:r w:rsidR="00934283">
        <w:t xml:space="preserve">is calculated </w:t>
      </w:r>
      <w:r w:rsidR="00444C9C">
        <w:t xml:space="preserve">across all strata </w:t>
      </w:r>
      <w:r w:rsidR="00934283">
        <w:t>as:</w:t>
      </w:r>
    </w:p>
    <w:p w14:paraId="65FA22E5" w14:textId="23CA0D33" w:rsidR="00934283" w:rsidRDefault="00444C9C" w:rsidP="00E27FEB">
      <m:oMathPara>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 in 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Strata</m:t>
              </m:r>
            </m:sub>
            <m:sup/>
            <m:e>
              <m:r>
                <w:rPr>
                  <w:rFonts w:ascii="Cambria Math" w:hAnsi="Cambria Math"/>
                </w:rPr>
                <m:t>p</m:t>
              </m:r>
              <m:d>
                <m:dPr>
                  <m:endChr m:val="|"/>
                  <m:ctrlPr>
                    <w:rPr>
                      <w:rFonts w:ascii="Cambria Math" w:hAnsi="Cambria Math"/>
                      <w:i/>
                    </w:rPr>
                  </m:ctrlPr>
                </m:dPr>
                <m:e>
                  <m:r>
                    <w:rPr>
                      <w:rFonts w:ascii="Cambria Math" w:hAnsi="Cambria Math"/>
                    </w:rPr>
                    <m:t>Y</m:t>
                  </m:r>
                </m:e>
              </m:d>
              <m:r>
                <w:rPr>
                  <w:rFonts w:ascii="Cambria Math" w:hAnsi="Cambria Math"/>
                </w:rPr>
                <m:t>∆ in X, Stratum)p(Stratum)</m:t>
              </m:r>
            </m:e>
          </m:nary>
        </m:oMath>
      </m:oMathPara>
    </w:p>
    <w:p w14:paraId="0F2FCA5C" w14:textId="2EB80DE7" w:rsidR="00934283" w:rsidRDefault="00934283" w:rsidP="00E27FEB">
      <w:r>
        <w:t xml:space="preserve"> </w:t>
      </w:r>
    </w:p>
    <w:p w14:paraId="69A78E43" w14:textId="2EFE786D" w:rsidR="00934283" w:rsidRDefault="00444C9C" w:rsidP="00E27FEB">
      <w:r>
        <w:t xml:space="preserve">This formula is known as adjustment formula as it shows how the various variables that are part of the strata adjust the value of impact of change in the X exposure on the outcome Y. </w:t>
      </w:r>
      <w:r w:rsidR="00934283">
        <w:t>In the case of fever, this equation is written as:</w:t>
      </w:r>
    </w:p>
    <w:p w14:paraId="2A1A2FED" w14:textId="0C6A142C" w:rsidR="00444C9C" w:rsidRDefault="00444C9C" w:rsidP="00444C9C">
      <m:oMathPara>
        <m:oMath>
          <m:r>
            <w:rPr>
              <w:rFonts w:ascii="Cambria Math" w:hAnsi="Cambria Math"/>
            </w:rPr>
            <w:lastRenderedPageBreak/>
            <m:t>∆p</m:t>
          </m:r>
          <m:d>
            <m:dPr>
              <m:ctrlPr>
                <w:rPr>
                  <w:rFonts w:ascii="Cambria Math" w:hAnsi="Cambria Math"/>
                  <w:i/>
                </w:rPr>
              </m:ctrlPr>
            </m:dPr>
            <m:e>
              <m:r>
                <w:rPr>
                  <w:rFonts w:ascii="Cambria Math" w:hAnsi="Cambria Math"/>
                </w:rPr>
                <m:t>COVID</m:t>
              </m:r>
            </m:e>
            <m:e>
              <m:r>
                <w:rPr>
                  <w:rFonts w:ascii="Cambria Math" w:hAnsi="Cambria Math"/>
                </w:rPr>
                <m:t>∆ in fever</m:t>
              </m:r>
            </m:e>
          </m:d>
          <m:r>
            <w:rPr>
              <w:rFonts w:ascii="Cambria Math" w:hAnsi="Cambria Math"/>
            </w:rPr>
            <m:t>=</m:t>
          </m:r>
          <m:nary>
            <m:naryPr>
              <m:chr m:val="∑"/>
              <m:limLoc m:val="undOvr"/>
              <m:supHide m:val="1"/>
              <m:ctrlPr>
                <w:rPr>
                  <w:rFonts w:ascii="Cambria Math" w:hAnsi="Cambria Math"/>
                  <w:i/>
                </w:rPr>
              </m:ctrlPr>
            </m:naryPr>
            <m:sub/>
            <m:sup/>
            <m:e>
              <m:r>
                <w:rPr>
                  <w:rFonts w:ascii="Cambria Math" w:hAnsi="Cambria Math"/>
                </w:rPr>
                <m:t>p</m:t>
              </m:r>
              <m:d>
                <m:dPr>
                  <m:endChr m:val="|"/>
                  <m:ctrlPr>
                    <w:rPr>
                      <w:rFonts w:ascii="Cambria Math" w:hAnsi="Cambria Math"/>
                      <w:i/>
                    </w:rPr>
                  </m:ctrlPr>
                </m:dPr>
                <m:e>
                  <m:r>
                    <w:rPr>
                      <w:rFonts w:ascii="Cambria Math" w:hAnsi="Cambria Math"/>
                    </w:rPr>
                    <m:t>COVID</m:t>
                  </m:r>
                </m:e>
              </m:d>
              <m:r>
                <w:rPr>
                  <w:rFonts w:ascii="Cambria Math" w:hAnsi="Cambria Math"/>
                </w:rPr>
                <m:t>∆ in Age, Gender, fever, Shivering, Fatigue, Loss of taste)*p(Age, Gender, Shivering, Fatigue, Loss of taste)</m:t>
              </m:r>
            </m:e>
          </m:nary>
        </m:oMath>
      </m:oMathPara>
    </w:p>
    <w:p w14:paraId="373C2F08" w14:textId="3317B23A" w:rsidR="00980893" w:rsidRDefault="00444C9C" w:rsidP="00E27FEB">
      <w:pPr>
        <w:sectPr w:rsidR="00980893" w:rsidSect="00550BD4">
          <w:pgSz w:w="12240" w:h="15840"/>
          <w:pgMar w:top="1440" w:right="1440" w:bottom="1440" w:left="1440" w:header="720" w:footer="720" w:gutter="0"/>
          <w:cols w:space="720"/>
          <w:docGrid w:linePitch="360"/>
        </w:sectPr>
      </w:pPr>
      <w:r>
        <w:t>The presence of fever was calculated to increase the p</w:t>
      </w:r>
      <w:r w:rsidR="00934283">
        <w:t xml:space="preserve">robability of </w:t>
      </w:r>
      <w:r>
        <w:t xml:space="preserve">COVID-19 by </w:t>
      </w:r>
      <w:r w:rsidR="00E71F07">
        <w:t>0.</w:t>
      </w:r>
      <w:r>
        <w:t>19</w:t>
      </w:r>
      <w:r w:rsidR="00E71F07">
        <w:t xml:space="preserve"> points</w:t>
      </w:r>
      <w:r>
        <w:t xml:space="preserve">.  Some of this impact comes from the fact that fevers can lead to chills and thus the impact of fever is mediated by chills.  To understand how much of the impact of fever is mediated by chills, we recalculate the formula but now use the </w:t>
      </w:r>
      <w:r w:rsidR="00934476">
        <w:t xml:space="preserve">counterfactual network.  Table 6 shows the results in the section that is </w:t>
      </w:r>
      <w:r w:rsidR="00CC16F8">
        <w:t>colored</w:t>
      </w:r>
      <w:r w:rsidR="00934476">
        <w:t xml:space="preserve"> </w:t>
      </w:r>
      <w:r w:rsidR="00B27945">
        <w:t xml:space="preserve">in </w:t>
      </w:r>
      <w:r w:rsidR="00934476">
        <w:t xml:space="preserve">gray.  In the counterfactual network chill is no longer mediating the effect of fever.  In this network, across the strata, the </w:t>
      </w:r>
      <w:r w:rsidR="00E71F07">
        <w:t>change in fever increased the probability of COVID-19 by 0.</w:t>
      </w:r>
      <w:r w:rsidR="00934476">
        <w:t>1</w:t>
      </w:r>
      <w:r w:rsidR="000C1702">
        <w:t>4</w:t>
      </w:r>
      <w:r w:rsidR="00E71F07">
        <w:t xml:space="preserve"> points</w:t>
      </w:r>
      <w:r w:rsidR="00934476">
        <w:t>.  Therefore, we can conclude that 0.</w:t>
      </w:r>
      <w:r w:rsidR="000C1702">
        <w:t>147</w:t>
      </w:r>
      <w:r w:rsidR="00934476">
        <w:t xml:space="preserve"> increase in probability of COVID was mediated through chills. </w:t>
      </w:r>
      <w:r w:rsidR="00E71F07">
        <w:t xml:space="preserve">Practically, this says that </w:t>
      </w:r>
      <w:r w:rsidR="00934476" w:rsidRPr="00E62F33">
        <w:rPr>
          <w:highlight w:val="yellow"/>
        </w:rPr>
        <w:t>0.</w:t>
      </w:r>
      <w:r w:rsidR="00586D60" w:rsidRPr="00E62F33">
        <w:rPr>
          <w:highlight w:val="yellow"/>
        </w:rPr>
        <w:t>147</w:t>
      </w:r>
      <w:r w:rsidR="00934476" w:rsidRPr="00E62F33">
        <w:rPr>
          <w:highlight w:val="yellow"/>
        </w:rPr>
        <w:t>/0.</w:t>
      </w:r>
      <w:r w:rsidR="00586D60" w:rsidRPr="00E62F33">
        <w:rPr>
          <w:highlight w:val="yellow"/>
        </w:rPr>
        <w:t>288</w:t>
      </w:r>
      <w:r w:rsidR="00934476" w:rsidRPr="00E62F33">
        <w:rPr>
          <w:highlight w:val="yellow"/>
        </w:rPr>
        <w:t xml:space="preserve"> =</w:t>
      </w:r>
      <w:r w:rsidR="00090C91" w:rsidRPr="00E62F33">
        <w:rPr>
          <w:highlight w:val="yellow"/>
        </w:rPr>
        <w:t>51</w:t>
      </w:r>
      <w:r w:rsidR="00934476" w:rsidRPr="00E62F33">
        <w:rPr>
          <w:highlight w:val="yellow"/>
        </w:rPr>
        <w:t>%</w:t>
      </w:r>
      <w:r w:rsidR="00934476">
        <w:t xml:space="preserve"> of the effect of fever </w:t>
      </w:r>
      <w:r w:rsidR="00E71F07">
        <w:t xml:space="preserve">on COVID-19 </w:t>
      </w:r>
      <w:r w:rsidR="00934476">
        <w:t xml:space="preserve">is mediated </w:t>
      </w:r>
      <w:r w:rsidR="00E71F07">
        <w:t xml:space="preserve">through </w:t>
      </w:r>
      <w:r w:rsidR="00934476">
        <w:t xml:space="preserve">chills. </w:t>
      </w:r>
    </w:p>
    <w:p w14:paraId="59DFE1AF" w14:textId="1F2662B3" w:rsidR="00934476" w:rsidRDefault="00934476" w:rsidP="00E27FEB"/>
    <w:p w14:paraId="39FC6741" w14:textId="08301256" w:rsidR="00935267" w:rsidRPr="00C619B3" w:rsidRDefault="00935267">
      <w:pPr>
        <w:rPr>
          <w:b/>
          <w:bCs/>
        </w:rPr>
      </w:pPr>
      <w:r w:rsidRPr="00C619B3">
        <w:rPr>
          <w:b/>
          <w:bCs/>
        </w:rPr>
        <w:t xml:space="preserve">Table </w:t>
      </w:r>
      <w:r w:rsidR="00CE4D1A" w:rsidRPr="00C619B3">
        <w:rPr>
          <w:b/>
          <w:bCs/>
        </w:rPr>
        <w:t xml:space="preserve">6. </w:t>
      </w:r>
      <w:r w:rsidRPr="00C619B3">
        <w:rPr>
          <w:b/>
          <w:bCs/>
        </w:rPr>
        <w:t xml:space="preserve">Mediated </w:t>
      </w:r>
      <w:r w:rsidR="00652DE4" w:rsidRPr="00C619B3">
        <w:rPr>
          <w:b/>
          <w:bCs/>
        </w:rPr>
        <w:t>effect</w:t>
      </w:r>
      <w:r w:rsidRPr="00C619B3">
        <w:rPr>
          <w:b/>
          <w:bCs/>
        </w:rPr>
        <w:t xml:space="preserve"> of fever on</w:t>
      </w:r>
      <w:r w:rsidR="00DA4338" w:rsidRPr="00C619B3">
        <w:rPr>
          <w:b/>
          <w:bCs/>
        </w:rPr>
        <w:t xml:space="preserve"> COVID-19 through Chills</w:t>
      </w:r>
    </w:p>
    <w:tbl>
      <w:tblPr>
        <w:tblStyle w:val="TableGrid"/>
        <w:tblW w:w="0" w:type="auto"/>
        <w:tblLayout w:type="fixed"/>
        <w:tblLook w:val="04A0" w:firstRow="1" w:lastRow="0" w:firstColumn="1" w:lastColumn="0" w:noHBand="0" w:noVBand="1"/>
      </w:tblPr>
      <w:tblGrid>
        <w:gridCol w:w="842"/>
        <w:gridCol w:w="944"/>
        <w:gridCol w:w="808"/>
        <w:gridCol w:w="1303"/>
        <w:gridCol w:w="968"/>
        <w:gridCol w:w="782"/>
        <w:gridCol w:w="975"/>
        <w:gridCol w:w="975"/>
        <w:gridCol w:w="1005"/>
        <w:gridCol w:w="1302"/>
        <w:gridCol w:w="1140"/>
        <w:gridCol w:w="1006"/>
        <w:gridCol w:w="824"/>
      </w:tblGrid>
      <w:tr w:rsidR="006771AA" w:rsidRPr="005922EF" w14:paraId="752180AA" w14:textId="77777777" w:rsidTr="00980893">
        <w:trPr>
          <w:trHeight w:val="659"/>
        </w:trPr>
        <w:tc>
          <w:tcPr>
            <w:tcW w:w="842" w:type="dxa"/>
            <w:vMerge w:val="restart"/>
            <w:noWrap/>
            <w:vAlign w:val="bottom"/>
            <w:hideMark/>
          </w:tcPr>
          <w:p w14:paraId="70DF81A5" w14:textId="77777777" w:rsidR="006771AA" w:rsidRPr="005922EF" w:rsidRDefault="006771AA" w:rsidP="005922EF">
            <w:pPr>
              <w:jc w:val="center"/>
              <w:rPr>
                <w:sz w:val="18"/>
                <w:szCs w:val="18"/>
              </w:rPr>
            </w:pPr>
            <w:r w:rsidRPr="005922EF">
              <w:rPr>
                <w:sz w:val="18"/>
                <w:szCs w:val="18"/>
              </w:rPr>
              <w:t>Strata</w:t>
            </w:r>
          </w:p>
        </w:tc>
        <w:tc>
          <w:tcPr>
            <w:tcW w:w="4805" w:type="dxa"/>
            <w:gridSpan w:val="5"/>
          </w:tcPr>
          <w:p w14:paraId="71F461A8" w14:textId="75694B81" w:rsidR="006771AA" w:rsidRDefault="006771AA" w:rsidP="005922EF">
            <w:pPr>
              <w:jc w:val="center"/>
              <w:rPr>
                <w:sz w:val="18"/>
                <w:szCs w:val="18"/>
              </w:rPr>
            </w:pPr>
            <w:r w:rsidRPr="005922EF">
              <w:rPr>
                <w:sz w:val="18"/>
                <w:szCs w:val="18"/>
              </w:rPr>
              <w:t xml:space="preserve">Strata for Removing </w:t>
            </w:r>
          </w:p>
          <w:p w14:paraId="497D86CF" w14:textId="16BD29AC" w:rsidR="006771AA" w:rsidRPr="005922EF" w:rsidRDefault="006771AA" w:rsidP="005922EF">
            <w:pPr>
              <w:jc w:val="center"/>
              <w:rPr>
                <w:sz w:val="18"/>
                <w:szCs w:val="18"/>
              </w:rPr>
            </w:pPr>
            <w:r w:rsidRPr="005922EF">
              <w:rPr>
                <w:sz w:val="18"/>
                <w:szCs w:val="18"/>
              </w:rPr>
              <w:t>Confounding</w:t>
            </w:r>
          </w:p>
        </w:tc>
        <w:tc>
          <w:tcPr>
            <w:tcW w:w="2955" w:type="dxa"/>
            <w:gridSpan w:val="3"/>
            <w:shd w:val="clear" w:color="auto" w:fill="D9D9D9" w:themeFill="background1" w:themeFillShade="D9"/>
            <w:noWrap/>
            <w:vAlign w:val="bottom"/>
            <w:hideMark/>
          </w:tcPr>
          <w:p w14:paraId="64BBE13F" w14:textId="77777777" w:rsidR="006771AA" w:rsidRDefault="006771AA" w:rsidP="005922EF">
            <w:pPr>
              <w:jc w:val="center"/>
              <w:rPr>
                <w:sz w:val="18"/>
                <w:szCs w:val="18"/>
              </w:rPr>
            </w:pPr>
            <w:r w:rsidRPr="005922EF">
              <w:rPr>
                <w:sz w:val="18"/>
                <w:szCs w:val="18"/>
              </w:rPr>
              <w:t xml:space="preserve">Counterfactual Network </w:t>
            </w:r>
          </w:p>
          <w:p w14:paraId="6FA99461" w14:textId="0A61CB2B" w:rsidR="006771AA" w:rsidRPr="005922EF" w:rsidRDefault="006771AA" w:rsidP="005922EF">
            <w:pPr>
              <w:jc w:val="center"/>
              <w:rPr>
                <w:sz w:val="18"/>
                <w:szCs w:val="18"/>
              </w:rPr>
            </w:pPr>
            <w:r w:rsidRPr="005922EF">
              <w:rPr>
                <w:sz w:val="18"/>
                <w:szCs w:val="18"/>
              </w:rPr>
              <w:t>without Fever</w:t>
            </w:r>
            <w:r w:rsidRPr="005922EF">
              <w:rPr>
                <w:sz w:val="18"/>
                <w:szCs w:val="18"/>
              </w:rPr>
              <w:sym w:font="Wingdings" w:char="F0E0"/>
            </w:r>
            <w:r w:rsidRPr="005922EF">
              <w:rPr>
                <w:sz w:val="18"/>
                <w:szCs w:val="18"/>
              </w:rPr>
              <w:t xml:space="preserve"> Chills</w:t>
            </w:r>
          </w:p>
        </w:tc>
        <w:tc>
          <w:tcPr>
            <w:tcW w:w="3448" w:type="dxa"/>
            <w:gridSpan w:val="3"/>
            <w:shd w:val="clear" w:color="auto" w:fill="auto"/>
            <w:noWrap/>
            <w:vAlign w:val="bottom"/>
            <w:hideMark/>
          </w:tcPr>
          <w:p w14:paraId="6E103F39" w14:textId="170B52CC" w:rsidR="006771AA" w:rsidRPr="005922EF" w:rsidRDefault="006771AA" w:rsidP="005922EF">
            <w:pPr>
              <w:jc w:val="center"/>
              <w:rPr>
                <w:sz w:val="18"/>
                <w:szCs w:val="18"/>
              </w:rPr>
            </w:pPr>
            <w:r w:rsidRPr="005922EF">
              <w:rPr>
                <w:sz w:val="18"/>
                <w:szCs w:val="18"/>
              </w:rPr>
              <w:t>Network with Best Fit to Data</w:t>
            </w:r>
          </w:p>
          <w:p w14:paraId="57AE3DA1" w14:textId="429F230B" w:rsidR="006771AA" w:rsidRPr="005922EF" w:rsidRDefault="006771AA" w:rsidP="005922EF">
            <w:pPr>
              <w:jc w:val="center"/>
              <w:rPr>
                <w:sz w:val="18"/>
                <w:szCs w:val="18"/>
              </w:rPr>
            </w:pPr>
            <w:r w:rsidRPr="005922EF">
              <w:rPr>
                <w:sz w:val="18"/>
                <w:szCs w:val="18"/>
              </w:rPr>
              <w:t xml:space="preserve">with Fever </w:t>
            </w:r>
            <w:r w:rsidRPr="005922EF">
              <w:rPr>
                <w:sz w:val="18"/>
                <w:szCs w:val="18"/>
              </w:rPr>
              <w:sym w:font="Wingdings" w:char="F0E0"/>
            </w:r>
            <w:r w:rsidRPr="005922EF">
              <w:rPr>
                <w:sz w:val="18"/>
                <w:szCs w:val="18"/>
              </w:rPr>
              <w:t xml:space="preserve"> Chills</w:t>
            </w:r>
          </w:p>
        </w:tc>
        <w:tc>
          <w:tcPr>
            <w:tcW w:w="824" w:type="dxa"/>
            <w:vMerge w:val="restart"/>
            <w:vAlign w:val="bottom"/>
            <w:hideMark/>
          </w:tcPr>
          <w:p w14:paraId="527F3502" w14:textId="364DBD94" w:rsidR="006771AA" w:rsidRPr="005922EF" w:rsidRDefault="006771AA" w:rsidP="005922EF">
            <w:pPr>
              <w:jc w:val="center"/>
              <w:rPr>
                <w:sz w:val="18"/>
                <w:szCs w:val="18"/>
              </w:rPr>
            </w:pPr>
            <w:r w:rsidRPr="00950B24">
              <w:rPr>
                <w:sz w:val="18"/>
                <w:szCs w:val="18"/>
              </w:rPr>
              <w:t>Freq of strata</w:t>
            </w:r>
            <w:r w:rsidRPr="001779A7">
              <w:rPr>
                <w:color w:val="FF0000"/>
                <w:sz w:val="18"/>
                <w:szCs w:val="18"/>
              </w:rPr>
              <w:t xml:space="preserve"> </w:t>
            </w:r>
          </w:p>
        </w:tc>
      </w:tr>
      <w:tr w:rsidR="00226FC0" w:rsidRPr="005922EF" w14:paraId="458599E6" w14:textId="77777777" w:rsidTr="008379C9">
        <w:trPr>
          <w:trHeight w:val="216"/>
        </w:trPr>
        <w:tc>
          <w:tcPr>
            <w:tcW w:w="842" w:type="dxa"/>
            <w:vMerge/>
            <w:hideMark/>
          </w:tcPr>
          <w:p w14:paraId="2151EC07" w14:textId="77777777" w:rsidR="00226FC0" w:rsidRPr="005922EF" w:rsidRDefault="00226FC0" w:rsidP="00F671FE">
            <w:pPr>
              <w:rPr>
                <w:sz w:val="18"/>
                <w:szCs w:val="18"/>
              </w:rPr>
            </w:pPr>
          </w:p>
        </w:tc>
        <w:tc>
          <w:tcPr>
            <w:tcW w:w="944" w:type="dxa"/>
          </w:tcPr>
          <w:p w14:paraId="538C6C7F" w14:textId="77777777" w:rsidR="00654724" w:rsidRDefault="00654724" w:rsidP="00CC4F75">
            <w:pPr>
              <w:jc w:val="distribute"/>
              <w:rPr>
                <w:sz w:val="18"/>
                <w:szCs w:val="18"/>
              </w:rPr>
            </w:pPr>
            <w:r>
              <w:rPr>
                <w:sz w:val="18"/>
                <w:szCs w:val="18"/>
              </w:rPr>
              <w:t>Below Average</w:t>
            </w:r>
          </w:p>
          <w:p w14:paraId="678C91F5" w14:textId="43F971B8" w:rsidR="00226FC0" w:rsidRPr="00175AE3" w:rsidRDefault="00226FC0" w:rsidP="00CC4F75">
            <w:pPr>
              <w:jc w:val="distribute"/>
              <w:rPr>
                <w:sz w:val="18"/>
                <w:szCs w:val="18"/>
              </w:rPr>
            </w:pPr>
            <w:r w:rsidRPr="00175AE3">
              <w:rPr>
                <w:sz w:val="18"/>
                <w:szCs w:val="18"/>
              </w:rPr>
              <w:t>Age</w:t>
            </w:r>
          </w:p>
        </w:tc>
        <w:tc>
          <w:tcPr>
            <w:tcW w:w="808" w:type="dxa"/>
          </w:tcPr>
          <w:p w14:paraId="68E6DFCB" w14:textId="77777777" w:rsidR="00DA7B44" w:rsidRDefault="00DA7B44" w:rsidP="00654724">
            <w:pPr>
              <w:rPr>
                <w:sz w:val="18"/>
                <w:szCs w:val="18"/>
              </w:rPr>
            </w:pPr>
          </w:p>
          <w:p w14:paraId="1A5FCD5E" w14:textId="77777777" w:rsidR="00DA7B44" w:rsidRDefault="00DA7B44" w:rsidP="00654724">
            <w:pPr>
              <w:rPr>
                <w:sz w:val="18"/>
                <w:szCs w:val="18"/>
              </w:rPr>
            </w:pPr>
          </w:p>
          <w:p w14:paraId="16C85B71" w14:textId="7C245F0F" w:rsidR="00226FC0" w:rsidRPr="00175AE3" w:rsidRDefault="00654724" w:rsidP="00654724">
            <w:pPr>
              <w:rPr>
                <w:sz w:val="18"/>
                <w:szCs w:val="18"/>
              </w:rPr>
            </w:pPr>
            <w:r>
              <w:rPr>
                <w:sz w:val="18"/>
                <w:szCs w:val="18"/>
              </w:rPr>
              <w:t>Female</w:t>
            </w:r>
          </w:p>
        </w:tc>
        <w:tc>
          <w:tcPr>
            <w:tcW w:w="1303" w:type="dxa"/>
            <w:vAlign w:val="bottom"/>
            <w:hideMark/>
          </w:tcPr>
          <w:p w14:paraId="5ED87C2B" w14:textId="41ADAEF3" w:rsidR="00226FC0" w:rsidRPr="00175AE3" w:rsidRDefault="00226FC0" w:rsidP="005922EF">
            <w:pPr>
              <w:jc w:val="center"/>
              <w:rPr>
                <w:sz w:val="18"/>
                <w:szCs w:val="18"/>
              </w:rPr>
            </w:pPr>
            <w:r w:rsidRPr="00175AE3">
              <w:rPr>
                <w:sz w:val="18"/>
                <w:szCs w:val="18"/>
              </w:rPr>
              <w:t>Shivering</w:t>
            </w:r>
          </w:p>
        </w:tc>
        <w:tc>
          <w:tcPr>
            <w:tcW w:w="968" w:type="dxa"/>
            <w:vAlign w:val="bottom"/>
            <w:hideMark/>
          </w:tcPr>
          <w:p w14:paraId="32205D3B" w14:textId="77777777" w:rsidR="00226FC0" w:rsidRPr="00175AE3" w:rsidRDefault="00226FC0" w:rsidP="005922EF">
            <w:pPr>
              <w:jc w:val="center"/>
              <w:rPr>
                <w:sz w:val="18"/>
                <w:szCs w:val="18"/>
              </w:rPr>
            </w:pPr>
            <w:r w:rsidRPr="00175AE3">
              <w:rPr>
                <w:sz w:val="18"/>
                <w:szCs w:val="18"/>
              </w:rPr>
              <w:t>Fatigue</w:t>
            </w:r>
          </w:p>
        </w:tc>
        <w:tc>
          <w:tcPr>
            <w:tcW w:w="782" w:type="dxa"/>
            <w:vAlign w:val="bottom"/>
            <w:hideMark/>
          </w:tcPr>
          <w:p w14:paraId="1EA57195" w14:textId="77777777" w:rsidR="00226FC0" w:rsidRPr="00175AE3" w:rsidRDefault="00226FC0" w:rsidP="005922EF">
            <w:pPr>
              <w:jc w:val="center"/>
              <w:rPr>
                <w:sz w:val="18"/>
                <w:szCs w:val="18"/>
              </w:rPr>
            </w:pPr>
            <w:r w:rsidRPr="00175AE3">
              <w:rPr>
                <w:sz w:val="18"/>
                <w:szCs w:val="18"/>
              </w:rPr>
              <w:t>Loss of Taste</w:t>
            </w:r>
          </w:p>
        </w:tc>
        <w:tc>
          <w:tcPr>
            <w:tcW w:w="975" w:type="dxa"/>
            <w:shd w:val="clear" w:color="auto" w:fill="D9D9D9" w:themeFill="background1" w:themeFillShade="D9"/>
            <w:vAlign w:val="bottom"/>
            <w:hideMark/>
          </w:tcPr>
          <w:p w14:paraId="4C03301A" w14:textId="72EE4199" w:rsidR="00226FC0" w:rsidRPr="005922EF" w:rsidRDefault="00226FC0" w:rsidP="005922EF">
            <w:pPr>
              <w:jc w:val="center"/>
              <w:rPr>
                <w:sz w:val="18"/>
                <w:szCs w:val="18"/>
              </w:rPr>
            </w:pPr>
            <w:r w:rsidRPr="005922EF">
              <w:rPr>
                <w:sz w:val="18"/>
                <w:szCs w:val="18"/>
              </w:rPr>
              <w:t xml:space="preserve">Prob </w:t>
            </w:r>
            <w:r>
              <w:rPr>
                <w:sz w:val="18"/>
                <w:szCs w:val="18"/>
              </w:rPr>
              <w:t xml:space="preserve">of </w:t>
            </w:r>
            <w:r w:rsidRPr="005922EF">
              <w:rPr>
                <w:sz w:val="18"/>
                <w:szCs w:val="18"/>
              </w:rPr>
              <w:t>COVID, if Fever</w:t>
            </w:r>
          </w:p>
        </w:tc>
        <w:tc>
          <w:tcPr>
            <w:tcW w:w="975" w:type="dxa"/>
            <w:shd w:val="clear" w:color="auto" w:fill="D9D9D9" w:themeFill="background1" w:themeFillShade="D9"/>
            <w:vAlign w:val="bottom"/>
            <w:hideMark/>
          </w:tcPr>
          <w:p w14:paraId="31594085" w14:textId="3D091EFA" w:rsidR="00226FC0" w:rsidRPr="005922EF" w:rsidRDefault="00226FC0" w:rsidP="005922EF">
            <w:pPr>
              <w:jc w:val="center"/>
              <w:rPr>
                <w:sz w:val="18"/>
                <w:szCs w:val="18"/>
              </w:rPr>
            </w:pPr>
            <w:r w:rsidRPr="005922EF">
              <w:rPr>
                <w:sz w:val="18"/>
                <w:szCs w:val="18"/>
              </w:rPr>
              <w:t xml:space="preserve">Prob </w:t>
            </w:r>
            <w:r>
              <w:rPr>
                <w:sz w:val="18"/>
                <w:szCs w:val="18"/>
              </w:rPr>
              <w:t xml:space="preserve">of </w:t>
            </w:r>
            <w:r w:rsidRPr="005922EF">
              <w:rPr>
                <w:sz w:val="18"/>
                <w:szCs w:val="18"/>
              </w:rPr>
              <w:t>COVID, if no Fever</w:t>
            </w:r>
          </w:p>
        </w:tc>
        <w:tc>
          <w:tcPr>
            <w:tcW w:w="1005" w:type="dxa"/>
            <w:shd w:val="clear" w:color="auto" w:fill="D9D9D9" w:themeFill="background1" w:themeFillShade="D9"/>
            <w:vAlign w:val="bottom"/>
            <w:hideMark/>
          </w:tcPr>
          <w:p w14:paraId="480CF772" w14:textId="037D9D1F" w:rsidR="00226FC0" w:rsidRPr="005922EF" w:rsidRDefault="00226FC0" w:rsidP="005922EF">
            <w:pPr>
              <w:jc w:val="center"/>
              <w:rPr>
                <w:sz w:val="18"/>
                <w:szCs w:val="18"/>
              </w:rPr>
            </w:pPr>
            <w:r w:rsidRPr="005922EF">
              <w:rPr>
                <w:sz w:val="18"/>
                <w:szCs w:val="18"/>
              </w:rPr>
              <w:t xml:space="preserve">Change in </w:t>
            </w:r>
            <w:r>
              <w:rPr>
                <w:sz w:val="18"/>
                <w:szCs w:val="18"/>
              </w:rPr>
              <w:t xml:space="preserve">Prob of </w:t>
            </w:r>
            <w:r w:rsidRPr="005922EF">
              <w:rPr>
                <w:sz w:val="18"/>
                <w:szCs w:val="18"/>
              </w:rPr>
              <w:t>COVID</w:t>
            </w:r>
          </w:p>
        </w:tc>
        <w:tc>
          <w:tcPr>
            <w:tcW w:w="1302" w:type="dxa"/>
            <w:shd w:val="clear" w:color="auto" w:fill="auto"/>
            <w:vAlign w:val="bottom"/>
            <w:hideMark/>
          </w:tcPr>
          <w:p w14:paraId="5DCA3CCE" w14:textId="77777777" w:rsidR="00226FC0" w:rsidRDefault="00226FC0" w:rsidP="005922EF">
            <w:pPr>
              <w:jc w:val="center"/>
              <w:rPr>
                <w:sz w:val="18"/>
                <w:szCs w:val="18"/>
              </w:rPr>
            </w:pPr>
            <w:r w:rsidRPr="005922EF">
              <w:rPr>
                <w:sz w:val="18"/>
                <w:szCs w:val="18"/>
              </w:rPr>
              <w:t>Prob COVID,</w:t>
            </w:r>
          </w:p>
          <w:p w14:paraId="347DB50B" w14:textId="396E76A4" w:rsidR="00226FC0" w:rsidRPr="005922EF" w:rsidRDefault="00226FC0" w:rsidP="005922EF">
            <w:pPr>
              <w:jc w:val="center"/>
              <w:rPr>
                <w:sz w:val="18"/>
                <w:szCs w:val="18"/>
              </w:rPr>
            </w:pPr>
            <w:r w:rsidRPr="005922EF">
              <w:rPr>
                <w:sz w:val="18"/>
                <w:szCs w:val="18"/>
              </w:rPr>
              <w:t xml:space="preserve"> if Fever</w:t>
            </w:r>
          </w:p>
        </w:tc>
        <w:tc>
          <w:tcPr>
            <w:tcW w:w="1140" w:type="dxa"/>
            <w:shd w:val="clear" w:color="auto" w:fill="auto"/>
            <w:vAlign w:val="bottom"/>
            <w:hideMark/>
          </w:tcPr>
          <w:p w14:paraId="55973EA9" w14:textId="08DB6450" w:rsidR="00226FC0" w:rsidRPr="005922EF" w:rsidRDefault="00226FC0" w:rsidP="00E71F07">
            <w:pPr>
              <w:jc w:val="center"/>
              <w:rPr>
                <w:sz w:val="18"/>
                <w:szCs w:val="18"/>
              </w:rPr>
            </w:pPr>
            <w:r w:rsidRPr="005922EF">
              <w:rPr>
                <w:sz w:val="18"/>
                <w:szCs w:val="18"/>
              </w:rPr>
              <w:t>Prob</w:t>
            </w:r>
            <w:r>
              <w:rPr>
                <w:sz w:val="18"/>
                <w:szCs w:val="18"/>
              </w:rPr>
              <w:t xml:space="preserve"> </w:t>
            </w:r>
            <w:r w:rsidRPr="005922EF">
              <w:rPr>
                <w:sz w:val="18"/>
                <w:szCs w:val="18"/>
              </w:rPr>
              <w:t xml:space="preserve">COVID, </w:t>
            </w:r>
            <w:r>
              <w:rPr>
                <w:sz w:val="18"/>
                <w:szCs w:val="18"/>
              </w:rPr>
              <w:br/>
            </w:r>
            <w:r w:rsidRPr="005922EF">
              <w:rPr>
                <w:sz w:val="18"/>
                <w:szCs w:val="18"/>
              </w:rPr>
              <w:t>if no Fever</w:t>
            </w:r>
          </w:p>
        </w:tc>
        <w:tc>
          <w:tcPr>
            <w:tcW w:w="1006" w:type="dxa"/>
            <w:shd w:val="clear" w:color="auto" w:fill="auto"/>
            <w:vAlign w:val="bottom"/>
            <w:hideMark/>
          </w:tcPr>
          <w:p w14:paraId="264BC72B" w14:textId="79975D86" w:rsidR="00226FC0" w:rsidRPr="005922EF" w:rsidRDefault="00226FC0" w:rsidP="005922EF">
            <w:pPr>
              <w:jc w:val="center"/>
              <w:rPr>
                <w:sz w:val="18"/>
                <w:szCs w:val="18"/>
              </w:rPr>
            </w:pPr>
            <w:r w:rsidRPr="005922EF">
              <w:rPr>
                <w:sz w:val="18"/>
                <w:szCs w:val="18"/>
              </w:rPr>
              <w:t xml:space="preserve">Change in </w:t>
            </w:r>
            <w:r>
              <w:rPr>
                <w:sz w:val="18"/>
                <w:szCs w:val="18"/>
              </w:rPr>
              <w:t xml:space="preserve">Prob of </w:t>
            </w:r>
            <w:r w:rsidRPr="005922EF">
              <w:rPr>
                <w:sz w:val="18"/>
                <w:szCs w:val="18"/>
              </w:rPr>
              <w:t>COVID</w:t>
            </w:r>
          </w:p>
        </w:tc>
        <w:tc>
          <w:tcPr>
            <w:tcW w:w="824" w:type="dxa"/>
            <w:vMerge/>
            <w:hideMark/>
          </w:tcPr>
          <w:p w14:paraId="44247411" w14:textId="77777777" w:rsidR="00226FC0" w:rsidRPr="005922EF" w:rsidRDefault="00226FC0" w:rsidP="00F671FE">
            <w:pPr>
              <w:rPr>
                <w:sz w:val="18"/>
                <w:szCs w:val="18"/>
              </w:rPr>
            </w:pPr>
          </w:p>
        </w:tc>
      </w:tr>
      <w:tr w:rsidR="0055432A" w:rsidRPr="005922EF" w14:paraId="018AB983" w14:textId="77777777" w:rsidTr="00B016FF">
        <w:trPr>
          <w:trHeight w:val="329"/>
        </w:trPr>
        <w:tc>
          <w:tcPr>
            <w:tcW w:w="842" w:type="dxa"/>
            <w:noWrap/>
            <w:hideMark/>
          </w:tcPr>
          <w:p w14:paraId="316DF1B6" w14:textId="77777777" w:rsidR="0055432A" w:rsidRPr="005922EF" w:rsidRDefault="0055432A" w:rsidP="0055432A">
            <w:pPr>
              <w:rPr>
                <w:sz w:val="18"/>
                <w:szCs w:val="18"/>
              </w:rPr>
            </w:pPr>
            <w:r w:rsidRPr="005922EF">
              <w:rPr>
                <w:sz w:val="18"/>
                <w:szCs w:val="18"/>
              </w:rPr>
              <w:t>1</w:t>
            </w:r>
          </w:p>
        </w:tc>
        <w:tc>
          <w:tcPr>
            <w:tcW w:w="944" w:type="dxa"/>
          </w:tcPr>
          <w:p w14:paraId="18C11205" w14:textId="424C15C2" w:rsidR="0055432A" w:rsidRPr="005922EF" w:rsidRDefault="0055432A" w:rsidP="0055432A">
            <w:pPr>
              <w:jc w:val="center"/>
              <w:rPr>
                <w:sz w:val="18"/>
                <w:szCs w:val="18"/>
              </w:rPr>
            </w:pPr>
            <w:r w:rsidRPr="005922EF">
              <w:rPr>
                <w:sz w:val="18"/>
                <w:szCs w:val="18"/>
              </w:rPr>
              <w:t>Yes</w:t>
            </w:r>
          </w:p>
        </w:tc>
        <w:tc>
          <w:tcPr>
            <w:tcW w:w="808" w:type="dxa"/>
          </w:tcPr>
          <w:p w14:paraId="41DD0F6D" w14:textId="7BEB800D" w:rsidR="0055432A" w:rsidRPr="005922EF" w:rsidRDefault="0055432A" w:rsidP="0055432A">
            <w:pPr>
              <w:jc w:val="center"/>
              <w:rPr>
                <w:sz w:val="18"/>
                <w:szCs w:val="18"/>
              </w:rPr>
            </w:pPr>
            <w:r w:rsidRPr="005922EF">
              <w:rPr>
                <w:sz w:val="18"/>
                <w:szCs w:val="18"/>
              </w:rPr>
              <w:t>Yes</w:t>
            </w:r>
          </w:p>
        </w:tc>
        <w:tc>
          <w:tcPr>
            <w:tcW w:w="1303" w:type="dxa"/>
            <w:noWrap/>
            <w:hideMark/>
          </w:tcPr>
          <w:p w14:paraId="61DE8ED5" w14:textId="682EF0E9" w:rsidR="0055432A" w:rsidRPr="005922EF" w:rsidRDefault="0055432A" w:rsidP="0055432A">
            <w:pPr>
              <w:jc w:val="center"/>
              <w:rPr>
                <w:sz w:val="18"/>
                <w:szCs w:val="18"/>
              </w:rPr>
            </w:pPr>
            <w:r w:rsidRPr="005922EF">
              <w:rPr>
                <w:sz w:val="18"/>
                <w:szCs w:val="18"/>
              </w:rPr>
              <w:t>Yes</w:t>
            </w:r>
          </w:p>
        </w:tc>
        <w:tc>
          <w:tcPr>
            <w:tcW w:w="968" w:type="dxa"/>
            <w:noWrap/>
            <w:hideMark/>
          </w:tcPr>
          <w:p w14:paraId="321A78AA" w14:textId="68D7E8FB" w:rsidR="0055432A" w:rsidRPr="005922EF" w:rsidRDefault="0055432A" w:rsidP="0055432A">
            <w:pPr>
              <w:jc w:val="center"/>
              <w:rPr>
                <w:sz w:val="18"/>
                <w:szCs w:val="18"/>
              </w:rPr>
            </w:pPr>
            <w:r w:rsidRPr="005922EF">
              <w:rPr>
                <w:sz w:val="18"/>
                <w:szCs w:val="18"/>
              </w:rPr>
              <w:t>Yes</w:t>
            </w:r>
          </w:p>
        </w:tc>
        <w:tc>
          <w:tcPr>
            <w:tcW w:w="782" w:type="dxa"/>
            <w:noWrap/>
            <w:hideMark/>
          </w:tcPr>
          <w:p w14:paraId="3C93F231" w14:textId="4DCDED54" w:rsidR="0055432A" w:rsidRPr="005922EF" w:rsidRDefault="0055432A" w:rsidP="0055432A">
            <w:pPr>
              <w:jc w:val="center"/>
              <w:rPr>
                <w:sz w:val="18"/>
                <w:szCs w:val="18"/>
              </w:rPr>
            </w:pPr>
            <w:r w:rsidRPr="005922EF">
              <w:rPr>
                <w:sz w:val="18"/>
                <w:szCs w:val="18"/>
              </w:rPr>
              <w:t>Yes</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BF12E0" w14:textId="5A338F04" w:rsidR="0055432A" w:rsidRPr="005922EF" w:rsidRDefault="0055432A" w:rsidP="0055432A">
            <w:pPr>
              <w:jc w:val="center"/>
              <w:rPr>
                <w:sz w:val="18"/>
                <w:szCs w:val="18"/>
              </w:rPr>
            </w:pPr>
            <w:r>
              <w:rPr>
                <w:rFonts w:ascii="Aptos" w:hAnsi="Aptos"/>
                <w:color w:val="000000"/>
                <w:sz w:val="18"/>
                <w:szCs w:val="18"/>
              </w:rPr>
              <w:t>0.493</w:t>
            </w:r>
          </w:p>
        </w:tc>
        <w:tc>
          <w:tcPr>
            <w:tcW w:w="975" w:type="dxa"/>
            <w:shd w:val="clear" w:color="auto" w:fill="D9D9D9" w:themeFill="background1" w:themeFillShade="D9"/>
            <w:noWrap/>
            <w:vAlign w:val="center"/>
          </w:tcPr>
          <w:p w14:paraId="4743E362" w14:textId="01B3A194" w:rsidR="0055432A" w:rsidRPr="005922EF" w:rsidRDefault="0055432A" w:rsidP="0055432A">
            <w:pPr>
              <w:jc w:val="center"/>
              <w:rPr>
                <w:sz w:val="18"/>
                <w:szCs w:val="18"/>
              </w:rPr>
            </w:pPr>
            <w:r>
              <w:rPr>
                <w:rFonts w:ascii="Aptos" w:hAnsi="Aptos"/>
                <w:color w:val="000000"/>
                <w:sz w:val="18"/>
                <w:szCs w:val="18"/>
              </w:rPr>
              <w:t>0.486</w:t>
            </w:r>
          </w:p>
        </w:tc>
        <w:tc>
          <w:tcPr>
            <w:tcW w:w="1005" w:type="dxa"/>
            <w:shd w:val="clear" w:color="auto" w:fill="D9D9D9" w:themeFill="background1" w:themeFillShade="D9"/>
            <w:noWrap/>
            <w:vAlign w:val="center"/>
          </w:tcPr>
          <w:p w14:paraId="1276EF6F" w14:textId="634A58B2" w:rsidR="0055432A" w:rsidRPr="005922EF" w:rsidRDefault="0055432A" w:rsidP="0055432A">
            <w:pPr>
              <w:jc w:val="center"/>
              <w:rPr>
                <w:sz w:val="18"/>
                <w:szCs w:val="18"/>
              </w:rPr>
            </w:pPr>
            <w:r>
              <w:rPr>
                <w:rFonts w:ascii="Aptos" w:hAnsi="Aptos"/>
                <w:color w:val="000000"/>
                <w:sz w:val="18"/>
                <w:szCs w:val="18"/>
              </w:rPr>
              <w:t>0.007</w:t>
            </w:r>
          </w:p>
        </w:tc>
        <w:tc>
          <w:tcPr>
            <w:tcW w:w="1302" w:type="dxa"/>
            <w:shd w:val="clear" w:color="auto" w:fill="auto"/>
            <w:noWrap/>
            <w:vAlign w:val="center"/>
            <w:hideMark/>
          </w:tcPr>
          <w:p w14:paraId="77CC3E14" w14:textId="079D1032" w:rsidR="0055432A" w:rsidRPr="005922EF" w:rsidRDefault="0055432A" w:rsidP="0055432A">
            <w:pPr>
              <w:jc w:val="center"/>
              <w:rPr>
                <w:sz w:val="18"/>
                <w:szCs w:val="18"/>
              </w:rPr>
            </w:pPr>
            <w:r>
              <w:rPr>
                <w:rFonts w:ascii="Aptos" w:hAnsi="Aptos"/>
                <w:color w:val="000000"/>
                <w:sz w:val="18"/>
                <w:szCs w:val="18"/>
              </w:rPr>
              <w:t>0.49</w:t>
            </w:r>
          </w:p>
        </w:tc>
        <w:tc>
          <w:tcPr>
            <w:tcW w:w="1140" w:type="dxa"/>
            <w:shd w:val="clear" w:color="auto" w:fill="auto"/>
            <w:noWrap/>
            <w:vAlign w:val="center"/>
            <w:hideMark/>
          </w:tcPr>
          <w:p w14:paraId="71766D6A" w14:textId="500540B3" w:rsidR="0055432A" w:rsidRPr="005922EF" w:rsidRDefault="0055432A" w:rsidP="0055432A">
            <w:pPr>
              <w:jc w:val="center"/>
              <w:rPr>
                <w:sz w:val="18"/>
                <w:szCs w:val="18"/>
              </w:rPr>
            </w:pPr>
            <w:r>
              <w:rPr>
                <w:rFonts w:ascii="Aptos" w:hAnsi="Aptos"/>
                <w:color w:val="000000"/>
                <w:sz w:val="18"/>
                <w:szCs w:val="18"/>
              </w:rPr>
              <w:t>0.483</w:t>
            </w:r>
          </w:p>
        </w:tc>
        <w:tc>
          <w:tcPr>
            <w:tcW w:w="1006" w:type="dxa"/>
            <w:shd w:val="clear" w:color="auto" w:fill="auto"/>
            <w:noWrap/>
            <w:vAlign w:val="center"/>
          </w:tcPr>
          <w:p w14:paraId="675067ED" w14:textId="748FE153" w:rsidR="0055432A" w:rsidRPr="005922EF" w:rsidRDefault="0055432A" w:rsidP="0055432A">
            <w:pPr>
              <w:jc w:val="center"/>
              <w:rPr>
                <w:sz w:val="18"/>
                <w:szCs w:val="18"/>
              </w:rPr>
            </w:pPr>
            <w:r>
              <w:rPr>
                <w:rFonts w:ascii="Aptos" w:hAnsi="Aptos"/>
                <w:color w:val="000000"/>
                <w:sz w:val="18"/>
                <w:szCs w:val="18"/>
              </w:rPr>
              <w:t>0.007</w:t>
            </w:r>
          </w:p>
        </w:tc>
        <w:tc>
          <w:tcPr>
            <w:tcW w:w="824" w:type="dxa"/>
            <w:noWrap/>
            <w:vAlign w:val="center"/>
          </w:tcPr>
          <w:p w14:paraId="12AFE902" w14:textId="4EC4263C" w:rsidR="0055432A" w:rsidRPr="004059C1" w:rsidRDefault="0055432A" w:rsidP="0055432A">
            <w:pPr>
              <w:rPr>
                <w:color w:val="FF0000"/>
                <w:sz w:val="18"/>
                <w:szCs w:val="18"/>
              </w:rPr>
            </w:pPr>
            <w:r>
              <w:rPr>
                <w:rFonts w:ascii="Aptos" w:hAnsi="Aptos"/>
                <w:color w:val="000000"/>
                <w:sz w:val="18"/>
                <w:szCs w:val="18"/>
              </w:rPr>
              <w:t>0.000009315</w:t>
            </w:r>
          </w:p>
        </w:tc>
      </w:tr>
      <w:tr w:rsidR="0055432A" w:rsidRPr="005922EF" w14:paraId="5610BE61" w14:textId="77777777" w:rsidTr="00B016FF">
        <w:trPr>
          <w:trHeight w:val="329"/>
        </w:trPr>
        <w:tc>
          <w:tcPr>
            <w:tcW w:w="842" w:type="dxa"/>
            <w:noWrap/>
            <w:hideMark/>
          </w:tcPr>
          <w:p w14:paraId="41FB8A84" w14:textId="77777777" w:rsidR="0055432A" w:rsidRPr="005922EF" w:rsidRDefault="0055432A" w:rsidP="0055432A">
            <w:pPr>
              <w:rPr>
                <w:sz w:val="18"/>
                <w:szCs w:val="18"/>
              </w:rPr>
            </w:pPr>
            <w:r w:rsidRPr="005922EF">
              <w:rPr>
                <w:sz w:val="18"/>
                <w:szCs w:val="18"/>
              </w:rPr>
              <w:t>2</w:t>
            </w:r>
          </w:p>
        </w:tc>
        <w:tc>
          <w:tcPr>
            <w:tcW w:w="944" w:type="dxa"/>
          </w:tcPr>
          <w:p w14:paraId="459AC6CC" w14:textId="208B3A86" w:rsidR="0055432A" w:rsidRPr="005922EF" w:rsidRDefault="0055432A" w:rsidP="0055432A">
            <w:pPr>
              <w:jc w:val="center"/>
              <w:rPr>
                <w:sz w:val="18"/>
                <w:szCs w:val="18"/>
              </w:rPr>
            </w:pPr>
            <w:r w:rsidRPr="005922EF">
              <w:rPr>
                <w:sz w:val="18"/>
                <w:szCs w:val="18"/>
              </w:rPr>
              <w:t>Yes</w:t>
            </w:r>
          </w:p>
        </w:tc>
        <w:tc>
          <w:tcPr>
            <w:tcW w:w="808" w:type="dxa"/>
          </w:tcPr>
          <w:p w14:paraId="5DC959F2" w14:textId="1850DC68" w:rsidR="0055432A" w:rsidRPr="005922EF" w:rsidRDefault="0055432A" w:rsidP="0055432A">
            <w:pPr>
              <w:jc w:val="center"/>
              <w:rPr>
                <w:sz w:val="18"/>
                <w:szCs w:val="18"/>
              </w:rPr>
            </w:pPr>
            <w:r w:rsidRPr="005922EF">
              <w:rPr>
                <w:sz w:val="18"/>
                <w:szCs w:val="18"/>
              </w:rPr>
              <w:t>Yes</w:t>
            </w:r>
          </w:p>
        </w:tc>
        <w:tc>
          <w:tcPr>
            <w:tcW w:w="1303" w:type="dxa"/>
            <w:noWrap/>
            <w:hideMark/>
          </w:tcPr>
          <w:p w14:paraId="69FDBF12" w14:textId="2C559723" w:rsidR="0055432A" w:rsidRPr="005922EF" w:rsidRDefault="0055432A" w:rsidP="0055432A">
            <w:pPr>
              <w:jc w:val="center"/>
              <w:rPr>
                <w:sz w:val="18"/>
                <w:szCs w:val="18"/>
              </w:rPr>
            </w:pPr>
            <w:r w:rsidRPr="005922EF">
              <w:rPr>
                <w:sz w:val="18"/>
                <w:szCs w:val="18"/>
              </w:rPr>
              <w:t>Yes</w:t>
            </w:r>
          </w:p>
        </w:tc>
        <w:tc>
          <w:tcPr>
            <w:tcW w:w="968" w:type="dxa"/>
            <w:noWrap/>
            <w:hideMark/>
          </w:tcPr>
          <w:p w14:paraId="46980808" w14:textId="44C234A0" w:rsidR="0055432A" w:rsidRPr="005922EF" w:rsidRDefault="0055432A" w:rsidP="0055432A">
            <w:pPr>
              <w:jc w:val="center"/>
              <w:rPr>
                <w:sz w:val="18"/>
                <w:szCs w:val="18"/>
              </w:rPr>
            </w:pPr>
            <w:r w:rsidRPr="005922EF">
              <w:rPr>
                <w:sz w:val="18"/>
                <w:szCs w:val="18"/>
              </w:rPr>
              <w:t>Yes</w:t>
            </w:r>
          </w:p>
        </w:tc>
        <w:tc>
          <w:tcPr>
            <w:tcW w:w="782" w:type="dxa"/>
            <w:noWrap/>
            <w:hideMark/>
          </w:tcPr>
          <w:p w14:paraId="5178E35C" w14:textId="14EABC40"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B73310" w14:textId="58B3CCA5" w:rsidR="0055432A" w:rsidRPr="005922EF" w:rsidRDefault="0055432A" w:rsidP="0055432A">
            <w:pPr>
              <w:jc w:val="center"/>
              <w:rPr>
                <w:sz w:val="18"/>
                <w:szCs w:val="18"/>
              </w:rPr>
            </w:pPr>
            <w:r>
              <w:rPr>
                <w:rFonts w:ascii="Aptos" w:hAnsi="Aptos"/>
                <w:color w:val="000000"/>
                <w:sz w:val="18"/>
                <w:szCs w:val="18"/>
              </w:rPr>
              <w:t>0.475</w:t>
            </w:r>
          </w:p>
        </w:tc>
        <w:tc>
          <w:tcPr>
            <w:tcW w:w="975" w:type="dxa"/>
            <w:shd w:val="clear" w:color="auto" w:fill="D9D9D9" w:themeFill="background1" w:themeFillShade="D9"/>
            <w:noWrap/>
            <w:vAlign w:val="center"/>
          </w:tcPr>
          <w:p w14:paraId="002EC336" w14:textId="26A8EC72" w:rsidR="0055432A" w:rsidRPr="005922EF" w:rsidRDefault="0055432A" w:rsidP="0055432A">
            <w:pPr>
              <w:jc w:val="center"/>
              <w:rPr>
                <w:sz w:val="18"/>
                <w:szCs w:val="18"/>
              </w:rPr>
            </w:pPr>
            <w:r>
              <w:rPr>
                <w:rFonts w:ascii="Aptos" w:hAnsi="Aptos"/>
                <w:color w:val="000000"/>
                <w:sz w:val="18"/>
                <w:szCs w:val="18"/>
              </w:rPr>
              <w:t>0.482</w:t>
            </w:r>
          </w:p>
        </w:tc>
        <w:tc>
          <w:tcPr>
            <w:tcW w:w="1005" w:type="dxa"/>
            <w:shd w:val="clear" w:color="auto" w:fill="D9D9D9" w:themeFill="background1" w:themeFillShade="D9"/>
            <w:noWrap/>
            <w:vAlign w:val="center"/>
          </w:tcPr>
          <w:p w14:paraId="1D038C4B" w14:textId="39839394" w:rsidR="0055432A" w:rsidRPr="005922EF" w:rsidRDefault="0055432A" w:rsidP="0055432A">
            <w:pPr>
              <w:jc w:val="center"/>
              <w:rPr>
                <w:sz w:val="18"/>
                <w:szCs w:val="18"/>
              </w:rPr>
            </w:pPr>
            <w:r>
              <w:rPr>
                <w:rFonts w:ascii="Aptos" w:hAnsi="Aptos"/>
                <w:color w:val="000000"/>
                <w:sz w:val="18"/>
                <w:szCs w:val="18"/>
              </w:rPr>
              <w:t>-0.007</w:t>
            </w:r>
          </w:p>
        </w:tc>
        <w:tc>
          <w:tcPr>
            <w:tcW w:w="1302" w:type="dxa"/>
            <w:shd w:val="clear" w:color="auto" w:fill="auto"/>
            <w:noWrap/>
            <w:vAlign w:val="center"/>
          </w:tcPr>
          <w:p w14:paraId="2C29CA07" w14:textId="351C0CB6" w:rsidR="0055432A" w:rsidRPr="005922EF" w:rsidRDefault="0055432A" w:rsidP="0055432A">
            <w:pPr>
              <w:jc w:val="center"/>
              <w:rPr>
                <w:sz w:val="18"/>
                <w:szCs w:val="18"/>
              </w:rPr>
            </w:pPr>
            <w:r>
              <w:rPr>
                <w:rFonts w:ascii="Aptos" w:hAnsi="Aptos"/>
                <w:color w:val="000000"/>
                <w:sz w:val="18"/>
                <w:szCs w:val="18"/>
              </w:rPr>
              <w:t>0.472</w:t>
            </w:r>
          </w:p>
        </w:tc>
        <w:tc>
          <w:tcPr>
            <w:tcW w:w="1140" w:type="dxa"/>
            <w:shd w:val="clear" w:color="auto" w:fill="auto"/>
            <w:noWrap/>
            <w:vAlign w:val="center"/>
          </w:tcPr>
          <w:p w14:paraId="5A3839EB" w14:textId="47ED06F0" w:rsidR="0055432A" w:rsidRPr="005922EF" w:rsidRDefault="0055432A" w:rsidP="0055432A">
            <w:pPr>
              <w:jc w:val="center"/>
              <w:rPr>
                <w:sz w:val="18"/>
                <w:szCs w:val="18"/>
              </w:rPr>
            </w:pPr>
            <w:r>
              <w:rPr>
                <w:rFonts w:ascii="Aptos" w:hAnsi="Aptos"/>
                <w:color w:val="000000"/>
                <w:sz w:val="18"/>
                <w:szCs w:val="18"/>
              </w:rPr>
              <w:t>0.476</w:t>
            </w:r>
          </w:p>
        </w:tc>
        <w:tc>
          <w:tcPr>
            <w:tcW w:w="1006" w:type="dxa"/>
            <w:shd w:val="clear" w:color="auto" w:fill="auto"/>
            <w:noWrap/>
            <w:vAlign w:val="center"/>
          </w:tcPr>
          <w:p w14:paraId="3A12E23C" w14:textId="6B2FF223" w:rsidR="0055432A" w:rsidRPr="005922EF" w:rsidRDefault="0055432A" w:rsidP="0055432A">
            <w:pPr>
              <w:jc w:val="center"/>
              <w:rPr>
                <w:sz w:val="18"/>
                <w:szCs w:val="18"/>
              </w:rPr>
            </w:pPr>
            <w:r>
              <w:rPr>
                <w:rFonts w:ascii="Aptos" w:hAnsi="Aptos"/>
                <w:color w:val="000000"/>
                <w:sz w:val="18"/>
                <w:szCs w:val="18"/>
              </w:rPr>
              <w:t>-0.004</w:t>
            </w:r>
          </w:p>
        </w:tc>
        <w:tc>
          <w:tcPr>
            <w:tcW w:w="824" w:type="dxa"/>
            <w:noWrap/>
            <w:vAlign w:val="center"/>
          </w:tcPr>
          <w:p w14:paraId="017DE6ED" w14:textId="29691776" w:rsidR="0055432A" w:rsidRPr="004059C1" w:rsidRDefault="0055432A" w:rsidP="0055432A">
            <w:pPr>
              <w:rPr>
                <w:color w:val="FF0000"/>
                <w:sz w:val="18"/>
                <w:szCs w:val="18"/>
              </w:rPr>
            </w:pPr>
            <w:r>
              <w:rPr>
                <w:rFonts w:ascii="Aptos" w:hAnsi="Aptos"/>
                <w:color w:val="000000"/>
                <w:sz w:val="18"/>
                <w:szCs w:val="18"/>
              </w:rPr>
              <w:t>0.000301185</w:t>
            </w:r>
          </w:p>
        </w:tc>
      </w:tr>
      <w:tr w:rsidR="0055432A" w:rsidRPr="005922EF" w14:paraId="46C3CCB7" w14:textId="77777777" w:rsidTr="00B016FF">
        <w:trPr>
          <w:trHeight w:val="329"/>
        </w:trPr>
        <w:tc>
          <w:tcPr>
            <w:tcW w:w="842" w:type="dxa"/>
            <w:noWrap/>
            <w:hideMark/>
          </w:tcPr>
          <w:p w14:paraId="5B64767D" w14:textId="77777777" w:rsidR="0055432A" w:rsidRPr="005922EF" w:rsidRDefault="0055432A" w:rsidP="0055432A">
            <w:pPr>
              <w:rPr>
                <w:sz w:val="18"/>
                <w:szCs w:val="18"/>
              </w:rPr>
            </w:pPr>
            <w:r w:rsidRPr="005922EF">
              <w:rPr>
                <w:sz w:val="18"/>
                <w:szCs w:val="18"/>
              </w:rPr>
              <w:t>3</w:t>
            </w:r>
          </w:p>
        </w:tc>
        <w:tc>
          <w:tcPr>
            <w:tcW w:w="944" w:type="dxa"/>
          </w:tcPr>
          <w:p w14:paraId="64FCAEF8" w14:textId="024EEC36" w:rsidR="0055432A" w:rsidRPr="005922EF" w:rsidRDefault="0055432A" w:rsidP="0055432A">
            <w:pPr>
              <w:jc w:val="center"/>
              <w:rPr>
                <w:sz w:val="18"/>
                <w:szCs w:val="18"/>
              </w:rPr>
            </w:pPr>
            <w:r w:rsidRPr="005922EF">
              <w:rPr>
                <w:sz w:val="18"/>
                <w:szCs w:val="18"/>
              </w:rPr>
              <w:t>Yes</w:t>
            </w:r>
          </w:p>
        </w:tc>
        <w:tc>
          <w:tcPr>
            <w:tcW w:w="808" w:type="dxa"/>
          </w:tcPr>
          <w:p w14:paraId="4CD14C7A" w14:textId="28C881C6" w:rsidR="0055432A" w:rsidRPr="005922EF" w:rsidRDefault="0055432A" w:rsidP="0055432A">
            <w:pPr>
              <w:jc w:val="center"/>
              <w:rPr>
                <w:sz w:val="18"/>
                <w:szCs w:val="18"/>
              </w:rPr>
            </w:pPr>
            <w:r w:rsidRPr="005922EF">
              <w:rPr>
                <w:sz w:val="18"/>
                <w:szCs w:val="18"/>
              </w:rPr>
              <w:t>Yes</w:t>
            </w:r>
          </w:p>
        </w:tc>
        <w:tc>
          <w:tcPr>
            <w:tcW w:w="1303" w:type="dxa"/>
            <w:noWrap/>
            <w:hideMark/>
          </w:tcPr>
          <w:p w14:paraId="38228A41" w14:textId="00AAD55A" w:rsidR="0055432A" w:rsidRPr="005922EF" w:rsidRDefault="0055432A" w:rsidP="0055432A">
            <w:pPr>
              <w:jc w:val="center"/>
              <w:rPr>
                <w:sz w:val="18"/>
                <w:szCs w:val="18"/>
              </w:rPr>
            </w:pPr>
            <w:r w:rsidRPr="005922EF">
              <w:rPr>
                <w:sz w:val="18"/>
                <w:szCs w:val="18"/>
              </w:rPr>
              <w:t>Yes</w:t>
            </w:r>
          </w:p>
        </w:tc>
        <w:tc>
          <w:tcPr>
            <w:tcW w:w="968" w:type="dxa"/>
            <w:noWrap/>
            <w:hideMark/>
          </w:tcPr>
          <w:p w14:paraId="201EA839" w14:textId="305EB1AA" w:rsidR="0055432A" w:rsidRPr="005922EF" w:rsidRDefault="0055432A" w:rsidP="0055432A">
            <w:pPr>
              <w:jc w:val="center"/>
              <w:rPr>
                <w:sz w:val="18"/>
                <w:szCs w:val="18"/>
              </w:rPr>
            </w:pPr>
            <w:r w:rsidRPr="005922EF">
              <w:rPr>
                <w:sz w:val="18"/>
                <w:szCs w:val="18"/>
              </w:rPr>
              <w:t>No</w:t>
            </w:r>
          </w:p>
        </w:tc>
        <w:tc>
          <w:tcPr>
            <w:tcW w:w="782" w:type="dxa"/>
            <w:noWrap/>
            <w:hideMark/>
          </w:tcPr>
          <w:p w14:paraId="5328468E" w14:textId="1A4280F0"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27AA19" w14:textId="1F394A76" w:rsidR="0055432A" w:rsidRPr="005922EF" w:rsidRDefault="0055432A" w:rsidP="0055432A">
            <w:pPr>
              <w:jc w:val="center"/>
              <w:rPr>
                <w:sz w:val="18"/>
                <w:szCs w:val="18"/>
              </w:rPr>
            </w:pPr>
            <w:r>
              <w:rPr>
                <w:rFonts w:ascii="Aptos" w:hAnsi="Aptos"/>
                <w:color w:val="000000"/>
                <w:sz w:val="18"/>
                <w:szCs w:val="18"/>
              </w:rPr>
              <w:t>0.484</w:t>
            </w:r>
          </w:p>
        </w:tc>
        <w:tc>
          <w:tcPr>
            <w:tcW w:w="975" w:type="dxa"/>
            <w:shd w:val="clear" w:color="auto" w:fill="D9D9D9" w:themeFill="background1" w:themeFillShade="D9"/>
            <w:noWrap/>
            <w:vAlign w:val="center"/>
          </w:tcPr>
          <w:p w14:paraId="4BB56C3B" w14:textId="00D06D2A" w:rsidR="0055432A" w:rsidRPr="005922EF" w:rsidRDefault="0055432A" w:rsidP="0055432A">
            <w:pPr>
              <w:jc w:val="center"/>
              <w:rPr>
                <w:sz w:val="18"/>
                <w:szCs w:val="18"/>
              </w:rPr>
            </w:pPr>
            <w:r>
              <w:rPr>
                <w:rFonts w:ascii="Aptos" w:hAnsi="Aptos"/>
                <w:color w:val="000000"/>
                <w:sz w:val="18"/>
                <w:szCs w:val="18"/>
              </w:rPr>
              <w:t>0.483</w:t>
            </w:r>
          </w:p>
        </w:tc>
        <w:tc>
          <w:tcPr>
            <w:tcW w:w="1005" w:type="dxa"/>
            <w:shd w:val="clear" w:color="auto" w:fill="D9D9D9" w:themeFill="background1" w:themeFillShade="D9"/>
            <w:noWrap/>
            <w:vAlign w:val="center"/>
          </w:tcPr>
          <w:p w14:paraId="0A05E389" w14:textId="56F8A5D2" w:rsidR="0055432A" w:rsidRPr="005922EF" w:rsidRDefault="0055432A" w:rsidP="0055432A">
            <w:pPr>
              <w:jc w:val="center"/>
              <w:rPr>
                <w:sz w:val="18"/>
                <w:szCs w:val="18"/>
              </w:rPr>
            </w:pPr>
            <w:r>
              <w:rPr>
                <w:rFonts w:ascii="Aptos" w:hAnsi="Aptos"/>
                <w:color w:val="000000"/>
                <w:sz w:val="18"/>
                <w:szCs w:val="18"/>
              </w:rPr>
              <w:t>0.001</w:t>
            </w:r>
          </w:p>
        </w:tc>
        <w:tc>
          <w:tcPr>
            <w:tcW w:w="1302" w:type="dxa"/>
            <w:shd w:val="clear" w:color="auto" w:fill="auto"/>
            <w:noWrap/>
            <w:vAlign w:val="center"/>
          </w:tcPr>
          <w:p w14:paraId="1EF6B8EB" w14:textId="3CDF8B9A" w:rsidR="0055432A" w:rsidRPr="005922EF" w:rsidRDefault="0055432A" w:rsidP="0055432A">
            <w:pPr>
              <w:jc w:val="center"/>
              <w:rPr>
                <w:sz w:val="18"/>
                <w:szCs w:val="18"/>
              </w:rPr>
            </w:pPr>
            <w:r>
              <w:rPr>
                <w:rFonts w:ascii="Aptos" w:hAnsi="Aptos"/>
                <w:color w:val="000000"/>
                <w:sz w:val="18"/>
                <w:szCs w:val="18"/>
              </w:rPr>
              <w:t>0.481</w:t>
            </w:r>
          </w:p>
        </w:tc>
        <w:tc>
          <w:tcPr>
            <w:tcW w:w="1140" w:type="dxa"/>
            <w:shd w:val="clear" w:color="auto" w:fill="auto"/>
            <w:noWrap/>
            <w:vAlign w:val="center"/>
          </w:tcPr>
          <w:p w14:paraId="7A20C10C" w14:textId="57B9DEFB" w:rsidR="0055432A" w:rsidRPr="005922EF" w:rsidRDefault="0055432A" w:rsidP="0055432A">
            <w:pPr>
              <w:jc w:val="center"/>
              <w:rPr>
                <w:sz w:val="18"/>
                <w:szCs w:val="18"/>
              </w:rPr>
            </w:pPr>
            <w:r>
              <w:rPr>
                <w:rFonts w:ascii="Aptos" w:hAnsi="Aptos"/>
                <w:color w:val="000000"/>
                <w:sz w:val="18"/>
                <w:szCs w:val="18"/>
              </w:rPr>
              <w:t>0.481</w:t>
            </w:r>
          </w:p>
        </w:tc>
        <w:tc>
          <w:tcPr>
            <w:tcW w:w="1006" w:type="dxa"/>
            <w:shd w:val="clear" w:color="auto" w:fill="auto"/>
            <w:noWrap/>
            <w:vAlign w:val="center"/>
          </w:tcPr>
          <w:p w14:paraId="559AD39B" w14:textId="10AC341B"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2FB4D107" w14:textId="39579905" w:rsidR="0055432A" w:rsidRPr="004059C1" w:rsidRDefault="0055432A" w:rsidP="0055432A">
            <w:pPr>
              <w:rPr>
                <w:color w:val="FF0000"/>
                <w:sz w:val="18"/>
                <w:szCs w:val="18"/>
              </w:rPr>
            </w:pPr>
            <w:r>
              <w:rPr>
                <w:rFonts w:ascii="Aptos" w:hAnsi="Aptos"/>
                <w:color w:val="000000"/>
                <w:sz w:val="18"/>
                <w:szCs w:val="18"/>
              </w:rPr>
              <w:t>0.000083835</w:t>
            </w:r>
          </w:p>
        </w:tc>
      </w:tr>
      <w:tr w:rsidR="0055432A" w:rsidRPr="005922EF" w14:paraId="51C0DFA7" w14:textId="77777777" w:rsidTr="00B016FF">
        <w:trPr>
          <w:trHeight w:val="329"/>
        </w:trPr>
        <w:tc>
          <w:tcPr>
            <w:tcW w:w="842" w:type="dxa"/>
            <w:noWrap/>
            <w:hideMark/>
          </w:tcPr>
          <w:p w14:paraId="609153C8" w14:textId="77777777" w:rsidR="0055432A" w:rsidRPr="005922EF" w:rsidRDefault="0055432A" w:rsidP="0055432A">
            <w:pPr>
              <w:rPr>
                <w:sz w:val="18"/>
                <w:szCs w:val="18"/>
              </w:rPr>
            </w:pPr>
            <w:r w:rsidRPr="005922EF">
              <w:rPr>
                <w:sz w:val="18"/>
                <w:szCs w:val="18"/>
              </w:rPr>
              <w:t>4</w:t>
            </w:r>
          </w:p>
        </w:tc>
        <w:tc>
          <w:tcPr>
            <w:tcW w:w="944" w:type="dxa"/>
          </w:tcPr>
          <w:p w14:paraId="333A364C" w14:textId="345E803D" w:rsidR="0055432A" w:rsidRPr="005922EF" w:rsidRDefault="0055432A" w:rsidP="0055432A">
            <w:pPr>
              <w:jc w:val="center"/>
              <w:rPr>
                <w:sz w:val="18"/>
                <w:szCs w:val="18"/>
              </w:rPr>
            </w:pPr>
            <w:r w:rsidRPr="005922EF">
              <w:rPr>
                <w:sz w:val="18"/>
                <w:szCs w:val="18"/>
              </w:rPr>
              <w:t>Yes</w:t>
            </w:r>
          </w:p>
        </w:tc>
        <w:tc>
          <w:tcPr>
            <w:tcW w:w="808" w:type="dxa"/>
          </w:tcPr>
          <w:p w14:paraId="5B41C844" w14:textId="286A8319" w:rsidR="0055432A" w:rsidRPr="005922EF" w:rsidRDefault="0055432A" w:rsidP="0055432A">
            <w:pPr>
              <w:jc w:val="center"/>
              <w:rPr>
                <w:sz w:val="18"/>
                <w:szCs w:val="18"/>
              </w:rPr>
            </w:pPr>
            <w:r w:rsidRPr="005922EF">
              <w:rPr>
                <w:sz w:val="18"/>
                <w:szCs w:val="18"/>
              </w:rPr>
              <w:t>Yes</w:t>
            </w:r>
          </w:p>
        </w:tc>
        <w:tc>
          <w:tcPr>
            <w:tcW w:w="1303" w:type="dxa"/>
            <w:noWrap/>
            <w:hideMark/>
          </w:tcPr>
          <w:p w14:paraId="42480E8D" w14:textId="66EDD465" w:rsidR="0055432A" w:rsidRPr="005922EF" w:rsidRDefault="0055432A" w:rsidP="0055432A">
            <w:pPr>
              <w:jc w:val="center"/>
              <w:rPr>
                <w:sz w:val="18"/>
                <w:szCs w:val="18"/>
              </w:rPr>
            </w:pPr>
            <w:r w:rsidRPr="005922EF">
              <w:rPr>
                <w:sz w:val="18"/>
                <w:szCs w:val="18"/>
              </w:rPr>
              <w:t>Yes</w:t>
            </w:r>
          </w:p>
        </w:tc>
        <w:tc>
          <w:tcPr>
            <w:tcW w:w="968" w:type="dxa"/>
            <w:noWrap/>
            <w:hideMark/>
          </w:tcPr>
          <w:p w14:paraId="61630A77" w14:textId="415604EC" w:rsidR="0055432A" w:rsidRPr="005922EF" w:rsidRDefault="0055432A" w:rsidP="0055432A">
            <w:pPr>
              <w:jc w:val="center"/>
              <w:rPr>
                <w:sz w:val="18"/>
                <w:szCs w:val="18"/>
              </w:rPr>
            </w:pPr>
            <w:r w:rsidRPr="005922EF">
              <w:rPr>
                <w:sz w:val="18"/>
                <w:szCs w:val="18"/>
              </w:rPr>
              <w:t>No</w:t>
            </w:r>
          </w:p>
        </w:tc>
        <w:tc>
          <w:tcPr>
            <w:tcW w:w="782" w:type="dxa"/>
            <w:noWrap/>
            <w:hideMark/>
          </w:tcPr>
          <w:p w14:paraId="2F956FDE" w14:textId="5D38627A"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F15C10" w14:textId="04034A65" w:rsidR="0055432A" w:rsidRPr="005922EF" w:rsidRDefault="0055432A" w:rsidP="0055432A">
            <w:pPr>
              <w:jc w:val="center"/>
              <w:rPr>
                <w:sz w:val="18"/>
                <w:szCs w:val="18"/>
              </w:rPr>
            </w:pPr>
            <w:r>
              <w:rPr>
                <w:rFonts w:ascii="Aptos" w:hAnsi="Aptos"/>
                <w:color w:val="000000"/>
                <w:sz w:val="18"/>
                <w:szCs w:val="18"/>
              </w:rPr>
              <w:t>0.475</w:t>
            </w:r>
          </w:p>
        </w:tc>
        <w:tc>
          <w:tcPr>
            <w:tcW w:w="975" w:type="dxa"/>
            <w:shd w:val="clear" w:color="auto" w:fill="D9D9D9" w:themeFill="background1" w:themeFillShade="D9"/>
            <w:noWrap/>
            <w:vAlign w:val="center"/>
          </w:tcPr>
          <w:p w14:paraId="50657F12" w14:textId="620845D3" w:rsidR="0055432A" w:rsidRPr="005922EF" w:rsidRDefault="0055432A" w:rsidP="0055432A">
            <w:pPr>
              <w:jc w:val="center"/>
              <w:rPr>
                <w:sz w:val="18"/>
                <w:szCs w:val="18"/>
              </w:rPr>
            </w:pPr>
            <w:r>
              <w:rPr>
                <w:rFonts w:ascii="Aptos" w:hAnsi="Aptos"/>
                <w:color w:val="000000"/>
                <w:sz w:val="18"/>
                <w:szCs w:val="18"/>
              </w:rPr>
              <w:t>0.457</w:t>
            </w:r>
          </w:p>
        </w:tc>
        <w:tc>
          <w:tcPr>
            <w:tcW w:w="1005" w:type="dxa"/>
            <w:shd w:val="clear" w:color="auto" w:fill="D9D9D9" w:themeFill="background1" w:themeFillShade="D9"/>
            <w:noWrap/>
            <w:vAlign w:val="center"/>
          </w:tcPr>
          <w:p w14:paraId="60C8A449" w14:textId="726B8F7C" w:rsidR="0055432A" w:rsidRPr="005922EF" w:rsidRDefault="0055432A" w:rsidP="0055432A">
            <w:pPr>
              <w:jc w:val="center"/>
              <w:rPr>
                <w:sz w:val="18"/>
                <w:szCs w:val="18"/>
              </w:rPr>
            </w:pPr>
            <w:r>
              <w:rPr>
                <w:rFonts w:ascii="Aptos" w:hAnsi="Aptos"/>
                <w:color w:val="000000"/>
                <w:sz w:val="18"/>
                <w:szCs w:val="18"/>
              </w:rPr>
              <w:t>0.018</w:t>
            </w:r>
          </w:p>
        </w:tc>
        <w:tc>
          <w:tcPr>
            <w:tcW w:w="1302" w:type="dxa"/>
            <w:shd w:val="clear" w:color="auto" w:fill="auto"/>
            <w:noWrap/>
            <w:vAlign w:val="center"/>
          </w:tcPr>
          <w:p w14:paraId="0C53810E" w14:textId="4BF8FB2B" w:rsidR="0055432A" w:rsidRPr="005922EF" w:rsidRDefault="0055432A" w:rsidP="0055432A">
            <w:pPr>
              <w:jc w:val="center"/>
              <w:rPr>
                <w:sz w:val="18"/>
                <w:szCs w:val="18"/>
              </w:rPr>
            </w:pPr>
            <w:r>
              <w:rPr>
                <w:rFonts w:ascii="Aptos" w:hAnsi="Aptos"/>
                <w:color w:val="000000"/>
                <w:sz w:val="18"/>
                <w:szCs w:val="18"/>
              </w:rPr>
              <w:t>0.471</w:t>
            </w:r>
          </w:p>
        </w:tc>
        <w:tc>
          <w:tcPr>
            <w:tcW w:w="1140" w:type="dxa"/>
            <w:shd w:val="clear" w:color="auto" w:fill="auto"/>
            <w:noWrap/>
            <w:vAlign w:val="center"/>
          </w:tcPr>
          <w:p w14:paraId="7A8AA536" w14:textId="0D1FBABF" w:rsidR="0055432A" w:rsidRPr="005922EF" w:rsidRDefault="0055432A" w:rsidP="0055432A">
            <w:pPr>
              <w:jc w:val="center"/>
              <w:rPr>
                <w:sz w:val="18"/>
                <w:szCs w:val="18"/>
              </w:rPr>
            </w:pPr>
            <w:r>
              <w:rPr>
                <w:rFonts w:ascii="Aptos" w:hAnsi="Aptos"/>
                <w:color w:val="000000"/>
                <w:sz w:val="18"/>
                <w:szCs w:val="18"/>
              </w:rPr>
              <w:t>0.449</w:t>
            </w:r>
          </w:p>
        </w:tc>
        <w:tc>
          <w:tcPr>
            <w:tcW w:w="1006" w:type="dxa"/>
            <w:shd w:val="clear" w:color="auto" w:fill="auto"/>
            <w:noWrap/>
            <w:vAlign w:val="center"/>
          </w:tcPr>
          <w:p w14:paraId="33F1127C" w14:textId="154BED68" w:rsidR="0055432A" w:rsidRPr="005922EF" w:rsidRDefault="0055432A" w:rsidP="0055432A">
            <w:pPr>
              <w:jc w:val="center"/>
              <w:rPr>
                <w:sz w:val="18"/>
                <w:szCs w:val="18"/>
              </w:rPr>
            </w:pPr>
            <w:r>
              <w:rPr>
                <w:rFonts w:ascii="Aptos" w:hAnsi="Aptos"/>
                <w:color w:val="000000"/>
                <w:sz w:val="18"/>
                <w:szCs w:val="18"/>
              </w:rPr>
              <w:t>0.022</w:t>
            </w:r>
          </w:p>
        </w:tc>
        <w:tc>
          <w:tcPr>
            <w:tcW w:w="824" w:type="dxa"/>
            <w:noWrap/>
            <w:vAlign w:val="center"/>
          </w:tcPr>
          <w:p w14:paraId="425F0147" w14:textId="1CDF7537" w:rsidR="0055432A" w:rsidRPr="004059C1" w:rsidRDefault="0055432A" w:rsidP="0055432A">
            <w:pPr>
              <w:rPr>
                <w:color w:val="FF0000"/>
                <w:sz w:val="18"/>
                <w:szCs w:val="18"/>
              </w:rPr>
            </w:pPr>
            <w:r>
              <w:rPr>
                <w:rFonts w:ascii="Aptos" w:hAnsi="Aptos"/>
                <w:color w:val="000000"/>
                <w:sz w:val="18"/>
                <w:szCs w:val="18"/>
              </w:rPr>
              <w:t>0.002710665</w:t>
            </w:r>
          </w:p>
        </w:tc>
      </w:tr>
      <w:tr w:rsidR="0055432A" w:rsidRPr="005922EF" w14:paraId="10CE1E4F" w14:textId="77777777" w:rsidTr="00B016FF">
        <w:trPr>
          <w:trHeight w:val="329"/>
        </w:trPr>
        <w:tc>
          <w:tcPr>
            <w:tcW w:w="842" w:type="dxa"/>
            <w:noWrap/>
            <w:hideMark/>
          </w:tcPr>
          <w:p w14:paraId="6F50E1DB" w14:textId="77777777" w:rsidR="0055432A" w:rsidRPr="005922EF" w:rsidRDefault="0055432A" w:rsidP="0055432A">
            <w:pPr>
              <w:rPr>
                <w:sz w:val="18"/>
                <w:szCs w:val="18"/>
              </w:rPr>
            </w:pPr>
            <w:r w:rsidRPr="005922EF">
              <w:rPr>
                <w:sz w:val="18"/>
                <w:szCs w:val="18"/>
              </w:rPr>
              <w:t>5</w:t>
            </w:r>
          </w:p>
        </w:tc>
        <w:tc>
          <w:tcPr>
            <w:tcW w:w="944" w:type="dxa"/>
          </w:tcPr>
          <w:p w14:paraId="2B63AA6C" w14:textId="76043371" w:rsidR="0055432A" w:rsidRPr="005922EF" w:rsidRDefault="0055432A" w:rsidP="0055432A">
            <w:pPr>
              <w:jc w:val="center"/>
              <w:rPr>
                <w:sz w:val="18"/>
                <w:szCs w:val="18"/>
              </w:rPr>
            </w:pPr>
            <w:r w:rsidRPr="005922EF">
              <w:rPr>
                <w:sz w:val="18"/>
                <w:szCs w:val="18"/>
              </w:rPr>
              <w:t>Yes</w:t>
            </w:r>
          </w:p>
        </w:tc>
        <w:tc>
          <w:tcPr>
            <w:tcW w:w="808" w:type="dxa"/>
          </w:tcPr>
          <w:p w14:paraId="298DBF16" w14:textId="1A365CDB" w:rsidR="0055432A" w:rsidRPr="005922EF" w:rsidRDefault="0055432A" w:rsidP="0055432A">
            <w:pPr>
              <w:jc w:val="center"/>
              <w:rPr>
                <w:sz w:val="18"/>
                <w:szCs w:val="18"/>
              </w:rPr>
            </w:pPr>
            <w:r w:rsidRPr="005922EF">
              <w:rPr>
                <w:sz w:val="18"/>
                <w:szCs w:val="18"/>
              </w:rPr>
              <w:t>Yes</w:t>
            </w:r>
          </w:p>
        </w:tc>
        <w:tc>
          <w:tcPr>
            <w:tcW w:w="1303" w:type="dxa"/>
            <w:noWrap/>
            <w:hideMark/>
          </w:tcPr>
          <w:p w14:paraId="0CF586BF" w14:textId="096128F1" w:rsidR="0055432A" w:rsidRPr="005922EF" w:rsidRDefault="0055432A" w:rsidP="0055432A">
            <w:pPr>
              <w:jc w:val="center"/>
              <w:rPr>
                <w:sz w:val="18"/>
                <w:szCs w:val="18"/>
              </w:rPr>
            </w:pPr>
            <w:r w:rsidRPr="005922EF">
              <w:rPr>
                <w:sz w:val="18"/>
                <w:szCs w:val="18"/>
              </w:rPr>
              <w:t>No</w:t>
            </w:r>
          </w:p>
        </w:tc>
        <w:tc>
          <w:tcPr>
            <w:tcW w:w="968" w:type="dxa"/>
            <w:noWrap/>
            <w:hideMark/>
          </w:tcPr>
          <w:p w14:paraId="423F0E5A" w14:textId="48AD1FA0" w:rsidR="0055432A" w:rsidRPr="005922EF" w:rsidRDefault="0055432A" w:rsidP="0055432A">
            <w:pPr>
              <w:jc w:val="center"/>
              <w:rPr>
                <w:sz w:val="18"/>
                <w:szCs w:val="18"/>
              </w:rPr>
            </w:pPr>
            <w:r w:rsidRPr="005922EF">
              <w:rPr>
                <w:sz w:val="18"/>
                <w:szCs w:val="18"/>
              </w:rPr>
              <w:t>Yes</w:t>
            </w:r>
          </w:p>
        </w:tc>
        <w:tc>
          <w:tcPr>
            <w:tcW w:w="782" w:type="dxa"/>
            <w:noWrap/>
            <w:hideMark/>
          </w:tcPr>
          <w:p w14:paraId="081658AF" w14:textId="6F27F9BD"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C54D7B6" w14:textId="11C89E36" w:rsidR="0055432A" w:rsidRPr="005922EF" w:rsidRDefault="0055432A" w:rsidP="0055432A">
            <w:pPr>
              <w:jc w:val="center"/>
              <w:rPr>
                <w:sz w:val="18"/>
                <w:szCs w:val="18"/>
              </w:rPr>
            </w:pPr>
            <w:r>
              <w:rPr>
                <w:rFonts w:ascii="Aptos" w:hAnsi="Aptos"/>
                <w:color w:val="000000"/>
                <w:sz w:val="18"/>
                <w:szCs w:val="18"/>
              </w:rPr>
              <w:t>0.499</w:t>
            </w:r>
          </w:p>
        </w:tc>
        <w:tc>
          <w:tcPr>
            <w:tcW w:w="975" w:type="dxa"/>
            <w:shd w:val="clear" w:color="auto" w:fill="D9D9D9" w:themeFill="background1" w:themeFillShade="D9"/>
            <w:noWrap/>
            <w:vAlign w:val="center"/>
          </w:tcPr>
          <w:p w14:paraId="3DE44C6A" w14:textId="7C0161DD" w:rsidR="0055432A" w:rsidRPr="005922EF" w:rsidRDefault="0055432A" w:rsidP="0055432A">
            <w:pPr>
              <w:jc w:val="center"/>
              <w:rPr>
                <w:sz w:val="18"/>
                <w:szCs w:val="18"/>
              </w:rPr>
            </w:pPr>
            <w:r>
              <w:rPr>
                <w:rFonts w:ascii="Aptos" w:hAnsi="Aptos"/>
                <w:color w:val="000000"/>
                <w:sz w:val="18"/>
                <w:szCs w:val="18"/>
              </w:rPr>
              <w:t>0.483</w:t>
            </w:r>
          </w:p>
        </w:tc>
        <w:tc>
          <w:tcPr>
            <w:tcW w:w="1005" w:type="dxa"/>
            <w:shd w:val="clear" w:color="auto" w:fill="D9D9D9" w:themeFill="background1" w:themeFillShade="D9"/>
            <w:noWrap/>
            <w:vAlign w:val="center"/>
          </w:tcPr>
          <w:p w14:paraId="7A545C8A" w14:textId="5C144F93" w:rsidR="0055432A" w:rsidRPr="005922EF" w:rsidRDefault="0055432A" w:rsidP="0055432A">
            <w:pPr>
              <w:jc w:val="center"/>
              <w:rPr>
                <w:sz w:val="18"/>
                <w:szCs w:val="18"/>
              </w:rPr>
            </w:pPr>
            <w:r>
              <w:rPr>
                <w:rFonts w:ascii="Aptos" w:hAnsi="Aptos"/>
                <w:color w:val="000000"/>
                <w:sz w:val="18"/>
                <w:szCs w:val="18"/>
              </w:rPr>
              <w:t>0.016</w:t>
            </w:r>
          </w:p>
        </w:tc>
        <w:tc>
          <w:tcPr>
            <w:tcW w:w="1302" w:type="dxa"/>
            <w:shd w:val="clear" w:color="auto" w:fill="auto"/>
            <w:noWrap/>
            <w:vAlign w:val="center"/>
          </w:tcPr>
          <w:p w14:paraId="116F18C4" w14:textId="01981309" w:rsidR="0055432A" w:rsidRPr="005922EF" w:rsidRDefault="0055432A" w:rsidP="0055432A">
            <w:pPr>
              <w:jc w:val="center"/>
              <w:rPr>
                <w:sz w:val="18"/>
                <w:szCs w:val="18"/>
              </w:rPr>
            </w:pPr>
            <w:r>
              <w:rPr>
                <w:rFonts w:ascii="Aptos" w:hAnsi="Aptos"/>
                <w:color w:val="000000"/>
                <w:sz w:val="18"/>
                <w:szCs w:val="18"/>
              </w:rPr>
              <w:t>0.501</w:t>
            </w:r>
          </w:p>
        </w:tc>
        <w:tc>
          <w:tcPr>
            <w:tcW w:w="1140" w:type="dxa"/>
            <w:shd w:val="clear" w:color="auto" w:fill="auto"/>
            <w:noWrap/>
            <w:vAlign w:val="center"/>
          </w:tcPr>
          <w:p w14:paraId="6E15C9C7" w14:textId="3970ECF0" w:rsidR="0055432A" w:rsidRPr="005922EF" w:rsidRDefault="0055432A" w:rsidP="0055432A">
            <w:pPr>
              <w:jc w:val="center"/>
              <w:rPr>
                <w:sz w:val="18"/>
                <w:szCs w:val="18"/>
              </w:rPr>
            </w:pPr>
            <w:r>
              <w:rPr>
                <w:rFonts w:ascii="Aptos" w:hAnsi="Aptos"/>
                <w:color w:val="000000"/>
                <w:sz w:val="18"/>
                <w:szCs w:val="18"/>
              </w:rPr>
              <w:t>0.484</w:t>
            </w:r>
          </w:p>
        </w:tc>
        <w:tc>
          <w:tcPr>
            <w:tcW w:w="1006" w:type="dxa"/>
            <w:shd w:val="clear" w:color="auto" w:fill="auto"/>
            <w:noWrap/>
            <w:vAlign w:val="center"/>
          </w:tcPr>
          <w:p w14:paraId="54EAC86F" w14:textId="3C3E8EE6" w:rsidR="0055432A" w:rsidRPr="005922EF" w:rsidRDefault="0055432A" w:rsidP="0055432A">
            <w:pPr>
              <w:jc w:val="center"/>
              <w:rPr>
                <w:sz w:val="18"/>
                <w:szCs w:val="18"/>
              </w:rPr>
            </w:pPr>
            <w:r>
              <w:rPr>
                <w:rFonts w:ascii="Aptos" w:hAnsi="Aptos"/>
                <w:color w:val="000000"/>
                <w:sz w:val="18"/>
                <w:szCs w:val="18"/>
              </w:rPr>
              <w:t>0.017</w:t>
            </w:r>
          </w:p>
        </w:tc>
        <w:tc>
          <w:tcPr>
            <w:tcW w:w="824" w:type="dxa"/>
            <w:noWrap/>
            <w:vAlign w:val="center"/>
          </w:tcPr>
          <w:p w14:paraId="4E182EF4" w14:textId="46FCF3FB" w:rsidR="0055432A" w:rsidRPr="004059C1" w:rsidRDefault="0055432A" w:rsidP="0055432A">
            <w:pPr>
              <w:rPr>
                <w:color w:val="FF0000"/>
                <w:sz w:val="18"/>
                <w:szCs w:val="18"/>
              </w:rPr>
            </w:pPr>
            <w:r>
              <w:rPr>
                <w:rFonts w:ascii="Aptos" w:hAnsi="Aptos"/>
                <w:color w:val="000000"/>
                <w:sz w:val="18"/>
                <w:szCs w:val="18"/>
              </w:rPr>
              <w:t>0.000922185</w:t>
            </w:r>
          </w:p>
        </w:tc>
      </w:tr>
      <w:tr w:rsidR="0055432A" w:rsidRPr="005922EF" w14:paraId="091F8F40" w14:textId="77777777" w:rsidTr="00B016FF">
        <w:trPr>
          <w:trHeight w:val="329"/>
        </w:trPr>
        <w:tc>
          <w:tcPr>
            <w:tcW w:w="842" w:type="dxa"/>
            <w:noWrap/>
            <w:hideMark/>
          </w:tcPr>
          <w:p w14:paraId="4E6D841B" w14:textId="77777777" w:rsidR="0055432A" w:rsidRPr="005922EF" w:rsidRDefault="0055432A" w:rsidP="0055432A">
            <w:pPr>
              <w:rPr>
                <w:sz w:val="18"/>
                <w:szCs w:val="18"/>
              </w:rPr>
            </w:pPr>
            <w:r w:rsidRPr="005922EF">
              <w:rPr>
                <w:sz w:val="18"/>
                <w:szCs w:val="18"/>
              </w:rPr>
              <w:t>6</w:t>
            </w:r>
          </w:p>
        </w:tc>
        <w:tc>
          <w:tcPr>
            <w:tcW w:w="944" w:type="dxa"/>
          </w:tcPr>
          <w:p w14:paraId="10C31891" w14:textId="6AFA262B" w:rsidR="0055432A" w:rsidRPr="005922EF" w:rsidRDefault="0055432A" w:rsidP="0055432A">
            <w:pPr>
              <w:jc w:val="center"/>
              <w:rPr>
                <w:sz w:val="18"/>
                <w:szCs w:val="18"/>
              </w:rPr>
            </w:pPr>
            <w:r w:rsidRPr="005922EF">
              <w:rPr>
                <w:sz w:val="18"/>
                <w:szCs w:val="18"/>
              </w:rPr>
              <w:t>Yes</w:t>
            </w:r>
          </w:p>
        </w:tc>
        <w:tc>
          <w:tcPr>
            <w:tcW w:w="808" w:type="dxa"/>
          </w:tcPr>
          <w:p w14:paraId="27923464" w14:textId="199723F4" w:rsidR="0055432A" w:rsidRPr="005922EF" w:rsidRDefault="0055432A" w:rsidP="0055432A">
            <w:pPr>
              <w:jc w:val="center"/>
              <w:rPr>
                <w:sz w:val="18"/>
                <w:szCs w:val="18"/>
              </w:rPr>
            </w:pPr>
            <w:r w:rsidRPr="005922EF">
              <w:rPr>
                <w:sz w:val="18"/>
                <w:szCs w:val="18"/>
              </w:rPr>
              <w:t>Yes</w:t>
            </w:r>
          </w:p>
        </w:tc>
        <w:tc>
          <w:tcPr>
            <w:tcW w:w="1303" w:type="dxa"/>
            <w:noWrap/>
            <w:hideMark/>
          </w:tcPr>
          <w:p w14:paraId="5A71DD9E" w14:textId="218FEA88" w:rsidR="0055432A" w:rsidRPr="005922EF" w:rsidRDefault="0055432A" w:rsidP="0055432A">
            <w:pPr>
              <w:jc w:val="center"/>
              <w:rPr>
                <w:sz w:val="18"/>
                <w:szCs w:val="18"/>
              </w:rPr>
            </w:pPr>
            <w:r w:rsidRPr="005922EF">
              <w:rPr>
                <w:sz w:val="18"/>
                <w:szCs w:val="18"/>
              </w:rPr>
              <w:t>No</w:t>
            </w:r>
          </w:p>
        </w:tc>
        <w:tc>
          <w:tcPr>
            <w:tcW w:w="968" w:type="dxa"/>
            <w:noWrap/>
            <w:hideMark/>
          </w:tcPr>
          <w:p w14:paraId="5D4FE01F" w14:textId="740998D6" w:rsidR="0055432A" w:rsidRPr="005922EF" w:rsidRDefault="0055432A" w:rsidP="0055432A">
            <w:pPr>
              <w:jc w:val="center"/>
              <w:rPr>
                <w:sz w:val="18"/>
                <w:szCs w:val="18"/>
              </w:rPr>
            </w:pPr>
            <w:r w:rsidRPr="005922EF">
              <w:rPr>
                <w:sz w:val="18"/>
                <w:szCs w:val="18"/>
              </w:rPr>
              <w:t>Yes</w:t>
            </w:r>
          </w:p>
        </w:tc>
        <w:tc>
          <w:tcPr>
            <w:tcW w:w="782" w:type="dxa"/>
            <w:noWrap/>
            <w:hideMark/>
          </w:tcPr>
          <w:p w14:paraId="5C55EA6A" w14:textId="5E32B30A"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70EC696" w14:textId="5EE2E667" w:rsidR="0055432A" w:rsidRPr="005922EF" w:rsidRDefault="0055432A" w:rsidP="0055432A">
            <w:pPr>
              <w:jc w:val="center"/>
              <w:rPr>
                <w:sz w:val="18"/>
                <w:szCs w:val="18"/>
              </w:rPr>
            </w:pPr>
            <w:r>
              <w:rPr>
                <w:rFonts w:ascii="Aptos" w:hAnsi="Aptos"/>
                <w:color w:val="000000"/>
                <w:sz w:val="18"/>
                <w:szCs w:val="18"/>
              </w:rPr>
              <w:t>0.481</w:t>
            </w:r>
          </w:p>
        </w:tc>
        <w:tc>
          <w:tcPr>
            <w:tcW w:w="975" w:type="dxa"/>
            <w:shd w:val="clear" w:color="auto" w:fill="D9D9D9" w:themeFill="background1" w:themeFillShade="D9"/>
            <w:noWrap/>
            <w:vAlign w:val="center"/>
          </w:tcPr>
          <w:p w14:paraId="3CE55FC7" w14:textId="45FC8714" w:rsidR="0055432A" w:rsidRPr="005922EF" w:rsidRDefault="0055432A" w:rsidP="0055432A">
            <w:pPr>
              <w:jc w:val="center"/>
              <w:rPr>
                <w:sz w:val="18"/>
                <w:szCs w:val="18"/>
              </w:rPr>
            </w:pPr>
            <w:r>
              <w:rPr>
                <w:rFonts w:ascii="Aptos" w:hAnsi="Aptos"/>
                <w:color w:val="000000"/>
                <w:sz w:val="18"/>
                <w:szCs w:val="18"/>
              </w:rPr>
              <w:t>0.458</w:t>
            </w:r>
          </w:p>
        </w:tc>
        <w:tc>
          <w:tcPr>
            <w:tcW w:w="1005" w:type="dxa"/>
            <w:shd w:val="clear" w:color="auto" w:fill="D9D9D9" w:themeFill="background1" w:themeFillShade="D9"/>
            <w:noWrap/>
            <w:vAlign w:val="center"/>
          </w:tcPr>
          <w:p w14:paraId="469835BA" w14:textId="03D6E59B" w:rsidR="0055432A" w:rsidRPr="005922EF" w:rsidRDefault="0055432A" w:rsidP="0055432A">
            <w:pPr>
              <w:jc w:val="center"/>
              <w:rPr>
                <w:sz w:val="18"/>
                <w:szCs w:val="18"/>
              </w:rPr>
            </w:pPr>
            <w:r>
              <w:rPr>
                <w:rFonts w:ascii="Aptos" w:hAnsi="Aptos"/>
                <w:color w:val="000000"/>
                <w:sz w:val="18"/>
                <w:szCs w:val="18"/>
              </w:rPr>
              <w:t>0.023</w:t>
            </w:r>
          </w:p>
        </w:tc>
        <w:tc>
          <w:tcPr>
            <w:tcW w:w="1302" w:type="dxa"/>
            <w:shd w:val="clear" w:color="auto" w:fill="auto"/>
            <w:noWrap/>
            <w:vAlign w:val="center"/>
          </w:tcPr>
          <w:p w14:paraId="5851F1A4" w14:textId="44CC49CE" w:rsidR="0055432A" w:rsidRPr="005922EF" w:rsidRDefault="0055432A" w:rsidP="0055432A">
            <w:pPr>
              <w:jc w:val="center"/>
              <w:rPr>
                <w:sz w:val="18"/>
                <w:szCs w:val="18"/>
              </w:rPr>
            </w:pPr>
            <w:r>
              <w:rPr>
                <w:rFonts w:ascii="Aptos" w:hAnsi="Aptos"/>
                <w:color w:val="000000"/>
                <w:sz w:val="18"/>
                <w:szCs w:val="18"/>
              </w:rPr>
              <w:t>0.483</w:t>
            </w:r>
          </w:p>
        </w:tc>
        <w:tc>
          <w:tcPr>
            <w:tcW w:w="1140" w:type="dxa"/>
            <w:shd w:val="clear" w:color="auto" w:fill="auto"/>
            <w:noWrap/>
            <w:vAlign w:val="center"/>
          </w:tcPr>
          <w:p w14:paraId="5AB00EF2" w14:textId="46971104" w:rsidR="0055432A" w:rsidRPr="005922EF" w:rsidRDefault="0055432A" w:rsidP="0055432A">
            <w:pPr>
              <w:jc w:val="center"/>
              <w:rPr>
                <w:sz w:val="18"/>
                <w:szCs w:val="18"/>
              </w:rPr>
            </w:pPr>
            <w:r>
              <w:rPr>
                <w:rFonts w:ascii="Aptos" w:hAnsi="Aptos"/>
                <w:color w:val="000000"/>
                <w:sz w:val="18"/>
                <w:szCs w:val="18"/>
              </w:rPr>
              <w:t>0.441</w:t>
            </w:r>
          </w:p>
        </w:tc>
        <w:tc>
          <w:tcPr>
            <w:tcW w:w="1006" w:type="dxa"/>
            <w:shd w:val="clear" w:color="auto" w:fill="auto"/>
            <w:noWrap/>
            <w:vAlign w:val="center"/>
          </w:tcPr>
          <w:p w14:paraId="2F3A491C" w14:textId="2C74ABAF" w:rsidR="0055432A" w:rsidRPr="005922EF" w:rsidRDefault="0055432A" w:rsidP="0055432A">
            <w:pPr>
              <w:jc w:val="center"/>
              <w:rPr>
                <w:sz w:val="18"/>
                <w:szCs w:val="18"/>
              </w:rPr>
            </w:pPr>
            <w:r>
              <w:rPr>
                <w:rFonts w:ascii="Aptos" w:hAnsi="Aptos"/>
                <w:color w:val="000000"/>
                <w:sz w:val="18"/>
                <w:szCs w:val="18"/>
              </w:rPr>
              <w:t>0.042</w:t>
            </w:r>
          </w:p>
        </w:tc>
        <w:tc>
          <w:tcPr>
            <w:tcW w:w="824" w:type="dxa"/>
            <w:noWrap/>
            <w:vAlign w:val="center"/>
          </w:tcPr>
          <w:p w14:paraId="6A137FED" w14:textId="12EB1B43" w:rsidR="0055432A" w:rsidRPr="004059C1" w:rsidRDefault="0055432A" w:rsidP="0055432A">
            <w:pPr>
              <w:rPr>
                <w:color w:val="FF0000"/>
                <w:sz w:val="18"/>
                <w:szCs w:val="18"/>
              </w:rPr>
            </w:pPr>
            <w:r>
              <w:rPr>
                <w:rFonts w:ascii="Aptos" w:hAnsi="Aptos"/>
                <w:color w:val="000000"/>
                <w:sz w:val="18"/>
                <w:szCs w:val="18"/>
              </w:rPr>
              <w:t>0.029817315</w:t>
            </w:r>
          </w:p>
        </w:tc>
      </w:tr>
      <w:tr w:rsidR="0055432A" w:rsidRPr="005922EF" w14:paraId="109A7715" w14:textId="77777777" w:rsidTr="00B016FF">
        <w:trPr>
          <w:trHeight w:val="329"/>
        </w:trPr>
        <w:tc>
          <w:tcPr>
            <w:tcW w:w="842" w:type="dxa"/>
            <w:noWrap/>
            <w:hideMark/>
          </w:tcPr>
          <w:p w14:paraId="1AC75029" w14:textId="77777777" w:rsidR="0055432A" w:rsidRPr="005922EF" w:rsidRDefault="0055432A" w:rsidP="0055432A">
            <w:pPr>
              <w:rPr>
                <w:sz w:val="18"/>
                <w:szCs w:val="18"/>
              </w:rPr>
            </w:pPr>
            <w:r w:rsidRPr="005922EF">
              <w:rPr>
                <w:sz w:val="18"/>
                <w:szCs w:val="18"/>
              </w:rPr>
              <w:t>7</w:t>
            </w:r>
          </w:p>
        </w:tc>
        <w:tc>
          <w:tcPr>
            <w:tcW w:w="944" w:type="dxa"/>
          </w:tcPr>
          <w:p w14:paraId="65159356" w14:textId="3A7E698C" w:rsidR="0055432A" w:rsidRPr="005922EF" w:rsidRDefault="0055432A" w:rsidP="0055432A">
            <w:pPr>
              <w:jc w:val="center"/>
              <w:rPr>
                <w:sz w:val="18"/>
                <w:szCs w:val="18"/>
              </w:rPr>
            </w:pPr>
            <w:r w:rsidRPr="005922EF">
              <w:rPr>
                <w:sz w:val="18"/>
                <w:szCs w:val="18"/>
              </w:rPr>
              <w:t>Yes</w:t>
            </w:r>
          </w:p>
        </w:tc>
        <w:tc>
          <w:tcPr>
            <w:tcW w:w="808" w:type="dxa"/>
          </w:tcPr>
          <w:p w14:paraId="07C22668" w14:textId="1EA3EEE9" w:rsidR="0055432A" w:rsidRPr="005922EF" w:rsidRDefault="0055432A" w:rsidP="0055432A">
            <w:pPr>
              <w:jc w:val="center"/>
              <w:rPr>
                <w:sz w:val="18"/>
                <w:szCs w:val="18"/>
              </w:rPr>
            </w:pPr>
            <w:r w:rsidRPr="005922EF">
              <w:rPr>
                <w:sz w:val="18"/>
                <w:szCs w:val="18"/>
              </w:rPr>
              <w:t>Yes</w:t>
            </w:r>
          </w:p>
        </w:tc>
        <w:tc>
          <w:tcPr>
            <w:tcW w:w="1303" w:type="dxa"/>
            <w:noWrap/>
            <w:hideMark/>
          </w:tcPr>
          <w:p w14:paraId="6B5AFA6D" w14:textId="029EF8E4" w:rsidR="0055432A" w:rsidRPr="005922EF" w:rsidRDefault="0055432A" w:rsidP="0055432A">
            <w:pPr>
              <w:jc w:val="center"/>
              <w:rPr>
                <w:sz w:val="18"/>
                <w:szCs w:val="18"/>
              </w:rPr>
            </w:pPr>
            <w:r w:rsidRPr="005922EF">
              <w:rPr>
                <w:sz w:val="18"/>
                <w:szCs w:val="18"/>
              </w:rPr>
              <w:t>No</w:t>
            </w:r>
          </w:p>
        </w:tc>
        <w:tc>
          <w:tcPr>
            <w:tcW w:w="968" w:type="dxa"/>
            <w:noWrap/>
            <w:hideMark/>
          </w:tcPr>
          <w:p w14:paraId="1C461705" w14:textId="2D3324B2" w:rsidR="0055432A" w:rsidRPr="005922EF" w:rsidRDefault="0055432A" w:rsidP="0055432A">
            <w:pPr>
              <w:jc w:val="center"/>
              <w:rPr>
                <w:sz w:val="18"/>
                <w:szCs w:val="18"/>
              </w:rPr>
            </w:pPr>
            <w:r w:rsidRPr="005922EF">
              <w:rPr>
                <w:sz w:val="18"/>
                <w:szCs w:val="18"/>
              </w:rPr>
              <w:t>No</w:t>
            </w:r>
          </w:p>
        </w:tc>
        <w:tc>
          <w:tcPr>
            <w:tcW w:w="782" w:type="dxa"/>
            <w:noWrap/>
            <w:hideMark/>
          </w:tcPr>
          <w:p w14:paraId="47EDD230" w14:textId="021C0CA6"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A55E32" w14:textId="549ADAE3" w:rsidR="0055432A" w:rsidRPr="005922EF" w:rsidRDefault="0055432A" w:rsidP="0055432A">
            <w:pPr>
              <w:jc w:val="center"/>
              <w:rPr>
                <w:sz w:val="18"/>
                <w:szCs w:val="18"/>
              </w:rPr>
            </w:pPr>
            <w:r>
              <w:rPr>
                <w:rFonts w:ascii="Aptos" w:hAnsi="Aptos"/>
                <w:color w:val="000000"/>
                <w:sz w:val="18"/>
                <w:szCs w:val="18"/>
              </w:rPr>
              <w:t>0.482</w:t>
            </w:r>
          </w:p>
        </w:tc>
        <w:tc>
          <w:tcPr>
            <w:tcW w:w="975" w:type="dxa"/>
            <w:shd w:val="clear" w:color="auto" w:fill="D9D9D9" w:themeFill="background1" w:themeFillShade="D9"/>
            <w:noWrap/>
            <w:vAlign w:val="center"/>
          </w:tcPr>
          <w:p w14:paraId="281B6714" w14:textId="55FC391F" w:rsidR="0055432A" w:rsidRPr="005922EF" w:rsidRDefault="0055432A" w:rsidP="0055432A">
            <w:pPr>
              <w:jc w:val="center"/>
              <w:rPr>
                <w:sz w:val="18"/>
                <w:szCs w:val="18"/>
              </w:rPr>
            </w:pPr>
            <w:r>
              <w:rPr>
                <w:rFonts w:ascii="Aptos" w:hAnsi="Aptos"/>
                <w:color w:val="000000"/>
                <w:sz w:val="18"/>
                <w:szCs w:val="18"/>
              </w:rPr>
              <w:t>0.482</w:t>
            </w:r>
          </w:p>
        </w:tc>
        <w:tc>
          <w:tcPr>
            <w:tcW w:w="1005" w:type="dxa"/>
            <w:shd w:val="clear" w:color="auto" w:fill="D9D9D9" w:themeFill="background1" w:themeFillShade="D9"/>
            <w:noWrap/>
            <w:vAlign w:val="center"/>
          </w:tcPr>
          <w:p w14:paraId="3E4E259C" w14:textId="48283021"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5705A61D" w14:textId="68CF93E2" w:rsidR="0055432A" w:rsidRPr="005922EF" w:rsidRDefault="0055432A" w:rsidP="0055432A">
            <w:pPr>
              <w:jc w:val="center"/>
              <w:rPr>
                <w:sz w:val="18"/>
                <w:szCs w:val="18"/>
              </w:rPr>
            </w:pPr>
            <w:r>
              <w:rPr>
                <w:rFonts w:ascii="Aptos" w:hAnsi="Aptos"/>
                <w:color w:val="000000"/>
                <w:sz w:val="18"/>
                <w:szCs w:val="18"/>
              </w:rPr>
              <w:t>0.481</w:t>
            </w:r>
          </w:p>
        </w:tc>
        <w:tc>
          <w:tcPr>
            <w:tcW w:w="1140" w:type="dxa"/>
            <w:shd w:val="clear" w:color="auto" w:fill="auto"/>
            <w:noWrap/>
            <w:vAlign w:val="center"/>
          </w:tcPr>
          <w:p w14:paraId="0EC29B94" w14:textId="25BD2838" w:rsidR="0055432A" w:rsidRPr="005922EF" w:rsidRDefault="0055432A" w:rsidP="0055432A">
            <w:pPr>
              <w:jc w:val="center"/>
              <w:rPr>
                <w:sz w:val="18"/>
                <w:szCs w:val="18"/>
              </w:rPr>
            </w:pPr>
            <w:r>
              <w:rPr>
                <w:rFonts w:ascii="Aptos" w:hAnsi="Aptos"/>
                <w:color w:val="000000"/>
                <w:sz w:val="18"/>
                <w:szCs w:val="18"/>
              </w:rPr>
              <w:t>0.481</w:t>
            </w:r>
          </w:p>
        </w:tc>
        <w:tc>
          <w:tcPr>
            <w:tcW w:w="1006" w:type="dxa"/>
            <w:shd w:val="clear" w:color="auto" w:fill="auto"/>
            <w:noWrap/>
            <w:vAlign w:val="center"/>
          </w:tcPr>
          <w:p w14:paraId="5AD7259A" w14:textId="64BCB732"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0ACA5E90" w14:textId="36CCE49D" w:rsidR="0055432A" w:rsidRPr="004059C1" w:rsidRDefault="0055432A" w:rsidP="0055432A">
            <w:pPr>
              <w:rPr>
                <w:color w:val="FF0000"/>
                <w:sz w:val="18"/>
                <w:szCs w:val="18"/>
              </w:rPr>
            </w:pPr>
            <w:r>
              <w:rPr>
                <w:rFonts w:ascii="Aptos" w:hAnsi="Aptos"/>
                <w:color w:val="000000"/>
                <w:sz w:val="18"/>
                <w:szCs w:val="18"/>
              </w:rPr>
              <w:t>0.008299665</w:t>
            </w:r>
          </w:p>
        </w:tc>
      </w:tr>
      <w:tr w:rsidR="0055432A" w:rsidRPr="005922EF" w14:paraId="617C9DE6" w14:textId="77777777" w:rsidTr="00B016FF">
        <w:trPr>
          <w:trHeight w:val="329"/>
        </w:trPr>
        <w:tc>
          <w:tcPr>
            <w:tcW w:w="842" w:type="dxa"/>
            <w:noWrap/>
            <w:hideMark/>
          </w:tcPr>
          <w:p w14:paraId="10D72005" w14:textId="77777777" w:rsidR="0055432A" w:rsidRPr="005922EF" w:rsidRDefault="0055432A" w:rsidP="0055432A">
            <w:pPr>
              <w:rPr>
                <w:sz w:val="18"/>
                <w:szCs w:val="18"/>
              </w:rPr>
            </w:pPr>
            <w:r w:rsidRPr="005922EF">
              <w:rPr>
                <w:sz w:val="18"/>
                <w:szCs w:val="18"/>
              </w:rPr>
              <w:t>8</w:t>
            </w:r>
          </w:p>
        </w:tc>
        <w:tc>
          <w:tcPr>
            <w:tcW w:w="944" w:type="dxa"/>
          </w:tcPr>
          <w:p w14:paraId="3E41C26B" w14:textId="08F2E058" w:rsidR="0055432A" w:rsidRPr="005922EF" w:rsidRDefault="0055432A" w:rsidP="0055432A">
            <w:pPr>
              <w:jc w:val="center"/>
              <w:rPr>
                <w:sz w:val="18"/>
                <w:szCs w:val="18"/>
              </w:rPr>
            </w:pPr>
            <w:r w:rsidRPr="005922EF">
              <w:rPr>
                <w:sz w:val="18"/>
                <w:szCs w:val="18"/>
              </w:rPr>
              <w:t>Yes</w:t>
            </w:r>
          </w:p>
        </w:tc>
        <w:tc>
          <w:tcPr>
            <w:tcW w:w="808" w:type="dxa"/>
          </w:tcPr>
          <w:p w14:paraId="7BCC4CF9" w14:textId="689542B1" w:rsidR="0055432A" w:rsidRPr="005922EF" w:rsidRDefault="0055432A" w:rsidP="0055432A">
            <w:pPr>
              <w:jc w:val="center"/>
              <w:rPr>
                <w:sz w:val="18"/>
                <w:szCs w:val="18"/>
              </w:rPr>
            </w:pPr>
            <w:r w:rsidRPr="005922EF">
              <w:rPr>
                <w:sz w:val="18"/>
                <w:szCs w:val="18"/>
              </w:rPr>
              <w:t>Yes</w:t>
            </w:r>
          </w:p>
        </w:tc>
        <w:tc>
          <w:tcPr>
            <w:tcW w:w="1303" w:type="dxa"/>
            <w:noWrap/>
            <w:hideMark/>
          </w:tcPr>
          <w:p w14:paraId="27F42CEB" w14:textId="48B50E4C" w:rsidR="0055432A" w:rsidRPr="005922EF" w:rsidRDefault="0055432A" w:rsidP="0055432A">
            <w:pPr>
              <w:jc w:val="center"/>
              <w:rPr>
                <w:sz w:val="18"/>
                <w:szCs w:val="18"/>
              </w:rPr>
            </w:pPr>
            <w:r w:rsidRPr="005922EF">
              <w:rPr>
                <w:sz w:val="18"/>
                <w:szCs w:val="18"/>
              </w:rPr>
              <w:t>No</w:t>
            </w:r>
          </w:p>
        </w:tc>
        <w:tc>
          <w:tcPr>
            <w:tcW w:w="968" w:type="dxa"/>
            <w:noWrap/>
            <w:hideMark/>
          </w:tcPr>
          <w:p w14:paraId="5D6C09B0" w14:textId="226278D8" w:rsidR="0055432A" w:rsidRPr="005922EF" w:rsidRDefault="0055432A" w:rsidP="0055432A">
            <w:pPr>
              <w:jc w:val="center"/>
              <w:rPr>
                <w:sz w:val="18"/>
                <w:szCs w:val="18"/>
              </w:rPr>
            </w:pPr>
            <w:r w:rsidRPr="005922EF">
              <w:rPr>
                <w:sz w:val="18"/>
                <w:szCs w:val="18"/>
              </w:rPr>
              <w:t>No</w:t>
            </w:r>
          </w:p>
        </w:tc>
        <w:tc>
          <w:tcPr>
            <w:tcW w:w="782" w:type="dxa"/>
            <w:noWrap/>
            <w:hideMark/>
          </w:tcPr>
          <w:p w14:paraId="14BC885F" w14:textId="664BEB95"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C8596A" w14:textId="38AEBB15" w:rsidR="0055432A" w:rsidRPr="005922EF" w:rsidRDefault="0055432A" w:rsidP="0055432A">
            <w:pPr>
              <w:jc w:val="center"/>
              <w:rPr>
                <w:sz w:val="18"/>
                <w:szCs w:val="18"/>
              </w:rPr>
            </w:pPr>
            <w:r>
              <w:rPr>
                <w:rFonts w:ascii="Aptos" w:hAnsi="Aptos"/>
                <w:color w:val="000000"/>
                <w:sz w:val="18"/>
                <w:szCs w:val="18"/>
              </w:rPr>
              <w:t>0.459</w:t>
            </w:r>
          </w:p>
        </w:tc>
        <w:tc>
          <w:tcPr>
            <w:tcW w:w="975" w:type="dxa"/>
            <w:shd w:val="clear" w:color="auto" w:fill="D9D9D9" w:themeFill="background1" w:themeFillShade="D9"/>
            <w:noWrap/>
            <w:vAlign w:val="center"/>
          </w:tcPr>
          <w:p w14:paraId="641AF41F" w14:textId="5710B75E" w:rsidR="0055432A" w:rsidRPr="005922EF" w:rsidRDefault="0055432A" w:rsidP="0055432A">
            <w:pPr>
              <w:jc w:val="center"/>
              <w:rPr>
                <w:sz w:val="18"/>
                <w:szCs w:val="18"/>
              </w:rPr>
            </w:pPr>
            <w:r>
              <w:rPr>
                <w:rFonts w:ascii="Aptos" w:hAnsi="Aptos"/>
                <w:color w:val="000000"/>
                <w:sz w:val="18"/>
                <w:szCs w:val="18"/>
              </w:rPr>
              <w:t>0.3</w:t>
            </w:r>
          </w:p>
        </w:tc>
        <w:tc>
          <w:tcPr>
            <w:tcW w:w="1005" w:type="dxa"/>
            <w:shd w:val="clear" w:color="auto" w:fill="D9D9D9" w:themeFill="background1" w:themeFillShade="D9"/>
            <w:noWrap/>
            <w:vAlign w:val="center"/>
          </w:tcPr>
          <w:p w14:paraId="79144770" w14:textId="37576F09" w:rsidR="0055432A" w:rsidRPr="005922EF" w:rsidRDefault="0055432A" w:rsidP="0055432A">
            <w:pPr>
              <w:jc w:val="center"/>
              <w:rPr>
                <w:sz w:val="18"/>
                <w:szCs w:val="18"/>
              </w:rPr>
            </w:pPr>
            <w:r>
              <w:rPr>
                <w:rFonts w:ascii="Aptos" w:hAnsi="Aptos"/>
                <w:color w:val="000000"/>
                <w:sz w:val="18"/>
                <w:szCs w:val="18"/>
              </w:rPr>
              <w:t>0.159</w:t>
            </w:r>
          </w:p>
        </w:tc>
        <w:tc>
          <w:tcPr>
            <w:tcW w:w="1302" w:type="dxa"/>
            <w:shd w:val="clear" w:color="auto" w:fill="auto"/>
            <w:noWrap/>
            <w:vAlign w:val="center"/>
          </w:tcPr>
          <w:p w14:paraId="1A058F66" w14:textId="41D029F7" w:rsidR="0055432A" w:rsidRPr="005922EF" w:rsidRDefault="0055432A" w:rsidP="0055432A">
            <w:pPr>
              <w:jc w:val="center"/>
              <w:rPr>
                <w:sz w:val="18"/>
                <w:szCs w:val="18"/>
              </w:rPr>
            </w:pPr>
            <w:r>
              <w:rPr>
                <w:rFonts w:ascii="Aptos" w:hAnsi="Aptos"/>
                <w:color w:val="000000"/>
                <w:sz w:val="18"/>
                <w:szCs w:val="18"/>
              </w:rPr>
              <w:t>0.465</w:t>
            </w:r>
          </w:p>
        </w:tc>
        <w:tc>
          <w:tcPr>
            <w:tcW w:w="1140" w:type="dxa"/>
            <w:shd w:val="clear" w:color="auto" w:fill="auto"/>
            <w:noWrap/>
            <w:vAlign w:val="center"/>
          </w:tcPr>
          <w:p w14:paraId="625AEB55" w14:textId="54B7AD3A" w:rsidR="0055432A" w:rsidRPr="005922EF" w:rsidRDefault="0055432A" w:rsidP="0055432A">
            <w:pPr>
              <w:jc w:val="center"/>
              <w:rPr>
                <w:sz w:val="18"/>
                <w:szCs w:val="18"/>
              </w:rPr>
            </w:pPr>
            <w:r>
              <w:rPr>
                <w:rFonts w:ascii="Aptos" w:hAnsi="Aptos"/>
                <w:color w:val="000000"/>
                <w:sz w:val="18"/>
                <w:szCs w:val="18"/>
              </w:rPr>
              <w:t>0.154</w:t>
            </w:r>
          </w:p>
        </w:tc>
        <w:tc>
          <w:tcPr>
            <w:tcW w:w="1006" w:type="dxa"/>
            <w:shd w:val="clear" w:color="auto" w:fill="auto"/>
            <w:noWrap/>
            <w:vAlign w:val="center"/>
          </w:tcPr>
          <w:p w14:paraId="55030D52" w14:textId="257D73F2" w:rsidR="0055432A" w:rsidRPr="005922EF" w:rsidRDefault="0055432A" w:rsidP="0055432A">
            <w:pPr>
              <w:jc w:val="center"/>
              <w:rPr>
                <w:sz w:val="18"/>
                <w:szCs w:val="18"/>
              </w:rPr>
            </w:pPr>
            <w:r>
              <w:rPr>
                <w:rFonts w:ascii="Aptos" w:hAnsi="Aptos"/>
                <w:color w:val="000000"/>
                <w:sz w:val="18"/>
                <w:szCs w:val="18"/>
              </w:rPr>
              <w:t>0.311</w:t>
            </w:r>
          </w:p>
        </w:tc>
        <w:tc>
          <w:tcPr>
            <w:tcW w:w="824" w:type="dxa"/>
            <w:noWrap/>
            <w:vAlign w:val="center"/>
          </w:tcPr>
          <w:p w14:paraId="7122DCC6" w14:textId="58D5D7A4" w:rsidR="0055432A" w:rsidRPr="004059C1" w:rsidRDefault="0055432A" w:rsidP="0055432A">
            <w:pPr>
              <w:rPr>
                <w:color w:val="FF0000"/>
                <w:sz w:val="18"/>
                <w:szCs w:val="18"/>
              </w:rPr>
            </w:pPr>
            <w:r>
              <w:rPr>
                <w:rFonts w:ascii="Aptos" w:hAnsi="Aptos"/>
                <w:color w:val="000000"/>
                <w:sz w:val="18"/>
                <w:szCs w:val="18"/>
              </w:rPr>
              <w:t>0.268355835</w:t>
            </w:r>
          </w:p>
        </w:tc>
      </w:tr>
      <w:tr w:rsidR="0055432A" w:rsidRPr="005922EF" w14:paraId="398DA035" w14:textId="77777777" w:rsidTr="00B016FF">
        <w:trPr>
          <w:trHeight w:val="329"/>
        </w:trPr>
        <w:tc>
          <w:tcPr>
            <w:tcW w:w="842" w:type="dxa"/>
            <w:noWrap/>
          </w:tcPr>
          <w:p w14:paraId="29B18617" w14:textId="044E6222" w:rsidR="0055432A" w:rsidRPr="005922EF" w:rsidRDefault="0055432A" w:rsidP="0055432A">
            <w:pPr>
              <w:rPr>
                <w:sz w:val="18"/>
                <w:szCs w:val="18"/>
              </w:rPr>
            </w:pPr>
            <w:r>
              <w:rPr>
                <w:sz w:val="18"/>
                <w:szCs w:val="18"/>
              </w:rPr>
              <w:t>9</w:t>
            </w:r>
          </w:p>
        </w:tc>
        <w:tc>
          <w:tcPr>
            <w:tcW w:w="944" w:type="dxa"/>
          </w:tcPr>
          <w:p w14:paraId="1A71F45A" w14:textId="16D223C3" w:rsidR="0055432A" w:rsidRPr="005922EF" w:rsidRDefault="0055432A" w:rsidP="0055432A">
            <w:pPr>
              <w:jc w:val="center"/>
              <w:rPr>
                <w:sz w:val="18"/>
                <w:szCs w:val="18"/>
              </w:rPr>
            </w:pPr>
            <w:r>
              <w:rPr>
                <w:sz w:val="18"/>
                <w:szCs w:val="18"/>
              </w:rPr>
              <w:t>Yes</w:t>
            </w:r>
          </w:p>
        </w:tc>
        <w:tc>
          <w:tcPr>
            <w:tcW w:w="808" w:type="dxa"/>
          </w:tcPr>
          <w:p w14:paraId="20B7EBED" w14:textId="62661B99" w:rsidR="0055432A" w:rsidRPr="005922EF" w:rsidRDefault="0055432A" w:rsidP="0055432A">
            <w:pPr>
              <w:jc w:val="center"/>
              <w:rPr>
                <w:sz w:val="18"/>
                <w:szCs w:val="18"/>
              </w:rPr>
            </w:pPr>
            <w:r>
              <w:rPr>
                <w:sz w:val="18"/>
                <w:szCs w:val="18"/>
              </w:rPr>
              <w:t>No</w:t>
            </w:r>
          </w:p>
        </w:tc>
        <w:tc>
          <w:tcPr>
            <w:tcW w:w="1303" w:type="dxa"/>
            <w:noWrap/>
          </w:tcPr>
          <w:p w14:paraId="4AE2A4A9" w14:textId="6C3DB3E8" w:rsidR="0055432A" w:rsidRPr="005922EF" w:rsidRDefault="0055432A" w:rsidP="0055432A">
            <w:pPr>
              <w:jc w:val="center"/>
              <w:rPr>
                <w:sz w:val="18"/>
                <w:szCs w:val="18"/>
              </w:rPr>
            </w:pPr>
            <w:r w:rsidRPr="005922EF">
              <w:rPr>
                <w:sz w:val="18"/>
                <w:szCs w:val="18"/>
              </w:rPr>
              <w:t>Yes</w:t>
            </w:r>
          </w:p>
        </w:tc>
        <w:tc>
          <w:tcPr>
            <w:tcW w:w="968" w:type="dxa"/>
            <w:noWrap/>
          </w:tcPr>
          <w:p w14:paraId="73D3BEC2" w14:textId="162BBDB3" w:rsidR="0055432A" w:rsidRPr="005922EF" w:rsidRDefault="0055432A" w:rsidP="0055432A">
            <w:pPr>
              <w:jc w:val="center"/>
              <w:rPr>
                <w:sz w:val="18"/>
                <w:szCs w:val="18"/>
              </w:rPr>
            </w:pPr>
            <w:r w:rsidRPr="005922EF">
              <w:rPr>
                <w:sz w:val="18"/>
                <w:szCs w:val="18"/>
              </w:rPr>
              <w:t>Yes</w:t>
            </w:r>
          </w:p>
        </w:tc>
        <w:tc>
          <w:tcPr>
            <w:tcW w:w="782" w:type="dxa"/>
            <w:noWrap/>
          </w:tcPr>
          <w:p w14:paraId="1D4A10BD" w14:textId="27193D97"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D70EAAB" w14:textId="5A11AC9D" w:rsidR="0055432A" w:rsidRPr="005922EF" w:rsidRDefault="0055432A" w:rsidP="0055432A">
            <w:pPr>
              <w:jc w:val="center"/>
              <w:rPr>
                <w:sz w:val="18"/>
                <w:szCs w:val="18"/>
              </w:rPr>
            </w:pPr>
            <w:r>
              <w:rPr>
                <w:rFonts w:ascii="Aptos" w:hAnsi="Aptos"/>
                <w:color w:val="000000"/>
                <w:sz w:val="18"/>
                <w:szCs w:val="18"/>
              </w:rPr>
              <w:t>0.497</w:t>
            </w:r>
          </w:p>
        </w:tc>
        <w:tc>
          <w:tcPr>
            <w:tcW w:w="975" w:type="dxa"/>
            <w:shd w:val="clear" w:color="auto" w:fill="D9D9D9" w:themeFill="background1" w:themeFillShade="D9"/>
            <w:noWrap/>
            <w:vAlign w:val="center"/>
          </w:tcPr>
          <w:p w14:paraId="2FE76AF4" w14:textId="76CBE02C" w:rsidR="0055432A" w:rsidRPr="005922EF" w:rsidRDefault="0055432A" w:rsidP="0055432A">
            <w:pPr>
              <w:jc w:val="center"/>
              <w:rPr>
                <w:sz w:val="18"/>
                <w:szCs w:val="18"/>
              </w:rPr>
            </w:pPr>
            <w:r>
              <w:rPr>
                <w:rFonts w:ascii="Aptos" w:hAnsi="Aptos"/>
                <w:color w:val="000000"/>
                <w:sz w:val="18"/>
                <w:szCs w:val="18"/>
              </w:rPr>
              <w:t>0.496</w:t>
            </w:r>
          </w:p>
        </w:tc>
        <w:tc>
          <w:tcPr>
            <w:tcW w:w="1005" w:type="dxa"/>
            <w:shd w:val="clear" w:color="auto" w:fill="D9D9D9" w:themeFill="background1" w:themeFillShade="D9"/>
            <w:noWrap/>
            <w:vAlign w:val="center"/>
          </w:tcPr>
          <w:p w14:paraId="5BFEDB65" w14:textId="0663EA41" w:rsidR="0055432A" w:rsidRPr="005922EF" w:rsidRDefault="0055432A" w:rsidP="0055432A">
            <w:pPr>
              <w:jc w:val="center"/>
              <w:rPr>
                <w:sz w:val="18"/>
                <w:szCs w:val="18"/>
              </w:rPr>
            </w:pPr>
            <w:r>
              <w:rPr>
                <w:rFonts w:ascii="Aptos" w:hAnsi="Aptos"/>
                <w:color w:val="000000"/>
                <w:sz w:val="18"/>
                <w:szCs w:val="18"/>
              </w:rPr>
              <w:t>0.001</w:t>
            </w:r>
          </w:p>
        </w:tc>
        <w:tc>
          <w:tcPr>
            <w:tcW w:w="1302" w:type="dxa"/>
            <w:shd w:val="clear" w:color="auto" w:fill="auto"/>
            <w:noWrap/>
            <w:vAlign w:val="center"/>
          </w:tcPr>
          <w:p w14:paraId="5B3399D7" w14:textId="0E84428C" w:rsidR="0055432A" w:rsidRPr="005922EF" w:rsidRDefault="0055432A" w:rsidP="0055432A">
            <w:pPr>
              <w:jc w:val="center"/>
              <w:rPr>
                <w:sz w:val="18"/>
                <w:szCs w:val="18"/>
              </w:rPr>
            </w:pPr>
            <w:r>
              <w:rPr>
                <w:rFonts w:ascii="Aptos" w:hAnsi="Aptos"/>
                <w:color w:val="000000"/>
                <w:sz w:val="18"/>
                <w:szCs w:val="18"/>
              </w:rPr>
              <w:t>0.49</w:t>
            </w:r>
          </w:p>
        </w:tc>
        <w:tc>
          <w:tcPr>
            <w:tcW w:w="1140" w:type="dxa"/>
            <w:shd w:val="clear" w:color="auto" w:fill="auto"/>
            <w:noWrap/>
            <w:vAlign w:val="center"/>
          </w:tcPr>
          <w:p w14:paraId="65A1B960" w14:textId="3EAA7DB1" w:rsidR="0055432A" w:rsidRPr="005922EF" w:rsidRDefault="0055432A" w:rsidP="0055432A">
            <w:pPr>
              <w:jc w:val="center"/>
              <w:rPr>
                <w:sz w:val="18"/>
                <w:szCs w:val="18"/>
              </w:rPr>
            </w:pPr>
            <w:r>
              <w:rPr>
                <w:rFonts w:ascii="Aptos" w:hAnsi="Aptos"/>
                <w:color w:val="000000"/>
                <w:sz w:val="18"/>
                <w:szCs w:val="18"/>
              </w:rPr>
              <w:t>0.49</w:t>
            </w:r>
          </w:p>
        </w:tc>
        <w:tc>
          <w:tcPr>
            <w:tcW w:w="1006" w:type="dxa"/>
            <w:shd w:val="clear" w:color="auto" w:fill="auto"/>
            <w:noWrap/>
            <w:vAlign w:val="center"/>
          </w:tcPr>
          <w:p w14:paraId="085183C7" w14:textId="2DA4BB0F"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3A390BFC" w14:textId="23A8EB11" w:rsidR="0055432A" w:rsidRPr="005922EF" w:rsidRDefault="0055432A" w:rsidP="0055432A">
            <w:pPr>
              <w:rPr>
                <w:sz w:val="18"/>
                <w:szCs w:val="18"/>
              </w:rPr>
            </w:pPr>
            <w:r>
              <w:rPr>
                <w:rFonts w:ascii="Aptos" w:hAnsi="Aptos"/>
                <w:color w:val="000000"/>
                <w:sz w:val="18"/>
                <w:szCs w:val="18"/>
              </w:rPr>
              <w:t>0.000004185</w:t>
            </w:r>
          </w:p>
        </w:tc>
      </w:tr>
      <w:tr w:rsidR="0055432A" w:rsidRPr="005922EF" w14:paraId="0E194784" w14:textId="77777777" w:rsidTr="00B016FF">
        <w:trPr>
          <w:trHeight w:val="329"/>
        </w:trPr>
        <w:tc>
          <w:tcPr>
            <w:tcW w:w="842" w:type="dxa"/>
            <w:noWrap/>
          </w:tcPr>
          <w:p w14:paraId="0947ED0B" w14:textId="74CC6F1D" w:rsidR="0055432A" w:rsidRPr="005922EF" w:rsidRDefault="0055432A" w:rsidP="0055432A">
            <w:pPr>
              <w:rPr>
                <w:sz w:val="18"/>
                <w:szCs w:val="18"/>
              </w:rPr>
            </w:pPr>
            <w:r>
              <w:rPr>
                <w:sz w:val="18"/>
                <w:szCs w:val="18"/>
              </w:rPr>
              <w:t>10</w:t>
            </w:r>
          </w:p>
        </w:tc>
        <w:tc>
          <w:tcPr>
            <w:tcW w:w="944" w:type="dxa"/>
          </w:tcPr>
          <w:p w14:paraId="275D8608" w14:textId="55FAAE73" w:rsidR="0055432A" w:rsidRPr="005922EF" w:rsidRDefault="0055432A" w:rsidP="0055432A">
            <w:pPr>
              <w:jc w:val="center"/>
              <w:rPr>
                <w:sz w:val="18"/>
                <w:szCs w:val="18"/>
              </w:rPr>
            </w:pPr>
            <w:r>
              <w:rPr>
                <w:sz w:val="18"/>
                <w:szCs w:val="18"/>
              </w:rPr>
              <w:t>Yes</w:t>
            </w:r>
          </w:p>
        </w:tc>
        <w:tc>
          <w:tcPr>
            <w:tcW w:w="808" w:type="dxa"/>
          </w:tcPr>
          <w:p w14:paraId="49EB9BE0" w14:textId="0D0363BF" w:rsidR="0055432A" w:rsidRPr="005922EF" w:rsidRDefault="0055432A" w:rsidP="0055432A">
            <w:pPr>
              <w:jc w:val="center"/>
              <w:rPr>
                <w:sz w:val="18"/>
                <w:szCs w:val="18"/>
              </w:rPr>
            </w:pPr>
            <w:r>
              <w:rPr>
                <w:sz w:val="18"/>
                <w:szCs w:val="18"/>
              </w:rPr>
              <w:t>No</w:t>
            </w:r>
          </w:p>
        </w:tc>
        <w:tc>
          <w:tcPr>
            <w:tcW w:w="1303" w:type="dxa"/>
            <w:noWrap/>
          </w:tcPr>
          <w:p w14:paraId="6EC7B857" w14:textId="0E5CA13A" w:rsidR="0055432A" w:rsidRPr="005922EF" w:rsidRDefault="0055432A" w:rsidP="0055432A">
            <w:pPr>
              <w:jc w:val="center"/>
              <w:rPr>
                <w:sz w:val="18"/>
                <w:szCs w:val="18"/>
              </w:rPr>
            </w:pPr>
            <w:r w:rsidRPr="005922EF">
              <w:rPr>
                <w:sz w:val="18"/>
                <w:szCs w:val="18"/>
              </w:rPr>
              <w:t>Yes</w:t>
            </w:r>
          </w:p>
        </w:tc>
        <w:tc>
          <w:tcPr>
            <w:tcW w:w="968" w:type="dxa"/>
            <w:noWrap/>
          </w:tcPr>
          <w:p w14:paraId="7EF7C4E2" w14:textId="12A1D99B" w:rsidR="0055432A" w:rsidRPr="005922EF" w:rsidRDefault="0055432A" w:rsidP="0055432A">
            <w:pPr>
              <w:jc w:val="center"/>
              <w:rPr>
                <w:sz w:val="18"/>
                <w:szCs w:val="18"/>
              </w:rPr>
            </w:pPr>
            <w:r w:rsidRPr="005922EF">
              <w:rPr>
                <w:sz w:val="18"/>
                <w:szCs w:val="18"/>
              </w:rPr>
              <w:t>Yes</w:t>
            </w:r>
          </w:p>
        </w:tc>
        <w:tc>
          <w:tcPr>
            <w:tcW w:w="782" w:type="dxa"/>
            <w:noWrap/>
          </w:tcPr>
          <w:p w14:paraId="024905DF" w14:textId="6625D73D"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672E18D" w14:textId="2537CAC5" w:rsidR="0055432A" w:rsidRPr="005922EF" w:rsidRDefault="0055432A" w:rsidP="0055432A">
            <w:pPr>
              <w:jc w:val="center"/>
              <w:rPr>
                <w:sz w:val="18"/>
                <w:szCs w:val="18"/>
              </w:rPr>
            </w:pPr>
            <w:r>
              <w:rPr>
                <w:rFonts w:ascii="Aptos" w:hAnsi="Aptos"/>
                <w:color w:val="000000"/>
                <w:sz w:val="18"/>
                <w:szCs w:val="18"/>
              </w:rPr>
              <w:t>0.494</w:t>
            </w:r>
          </w:p>
        </w:tc>
        <w:tc>
          <w:tcPr>
            <w:tcW w:w="975" w:type="dxa"/>
            <w:shd w:val="clear" w:color="auto" w:fill="D9D9D9" w:themeFill="background1" w:themeFillShade="D9"/>
            <w:noWrap/>
            <w:vAlign w:val="center"/>
          </w:tcPr>
          <w:p w14:paraId="4043B824" w14:textId="613D1374" w:rsidR="0055432A" w:rsidRPr="005922EF" w:rsidRDefault="0055432A" w:rsidP="0055432A">
            <w:pPr>
              <w:jc w:val="center"/>
              <w:rPr>
                <w:sz w:val="18"/>
                <w:szCs w:val="18"/>
              </w:rPr>
            </w:pPr>
            <w:r>
              <w:rPr>
                <w:rFonts w:ascii="Aptos" w:hAnsi="Aptos"/>
                <w:color w:val="000000"/>
                <w:sz w:val="18"/>
                <w:szCs w:val="18"/>
              </w:rPr>
              <w:t>0.494</w:t>
            </w:r>
          </w:p>
        </w:tc>
        <w:tc>
          <w:tcPr>
            <w:tcW w:w="1005" w:type="dxa"/>
            <w:shd w:val="clear" w:color="auto" w:fill="D9D9D9" w:themeFill="background1" w:themeFillShade="D9"/>
            <w:noWrap/>
            <w:vAlign w:val="center"/>
          </w:tcPr>
          <w:p w14:paraId="00FC065D" w14:textId="7F203436"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5F8CC39F" w14:textId="429B5F9E" w:rsidR="0055432A" w:rsidRPr="005922EF" w:rsidRDefault="0055432A" w:rsidP="0055432A">
            <w:pPr>
              <w:jc w:val="center"/>
              <w:rPr>
                <w:sz w:val="18"/>
                <w:szCs w:val="18"/>
              </w:rPr>
            </w:pPr>
            <w:r>
              <w:rPr>
                <w:rFonts w:ascii="Aptos" w:hAnsi="Aptos"/>
                <w:color w:val="000000"/>
                <w:sz w:val="18"/>
                <w:szCs w:val="18"/>
              </w:rPr>
              <w:t>0.49</w:t>
            </w:r>
          </w:p>
        </w:tc>
        <w:tc>
          <w:tcPr>
            <w:tcW w:w="1140" w:type="dxa"/>
            <w:shd w:val="clear" w:color="auto" w:fill="auto"/>
            <w:noWrap/>
            <w:vAlign w:val="center"/>
          </w:tcPr>
          <w:p w14:paraId="3639A08D" w14:textId="44E1BF34" w:rsidR="0055432A" w:rsidRPr="005922EF" w:rsidRDefault="0055432A" w:rsidP="0055432A">
            <w:pPr>
              <w:jc w:val="center"/>
              <w:rPr>
                <w:sz w:val="18"/>
                <w:szCs w:val="18"/>
              </w:rPr>
            </w:pPr>
            <w:r>
              <w:rPr>
                <w:rFonts w:ascii="Aptos" w:hAnsi="Aptos"/>
                <w:color w:val="000000"/>
                <w:sz w:val="18"/>
                <w:szCs w:val="18"/>
              </w:rPr>
              <w:t>0.488</w:t>
            </w:r>
          </w:p>
        </w:tc>
        <w:tc>
          <w:tcPr>
            <w:tcW w:w="1006" w:type="dxa"/>
            <w:shd w:val="clear" w:color="auto" w:fill="auto"/>
            <w:noWrap/>
            <w:vAlign w:val="center"/>
          </w:tcPr>
          <w:p w14:paraId="5BD114D7" w14:textId="23710C01" w:rsidR="0055432A" w:rsidRPr="005922EF" w:rsidRDefault="0055432A" w:rsidP="0055432A">
            <w:pPr>
              <w:jc w:val="center"/>
              <w:rPr>
                <w:sz w:val="18"/>
                <w:szCs w:val="18"/>
              </w:rPr>
            </w:pPr>
            <w:r>
              <w:rPr>
                <w:rFonts w:ascii="Aptos" w:hAnsi="Aptos"/>
                <w:color w:val="000000"/>
                <w:sz w:val="18"/>
                <w:szCs w:val="18"/>
              </w:rPr>
              <w:t>0.002</w:t>
            </w:r>
          </w:p>
        </w:tc>
        <w:tc>
          <w:tcPr>
            <w:tcW w:w="824" w:type="dxa"/>
            <w:noWrap/>
            <w:vAlign w:val="center"/>
          </w:tcPr>
          <w:p w14:paraId="7F197137" w14:textId="42E63B3C" w:rsidR="0055432A" w:rsidRPr="005922EF" w:rsidRDefault="0055432A" w:rsidP="0055432A">
            <w:pPr>
              <w:rPr>
                <w:sz w:val="18"/>
                <w:szCs w:val="18"/>
              </w:rPr>
            </w:pPr>
            <w:r>
              <w:rPr>
                <w:rFonts w:ascii="Aptos" w:hAnsi="Aptos"/>
                <w:color w:val="000000"/>
                <w:sz w:val="18"/>
                <w:szCs w:val="18"/>
              </w:rPr>
              <w:t>0.000135315</w:t>
            </w:r>
          </w:p>
        </w:tc>
      </w:tr>
      <w:tr w:rsidR="0055432A" w:rsidRPr="005922EF" w14:paraId="7B1B032B" w14:textId="77777777" w:rsidTr="00B016FF">
        <w:trPr>
          <w:trHeight w:val="329"/>
        </w:trPr>
        <w:tc>
          <w:tcPr>
            <w:tcW w:w="842" w:type="dxa"/>
            <w:noWrap/>
          </w:tcPr>
          <w:p w14:paraId="7AD9423B" w14:textId="748F5F57" w:rsidR="0055432A" w:rsidRPr="005922EF" w:rsidRDefault="0055432A" w:rsidP="0055432A">
            <w:pPr>
              <w:rPr>
                <w:sz w:val="18"/>
                <w:szCs w:val="18"/>
              </w:rPr>
            </w:pPr>
            <w:r>
              <w:rPr>
                <w:sz w:val="18"/>
                <w:szCs w:val="18"/>
              </w:rPr>
              <w:t>11</w:t>
            </w:r>
          </w:p>
        </w:tc>
        <w:tc>
          <w:tcPr>
            <w:tcW w:w="944" w:type="dxa"/>
          </w:tcPr>
          <w:p w14:paraId="7BCEC2DF" w14:textId="5616546D" w:rsidR="0055432A" w:rsidRPr="005922EF" w:rsidRDefault="0055432A" w:rsidP="0055432A">
            <w:pPr>
              <w:jc w:val="center"/>
              <w:rPr>
                <w:sz w:val="18"/>
                <w:szCs w:val="18"/>
              </w:rPr>
            </w:pPr>
            <w:r>
              <w:rPr>
                <w:sz w:val="18"/>
                <w:szCs w:val="18"/>
              </w:rPr>
              <w:t>Yes</w:t>
            </w:r>
          </w:p>
        </w:tc>
        <w:tc>
          <w:tcPr>
            <w:tcW w:w="808" w:type="dxa"/>
          </w:tcPr>
          <w:p w14:paraId="4616E584" w14:textId="31B1C2B9" w:rsidR="0055432A" w:rsidRPr="005922EF" w:rsidRDefault="0055432A" w:rsidP="0055432A">
            <w:pPr>
              <w:jc w:val="center"/>
              <w:rPr>
                <w:sz w:val="18"/>
                <w:szCs w:val="18"/>
              </w:rPr>
            </w:pPr>
            <w:r>
              <w:rPr>
                <w:sz w:val="18"/>
                <w:szCs w:val="18"/>
              </w:rPr>
              <w:t>No</w:t>
            </w:r>
          </w:p>
        </w:tc>
        <w:tc>
          <w:tcPr>
            <w:tcW w:w="1303" w:type="dxa"/>
            <w:noWrap/>
          </w:tcPr>
          <w:p w14:paraId="776FC035" w14:textId="54BF2762" w:rsidR="0055432A" w:rsidRPr="005922EF" w:rsidRDefault="0055432A" w:rsidP="0055432A">
            <w:pPr>
              <w:jc w:val="center"/>
              <w:rPr>
                <w:sz w:val="18"/>
                <w:szCs w:val="18"/>
              </w:rPr>
            </w:pPr>
            <w:r w:rsidRPr="005922EF">
              <w:rPr>
                <w:sz w:val="18"/>
                <w:szCs w:val="18"/>
              </w:rPr>
              <w:t>Yes</w:t>
            </w:r>
          </w:p>
        </w:tc>
        <w:tc>
          <w:tcPr>
            <w:tcW w:w="968" w:type="dxa"/>
            <w:noWrap/>
          </w:tcPr>
          <w:p w14:paraId="152DA77E" w14:textId="4456CDD7" w:rsidR="0055432A" w:rsidRPr="005922EF" w:rsidRDefault="0055432A" w:rsidP="0055432A">
            <w:pPr>
              <w:jc w:val="center"/>
              <w:rPr>
                <w:sz w:val="18"/>
                <w:szCs w:val="18"/>
              </w:rPr>
            </w:pPr>
            <w:r w:rsidRPr="005922EF">
              <w:rPr>
                <w:sz w:val="18"/>
                <w:szCs w:val="18"/>
              </w:rPr>
              <w:t>No</w:t>
            </w:r>
          </w:p>
        </w:tc>
        <w:tc>
          <w:tcPr>
            <w:tcW w:w="782" w:type="dxa"/>
            <w:noWrap/>
          </w:tcPr>
          <w:p w14:paraId="137F5887" w14:textId="512398E1"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773FF06" w14:textId="736B75CC" w:rsidR="0055432A" w:rsidRPr="005922EF" w:rsidRDefault="0055432A" w:rsidP="0055432A">
            <w:pPr>
              <w:jc w:val="center"/>
              <w:rPr>
                <w:sz w:val="18"/>
                <w:szCs w:val="18"/>
              </w:rPr>
            </w:pPr>
            <w:r>
              <w:rPr>
                <w:rFonts w:ascii="Aptos" w:hAnsi="Aptos"/>
                <w:color w:val="000000"/>
                <w:sz w:val="18"/>
                <w:szCs w:val="18"/>
              </w:rPr>
              <w:t>0.494</w:t>
            </w:r>
          </w:p>
        </w:tc>
        <w:tc>
          <w:tcPr>
            <w:tcW w:w="975" w:type="dxa"/>
            <w:shd w:val="clear" w:color="auto" w:fill="D9D9D9" w:themeFill="background1" w:themeFillShade="D9"/>
            <w:noWrap/>
            <w:vAlign w:val="center"/>
          </w:tcPr>
          <w:p w14:paraId="580B43B3" w14:textId="310559A3" w:rsidR="0055432A" w:rsidRPr="005922EF" w:rsidRDefault="0055432A" w:rsidP="0055432A">
            <w:pPr>
              <w:jc w:val="center"/>
              <w:rPr>
                <w:sz w:val="18"/>
                <w:szCs w:val="18"/>
              </w:rPr>
            </w:pPr>
            <w:r>
              <w:rPr>
                <w:rFonts w:ascii="Aptos" w:hAnsi="Aptos"/>
                <w:color w:val="000000"/>
                <w:sz w:val="18"/>
                <w:szCs w:val="18"/>
              </w:rPr>
              <w:t>0.494</w:t>
            </w:r>
          </w:p>
        </w:tc>
        <w:tc>
          <w:tcPr>
            <w:tcW w:w="1005" w:type="dxa"/>
            <w:shd w:val="clear" w:color="auto" w:fill="D9D9D9" w:themeFill="background1" w:themeFillShade="D9"/>
            <w:noWrap/>
            <w:vAlign w:val="center"/>
          </w:tcPr>
          <w:p w14:paraId="4330FE8C" w14:textId="354C87AD"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49A21681" w14:textId="348B55D0" w:rsidR="0055432A" w:rsidRPr="005922EF" w:rsidRDefault="0055432A" w:rsidP="0055432A">
            <w:pPr>
              <w:jc w:val="center"/>
              <w:rPr>
                <w:sz w:val="18"/>
                <w:szCs w:val="18"/>
              </w:rPr>
            </w:pPr>
            <w:r>
              <w:rPr>
                <w:rFonts w:ascii="Aptos" w:hAnsi="Aptos"/>
                <w:color w:val="000000"/>
                <w:sz w:val="18"/>
                <w:szCs w:val="18"/>
              </w:rPr>
              <w:t>0.49</w:t>
            </w:r>
          </w:p>
        </w:tc>
        <w:tc>
          <w:tcPr>
            <w:tcW w:w="1140" w:type="dxa"/>
            <w:shd w:val="clear" w:color="auto" w:fill="auto"/>
            <w:noWrap/>
            <w:vAlign w:val="center"/>
          </w:tcPr>
          <w:p w14:paraId="6A461DF0" w14:textId="098C56CC" w:rsidR="0055432A" w:rsidRPr="005922EF" w:rsidRDefault="0055432A" w:rsidP="0055432A">
            <w:pPr>
              <w:jc w:val="center"/>
              <w:rPr>
                <w:sz w:val="18"/>
                <w:szCs w:val="18"/>
              </w:rPr>
            </w:pPr>
            <w:r>
              <w:rPr>
                <w:rFonts w:ascii="Aptos" w:hAnsi="Aptos"/>
                <w:color w:val="000000"/>
                <w:sz w:val="18"/>
                <w:szCs w:val="18"/>
              </w:rPr>
              <w:t>0.49</w:t>
            </w:r>
          </w:p>
        </w:tc>
        <w:tc>
          <w:tcPr>
            <w:tcW w:w="1006" w:type="dxa"/>
            <w:shd w:val="clear" w:color="auto" w:fill="auto"/>
            <w:noWrap/>
            <w:vAlign w:val="center"/>
          </w:tcPr>
          <w:p w14:paraId="1EF7808B" w14:textId="67EA824F"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180B0DBE" w14:textId="2A96055D" w:rsidR="0055432A" w:rsidRPr="005922EF" w:rsidRDefault="0055432A" w:rsidP="0055432A">
            <w:pPr>
              <w:rPr>
                <w:sz w:val="18"/>
                <w:szCs w:val="18"/>
              </w:rPr>
            </w:pPr>
            <w:r>
              <w:rPr>
                <w:rFonts w:ascii="Aptos" w:hAnsi="Aptos"/>
                <w:color w:val="000000"/>
                <w:sz w:val="18"/>
                <w:szCs w:val="18"/>
              </w:rPr>
              <w:t>0.000037665</w:t>
            </w:r>
          </w:p>
        </w:tc>
      </w:tr>
      <w:tr w:rsidR="0055432A" w:rsidRPr="005922EF" w14:paraId="02ACDD60" w14:textId="77777777" w:rsidTr="00B016FF">
        <w:trPr>
          <w:trHeight w:val="329"/>
        </w:trPr>
        <w:tc>
          <w:tcPr>
            <w:tcW w:w="842" w:type="dxa"/>
            <w:noWrap/>
          </w:tcPr>
          <w:p w14:paraId="56557DF5" w14:textId="0C10FC8A" w:rsidR="0055432A" w:rsidRPr="005922EF" w:rsidRDefault="0055432A" w:rsidP="0055432A">
            <w:pPr>
              <w:rPr>
                <w:sz w:val="18"/>
                <w:szCs w:val="18"/>
              </w:rPr>
            </w:pPr>
            <w:r>
              <w:rPr>
                <w:sz w:val="18"/>
                <w:szCs w:val="18"/>
              </w:rPr>
              <w:t>12</w:t>
            </w:r>
          </w:p>
        </w:tc>
        <w:tc>
          <w:tcPr>
            <w:tcW w:w="944" w:type="dxa"/>
          </w:tcPr>
          <w:p w14:paraId="28CE0B3A" w14:textId="0B8806FB" w:rsidR="0055432A" w:rsidRPr="005922EF" w:rsidRDefault="0055432A" w:rsidP="0055432A">
            <w:pPr>
              <w:jc w:val="center"/>
              <w:rPr>
                <w:sz w:val="18"/>
                <w:szCs w:val="18"/>
              </w:rPr>
            </w:pPr>
            <w:r>
              <w:rPr>
                <w:sz w:val="18"/>
                <w:szCs w:val="18"/>
              </w:rPr>
              <w:t>Yes</w:t>
            </w:r>
          </w:p>
        </w:tc>
        <w:tc>
          <w:tcPr>
            <w:tcW w:w="808" w:type="dxa"/>
          </w:tcPr>
          <w:p w14:paraId="03918724" w14:textId="7C808181" w:rsidR="0055432A" w:rsidRPr="005922EF" w:rsidRDefault="0055432A" w:rsidP="0055432A">
            <w:pPr>
              <w:jc w:val="center"/>
              <w:rPr>
                <w:sz w:val="18"/>
                <w:szCs w:val="18"/>
              </w:rPr>
            </w:pPr>
            <w:r>
              <w:rPr>
                <w:sz w:val="18"/>
                <w:szCs w:val="18"/>
              </w:rPr>
              <w:t>No</w:t>
            </w:r>
          </w:p>
        </w:tc>
        <w:tc>
          <w:tcPr>
            <w:tcW w:w="1303" w:type="dxa"/>
            <w:noWrap/>
          </w:tcPr>
          <w:p w14:paraId="00FA261B" w14:textId="5DACDF88" w:rsidR="0055432A" w:rsidRPr="005922EF" w:rsidRDefault="0055432A" w:rsidP="0055432A">
            <w:pPr>
              <w:jc w:val="center"/>
              <w:rPr>
                <w:sz w:val="18"/>
                <w:szCs w:val="18"/>
              </w:rPr>
            </w:pPr>
            <w:r w:rsidRPr="005922EF">
              <w:rPr>
                <w:sz w:val="18"/>
                <w:szCs w:val="18"/>
              </w:rPr>
              <w:t>Yes</w:t>
            </w:r>
          </w:p>
        </w:tc>
        <w:tc>
          <w:tcPr>
            <w:tcW w:w="968" w:type="dxa"/>
            <w:noWrap/>
          </w:tcPr>
          <w:p w14:paraId="17948BDD" w14:textId="4C083E8B" w:rsidR="0055432A" w:rsidRPr="005922EF" w:rsidRDefault="0055432A" w:rsidP="0055432A">
            <w:pPr>
              <w:jc w:val="center"/>
              <w:rPr>
                <w:sz w:val="18"/>
                <w:szCs w:val="18"/>
              </w:rPr>
            </w:pPr>
            <w:r w:rsidRPr="005922EF">
              <w:rPr>
                <w:sz w:val="18"/>
                <w:szCs w:val="18"/>
              </w:rPr>
              <w:t>No</w:t>
            </w:r>
          </w:p>
        </w:tc>
        <w:tc>
          <w:tcPr>
            <w:tcW w:w="782" w:type="dxa"/>
            <w:noWrap/>
          </w:tcPr>
          <w:p w14:paraId="38C65DA7" w14:textId="7354480A"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038FC5" w14:textId="47D2E79B" w:rsidR="0055432A" w:rsidRPr="005922EF" w:rsidRDefault="0055432A" w:rsidP="0055432A">
            <w:pPr>
              <w:jc w:val="center"/>
              <w:rPr>
                <w:sz w:val="18"/>
                <w:szCs w:val="18"/>
              </w:rPr>
            </w:pPr>
            <w:r>
              <w:rPr>
                <w:rFonts w:ascii="Aptos" w:hAnsi="Aptos"/>
                <w:color w:val="000000"/>
                <w:sz w:val="18"/>
                <w:szCs w:val="18"/>
              </w:rPr>
              <w:t>0.492</w:t>
            </w:r>
          </w:p>
        </w:tc>
        <w:tc>
          <w:tcPr>
            <w:tcW w:w="975" w:type="dxa"/>
            <w:shd w:val="clear" w:color="auto" w:fill="D9D9D9" w:themeFill="background1" w:themeFillShade="D9"/>
            <w:noWrap/>
            <w:vAlign w:val="center"/>
          </w:tcPr>
          <w:p w14:paraId="7CAF4E48" w14:textId="448483C3" w:rsidR="0055432A" w:rsidRPr="005922EF" w:rsidRDefault="0055432A" w:rsidP="0055432A">
            <w:pPr>
              <w:jc w:val="center"/>
              <w:rPr>
                <w:sz w:val="18"/>
                <w:szCs w:val="18"/>
              </w:rPr>
            </w:pPr>
            <w:r>
              <w:rPr>
                <w:rFonts w:ascii="Aptos" w:hAnsi="Aptos"/>
                <w:color w:val="000000"/>
                <w:sz w:val="18"/>
                <w:szCs w:val="18"/>
              </w:rPr>
              <w:t>0.466</w:t>
            </w:r>
          </w:p>
        </w:tc>
        <w:tc>
          <w:tcPr>
            <w:tcW w:w="1005" w:type="dxa"/>
            <w:shd w:val="clear" w:color="auto" w:fill="D9D9D9" w:themeFill="background1" w:themeFillShade="D9"/>
            <w:noWrap/>
            <w:vAlign w:val="center"/>
          </w:tcPr>
          <w:p w14:paraId="6C5B1890" w14:textId="2ABF9F6B" w:rsidR="0055432A" w:rsidRPr="005922EF" w:rsidRDefault="0055432A" w:rsidP="0055432A">
            <w:pPr>
              <w:jc w:val="center"/>
              <w:rPr>
                <w:sz w:val="18"/>
                <w:szCs w:val="18"/>
              </w:rPr>
            </w:pPr>
            <w:r>
              <w:rPr>
                <w:rFonts w:ascii="Aptos" w:hAnsi="Aptos"/>
                <w:color w:val="000000"/>
                <w:sz w:val="18"/>
                <w:szCs w:val="18"/>
              </w:rPr>
              <w:t>0.026</w:t>
            </w:r>
          </w:p>
        </w:tc>
        <w:tc>
          <w:tcPr>
            <w:tcW w:w="1302" w:type="dxa"/>
            <w:shd w:val="clear" w:color="auto" w:fill="auto"/>
            <w:noWrap/>
            <w:vAlign w:val="center"/>
          </w:tcPr>
          <w:p w14:paraId="7DCA489D" w14:textId="591FAA15" w:rsidR="0055432A" w:rsidRPr="005922EF" w:rsidRDefault="0055432A" w:rsidP="0055432A">
            <w:pPr>
              <w:jc w:val="center"/>
              <w:rPr>
                <w:sz w:val="18"/>
                <w:szCs w:val="18"/>
              </w:rPr>
            </w:pPr>
            <w:r>
              <w:rPr>
                <w:rFonts w:ascii="Aptos" w:hAnsi="Aptos"/>
                <w:color w:val="000000"/>
                <w:sz w:val="18"/>
                <w:szCs w:val="18"/>
              </w:rPr>
              <w:t>0.489</w:t>
            </w:r>
          </w:p>
        </w:tc>
        <w:tc>
          <w:tcPr>
            <w:tcW w:w="1140" w:type="dxa"/>
            <w:shd w:val="clear" w:color="auto" w:fill="auto"/>
            <w:noWrap/>
            <w:vAlign w:val="center"/>
          </w:tcPr>
          <w:p w14:paraId="5450BC6D" w14:textId="01437D77" w:rsidR="0055432A" w:rsidRPr="005922EF" w:rsidRDefault="0055432A" w:rsidP="0055432A">
            <w:pPr>
              <w:jc w:val="center"/>
              <w:rPr>
                <w:sz w:val="18"/>
                <w:szCs w:val="18"/>
              </w:rPr>
            </w:pPr>
            <w:r>
              <w:rPr>
                <w:rFonts w:ascii="Aptos" w:hAnsi="Aptos"/>
                <w:color w:val="000000"/>
                <w:sz w:val="18"/>
                <w:szCs w:val="18"/>
              </w:rPr>
              <w:t>0.456</w:t>
            </w:r>
          </w:p>
        </w:tc>
        <w:tc>
          <w:tcPr>
            <w:tcW w:w="1006" w:type="dxa"/>
            <w:shd w:val="clear" w:color="auto" w:fill="auto"/>
            <w:noWrap/>
            <w:vAlign w:val="center"/>
          </w:tcPr>
          <w:p w14:paraId="38597225" w14:textId="1530FF45" w:rsidR="0055432A" w:rsidRPr="005922EF" w:rsidRDefault="0055432A" w:rsidP="0055432A">
            <w:pPr>
              <w:jc w:val="center"/>
              <w:rPr>
                <w:sz w:val="18"/>
                <w:szCs w:val="18"/>
              </w:rPr>
            </w:pPr>
            <w:r>
              <w:rPr>
                <w:rFonts w:ascii="Aptos" w:hAnsi="Aptos"/>
                <w:color w:val="000000"/>
                <w:sz w:val="18"/>
                <w:szCs w:val="18"/>
              </w:rPr>
              <w:t>0.033</w:t>
            </w:r>
          </w:p>
        </w:tc>
        <w:tc>
          <w:tcPr>
            <w:tcW w:w="824" w:type="dxa"/>
            <w:noWrap/>
            <w:vAlign w:val="center"/>
          </w:tcPr>
          <w:p w14:paraId="5A7CD965" w14:textId="13BDC706" w:rsidR="0055432A" w:rsidRPr="005922EF" w:rsidRDefault="0055432A" w:rsidP="0055432A">
            <w:pPr>
              <w:rPr>
                <w:sz w:val="18"/>
                <w:szCs w:val="18"/>
              </w:rPr>
            </w:pPr>
            <w:r>
              <w:rPr>
                <w:rFonts w:ascii="Aptos" w:hAnsi="Aptos"/>
                <w:color w:val="000000"/>
                <w:sz w:val="18"/>
                <w:szCs w:val="18"/>
              </w:rPr>
              <w:t>0.001217835</w:t>
            </w:r>
          </w:p>
        </w:tc>
      </w:tr>
      <w:tr w:rsidR="0055432A" w:rsidRPr="005922EF" w14:paraId="43165AD2" w14:textId="77777777" w:rsidTr="00B016FF">
        <w:trPr>
          <w:trHeight w:val="329"/>
        </w:trPr>
        <w:tc>
          <w:tcPr>
            <w:tcW w:w="842" w:type="dxa"/>
            <w:noWrap/>
          </w:tcPr>
          <w:p w14:paraId="3CB54BA5" w14:textId="7117F655" w:rsidR="0055432A" w:rsidRPr="005922EF" w:rsidRDefault="0055432A" w:rsidP="0055432A">
            <w:pPr>
              <w:rPr>
                <w:sz w:val="18"/>
                <w:szCs w:val="18"/>
              </w:rPr>
            </w:pPr>
            <w:r>
              <w:rPr>
                <w:sz w:val="18"/>
                <w:szCs w:val="18"/>
              </w:rPr>
              <w:t>13</w:t>
            </w:r>
          </w:p>
        </w:tc>
        <w:tc>
          <w:tcPr>
            <w:tcW w:w="944" w:type="dxa"/>
          </w:tcPr>
          <w:p w14:paraId="1223D363" w14:textId="68F52626" w:rsidR="0055432A" w:rsidRPr="005922EF" w:rsidRDefault="0055432A" w:rsidP="0055432A">
            <w:pPr>
              <w:jc w:val="center"/>
              <w:rPr>
                <w:sz w:val="18"/>
                <w:szCs w:val="18"/>
              </w:rPr>
            </w:pPr>
            <w:r>
              <w:rPr>
                <w:sz w:val="18"/>
                <w:szCs w:val="18"/>
              </w:rPr>
              <w:t>Yes</w:t>
            </w:r>
          </w:p>
        </w:tc>
        <w:tc>
          <w:tcPr>
            <w:tcW w:w="808" w:type="dxa"/>
          </w:tcPr>
          <w:p w14:paraId="03712A4D" w14:textId="1FC57C6A" w:rsidR="0055432A" w:rsidRPr="005922EF" w:rsidRDefault="0055432A" w:rsidP="0055432A">
            <w:pPr>
              <w:jc w:val="center"/>
              <w:rPr>
                <w:sz w:val="18"/>
                <w:szCs w:val="18"/>
              </w:rPr>
            </w:pPr>
            <w:r>
              <w:rPr>
                <w:sz w:val="18"/>
                <w:szCs w:val="18"/>
              </w:rPr>
              <w:t>No</w:t>
            </w:r>
          </w:p>
        </w:tc>
        <w:tc>
          <w:tcPr>
            <w:tcW w:w="1303" w:type="dxa"/>
            <w:noWrap/>
          </w:tcPr>
          <w:p w14:paraId="27707B54" w14:textId="035C96E8" w:rsidR="0055432A" w:rsidRPr="005922EF" w:rsidRDefault="0055432A" w:rsidP="0055432A">
            <w:pPr>
              <w:jc w:val="center"/>
              <w:rPr>
                <w:sz w:val="18"/>
                <w:szCs w:val="18"/>
              </w:rPr>
            </w:pPr>
            <w:r w:rsidRPr="005922EF">
              <w:rPr>
                <w:sz w:val="18"/>
                <w:szCs w:val="18"/>
              </w:rPr>
              <w:t>No</w:t>
            </w:r>
          </w:p>
        </w:tc>
        <w:tc>
          <w:tcPr>
            <w:tcW w:w="968" w:type="dxa"/>
            <w:noWrap/>
          </w:tcPr>
          <w:p w14:paraId="21381790" w14:textId="1215EBB8" w:rsidR="0055432A" w:rsidRPr="005922EF" w:rsidRDefault="0055432A" w:rsidP="0055432A">
            <w:pPr>
              <w:jc w:val="center"/>
              <w:rPr>
                <w:sz w:val="18"/>
                <w:szCs w:val="18"/>
              </w:rPr>
            </w:pPr>
            <w:r w:rsidRPr="005922EF">
              <w:rPr>
                <w:sz w:val="18"/>
                <w:szCs w:val="18"/>
              </w:rPr>
              <w:t>Yes</w:t>
            </w:r>
          </w:p>
        </w:tc>
        <w:tc>
          <w:tcPr>
            <w:tcW w:w="782" w:type="dxa"/>
            <w:noWrap/>
          </w:tcPr>
          <w:p w14:paraId="7FECC52D" w14:textId="6E00B67A"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5555B2" w14:textId="63715DAE" w:rsidR="0055432A" w:rsidRPr="005922EF" w:rsidRDefault="0055432A" w:rsidP="0055432A">
            <w:pPr>
              <w:jc w:val="center"/>
              <w:rPr>
                <w:sz w:val="18"/>
                <w:szCs w:val="18"/>
              </w:rPr>
            </w:pPr>
            <w:r>
              <w:rPr>
                <w:rFonts w:ascii="Aptos" w:hAnsi="Aptos"/>
                <w:color w:val="000000"/>
                <w:sz w:val="18"/>
                <w:szCs w:val="18"/>
              </w:rPr>
              <w:t>0.497</w:t>
            </w:r>
          </w:p>
        </w:tc>
        <w:tc>
          <w:tcPr>
            <w:tcW w:w="975" w:type="dxa"/>
            <w:shd w:val="clear" w:color="auto" w:fill="D9D9D9" w:themeFill="background1" w:themeFillShade="D9"/>
            <w:noWrap/>
            <w:vAlign w:val="center"/>
          </w:tcPr>
          <w:p w14:paraId="19C55B5E" w14:textId="6D5B8539" w:rsidR="0055432A" w:rsidRPr="005922EF" w:rsidRDefault="0055432A" w:rsidP="0055432A">
            <w:pPr>
              <w:jc w:val="center"/>
              <w:rPr>
                <w:sz w:val="18"/>
                <w:szCs w:val="18"/>
              </w:rPr>
            </w:pPr>
            <w:r>
              <w:rPr>
                <w:rFonts w:ascii="Aptos" w:hAnsi="Aptos"/>
                <w:color w:val="000000"/>
                <w:sz w:val="18"/>
                <w:szCs w:val="18"/>
              </w:rPr>
              <w:t>0.496</w:t>
            </w:r>
          </w:p>
        </w:tc>
        <w:tc>
          <w:tcPr>
            <w:tcW w:w="1005" w:type="dxa"/>
            <w:shd w:val="clear" w:color="auto" w:fill="D9D9D9" w:themeFill="background1" w:themeFillShade="D9"/>
            <w:noWrap/>
            <w:vAlign w:val="center"/>
          </w:tcPr>
          <w:p w14:paraId="434EE67C" w14:textId="6B12BC5D" w:rsidR="0055432A" w:rsidRPr="005922EF" w:rsidRDefault="0055432A" w:rsidP="0055432A">
            <w:pPr>
              <w:jc w:val="center"/>
              <w:rPr>
                <w:sz w:val="18"/>
                <w:szCs w:val="18"/>
              </w:rPr>
            </w:pPr>
            <w:r>
              <w:rPr>
                <w:rFonts w:ascii="Aptos" w:hAnsi="Aptos"/>
                <w:color w:val="000000"/>
                <w:sz w:val="18"/>
                <w:szCs w:val="18"/>
              </w:rPr>
              <w:t>0.001</w:t>
            </w:r>
          </w:p>
        </w:tc>
        <w:tc>
          <w:tcPr>
            <w:tcW w:w="1302" w:type="dxa"/>
            <w:shd w:val="clear" w:color="auto" w:fill="auto"/>
            <w:noWrap/>
            <w:vAlign w:val="center"/>
          </w:tcPr>
          <w:p w14:paraId="44ED0BDF" w14:textId="07D44CFD" w:rsidR="0055432A" w:rsidRPr="005922EF" w:rsidRDefault="0055432A" w:rsidP="0055432A">
            <w:pPr>
              <w:jc w:val="center"/>
              <w:rPr>
                <w:sz w:val="18"/>
                <w:szCs w:val="18"/>
              </w:rPr>
            </w:pPr>
            <w:r>
              <w:rPr>
                <w:rFonts w:ascii="Aptos" w:hAnsi="Aptos"/>
                <w:color w:val="000000"/>
                <w:sz w:val="18"/>
                <w:szCs w:val="18"/>
              </w:rPr>
              <w:t>0.494</w:t>
            </w:r>
          </w:p>
        </w:tc>
        <w:tc>
          <w:tcPr>
            <w:tcW w:w="1140" w:type="dxa"/>
            <w:shd w:val="clear" w:color="auto" w:fill="auto"/>
            <w:noWrap/>
            <w:vAlign w:val="center"/>
          </w:tcPr>
          <w:p w14:paraId="54ED4845" w14:textId="15C65A92" w:rsidR="0055432A" w:rsidRPr="005922EF" w:rsidRDefault="0055432A" w:rsidP="0055432A">
            <w:pPr>
              <w:jc w:val="center"/>
              <w:rPr>
                <w:sz w:val="18"/>
                <w:szCs w:val="18"/>
              </w:rPr>
            </w:pPr>
            <w:r>
              <w:rPr>
                <w:rFonts w:ascii="Aptos" w:hAnsi="Aptos"/>
                <w:color w:val="000000"/>
                <w:sz w:val="18"/>
                <w:szCs w:val="18"/>
              </w:rPr>
              <w:t>0.491</w:t>
            </w:r>
          </w:p>
        </w:tc>
        <w:tc>
          <w:tcPr>
            <w:tcW w:w="1006" w:type="dxa"/>
            <w:shd w:val="clear" w:color="auto" w:fill="auto"/>
            <w:noWrap/>
            <w:vAlign w:val="center"/>
          </w:tcPr>
          <w:p w14:paraId="2DFA6C3D" w14:textId="758D5100" w:rsidR="0055432A" w:rsidRPr="005922EF" w:rsidRDefault="0055432A" w:rsidP="0055432A">
            <w:pPr>
              <w:jc w:val="center"/>
              <w:rPr>
                <w:sz w:val="18"/>
                <w:szCs w:val="18"/>
              </w:rPr>
            </w:pPr>
            <w:r>
              <w:rPr>
                <w:rFonts w:ascii="Aptos" w:hAnsi="Aptos"/>
                <w:color w:val="000000"/>
                <w:sz w:val="18"/>
                <w:szCs w:val="18"/>
              </w:rPr>
              <w:t>0.003</w:t>
            </w:r>
          </w:p>
        </w:tc>
        <w:tc>
          <w:tcPr>
            <w:tcW w:w="824" w:type="dxa"/>
            <w:noWrap/>
            <w:vAlign w:val="center"/>
          </w:tcPr>
          <w:p w14:paraId="7B172C95" w14:textId="49697585" w:rsidR="0055432A" w:rsidRPr="005922EF" w:rsidRDefault="0055432A" w:rsidP="0055432A">
            <w:pPr>
              <w:rPr>
                <w:sz w:val="18"/>
                <w:szCs w:val="18"/>
              </w:rPr>
            </w:pPr>
            <w:r>
              <w:rPr>
                <w:rFonts w:ascii="Aptos" w:hAnsi="Aptos"/>
                <w:color w:val="000000"/>
                <w:sz w:val="18"/>
                <w:szCs w:val="18"/>
              </w:rPr>
              <w:t>0.000414315</w:t>
            </w:r>
          </w:p>
        </w:tc>
      </w:tr>
      <w:tr w:rsidR="0055432A" w:rsidRPr="005922EF" w14:paraId="163DE273" w14:textId="77777777" w:rsidTr="00B016FF">
        <w:trPr>
          <w:trHeight w:val="329"/>
        </w:trPr>
        <w:tc>
          <w:tcPr>
            <w:tcW w:w="842" w:type="dxa"/>
            <w:noWrap/>
          </w:tcPr>
          <w:p w14:paraId="4BA70C85" w14:textId="4C95357D" w:rsidR="0055432A" w:rsidRPr="005922EF" w:rsidRDefault="0055432A" w:rsidP="0055432A">
            <w:pPr>
              <w:rPr>
                <w:sz w:val="18"/>
                <w:szCs w:val="18"/>
              </w:rPr>
            </w:pPr>
            <w:r>
              <w:rPr>
                <w:sz w:val="18"/>
                <w:szCs w:val="18"/>
              </w:rPr>
              <w:t>14</w:t>
            </w:r>
          </w:p>
        </w:tc>
        <w:tc>
          <w:tcPr>
            <w:tcW w:w="944" w:type="dxa"/>
          </w:tcPr>
          <w:p w14:paraId="6298292D" w14:textId="7642A49A" w:rsidR="0055432A" w:rsidRPr="005922EF" w:rsidRDefault="0055432A" w:rsidP="0055432A">
            <w:pPr>
              <w:jc w:val="center"/>
              <w:rPr>
                <w:sz w:val="18"/>
                <w:szCs w:val="18"/>
              </w:rPr>
            </w:pPr>
            <w:r>
              <w:rPr>
                <w:sz w:val="18"/>
                <w:szCs w:val="18"/>
              </w:rPr>
              <w:t>Yes</w:t>
            </w:r>
          </w:p>
        </w:tc>
        <w:tc>
          <w:tcPr>
            <w:tcW w:w="808" w:type="dxa"/>
          </w:tcPr>
          <w:p w14:paraId="02707B8B" w14:textId="75B1ADB0" w:rsidR="0055432A" w:rsidRPr="005922EF" w:rsidRDefault="0055432A" w:rsidP="0055432A">
            <w:pPr>
              <w:jc w:val="center"/>
              <w:rPr>
                <w:sz w:val="18"/>
                <w:szCs w:val="18"/>
              </w:rPr>
            </w:pPr>
            <w:r>
              <w:rPr>
                <w:sz w:val="18"/>
                <w:szCs w:val="18"/>
              </w:rPr>
              <w:t>No</w:t>
            </w:r>
          </w:p>
        </w:tc>
        <w:tc>
          <w:tcPr>
            <w:tcW w:w="1303" w:type="dxa"/>
            <w:noWrap/>
          </w:tcPr>
          <w:p w14:paraId="30402EF5" w14:textId="2C654ED9" w:rsidR="0055432A" w:rsidRPr="005922EF" w:rsidRDefault="0055432A" w:rsidP="0055432A">
            <w:pPr>
              <w:jc w:val="center"/>
              <w:rPr>
                <w:sz w:val="18"/>
                <w:szCs w:val="18"/>
              </w:rPr>
            </w:pPr>
            <w:r w:rsidRPr="005922EF">
              <w:rPr>
                <w:sz w:val="18"/>
                <w:szCs w:val="18"/>
              </w:rPr>
              <w:t>No</w:t>
            </w:r>
          </w:p>
        </w:tc>
        <w:tc>
          <w:tcPr>
            <w:tcW w:w="968" w:type="dxa"/>
            <w:noWrap/>
          </w:tcPr>
          <w:p w14:paraId="29562DF9" w14:textId="458E9D4B" w:rsidR="0055432A" w:rsidRPr="005922EF" w:rsidRDefault="0055432A" w:rsidP="0055432A">
            <w:pPr>
              <w:jc w:val="center"/>
              <w:rPr>
                <w:sz w:val="18"/>
                <w:szCs w:val="18"/>
              </w:rPr>
            </w:pPr>
            <w:r w:rsidRPr="005922EF">
              <w:rPr>
                <w:sz w:val="18"/>
                <w:szCs w:val="18"/>
              </w:rPr>
              <w:t>Yes</w:t>
            </w:r>
          </w:p>
        </w:tc>
        <w:tc>
          <w:tcPr>
            <w:tcW w:w="782" w:type="dxa"/>
            <w:noWrap/>
          </w:tcPr>
          <w:p w14:paraId="6A2E6014" w14:textId="0B352482"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028C911" w14:textId="1A0ED7AA" w:rsidR="0055432A" w:rsidRPr="005922EF" w:rsidRDefault="0055432A" w:rsidP="0055432A">
            <w:pPr>
              <w:jc w:val="center"/>
              <w:rPr>
                <w:sz w:val="18"/>
                <w:szCs w:val="18"/>
              </w:rPr>
            </w:pPr>
            <w:r>
              <w:rPr>
                <w:rFonts w:ascii="Aptos" w:hAnsi="Aptos"/>
                <w:color w:val="000000"/>
                <w:sz w:val="18"/>
                <w:szCs w:val="18"/>
              </w:rPr>
              <w:t>0.49</w:t>
            </w:r>
          </w:p>
        </w:tc>
        <w:tc>
          <w:tcPr>
            <w:tcW w:w="975" w:type="dxa"/>
            <w:shd w:val="clear" w:color="auto" w:fill="D9D9D9" w:themeFill="background1" w:themeFillShade="D9"/>
            <w:noWrap/>
            <w:vAlign w:val="center"/>
          </w:tcPr>
          <w:p w14:paraId="07B656F0" w14:textId="793172DE" w:rsidR="0055432A" w:rsidRPr="005922EF" w:rsidRDefault="0055432A" w:rsidP="0055432A">
            <w:pPr>
              <w:jc w:val="center"/>
              <w:rPr>
                <w:sz w:val="18"/>
                <w:szCs w:val="18"/>
              </w:rPr>
            </w:pPr>
            <w:r>
              <w:rPr>
                <w:rFonts w:ascii="Aptos" w:hAnsi="Aptos"/>
                <w:color w:val="000000"/>
                <w:sz w:val="18"/>
                <w:szCs w:val="18"/>
              </w:rPr>
              <w:t>0.484</w:t>
            </w:r>
          </w:p>
        </w:tc>
        <w:tc>
          <w:tcPr>
            <w:tcW w:w="1005" w:type="dxa"/>
            <w:shd w:val="clear" w:color="auto" w:fill="D9D9D9" w:themeFill="background1" w:themeFillShade="D9"/>
            <w:noWrap/>
            <w:vAlign w:val="center"/>
          </w:tcPr>
          <w:p w14:paraId="7931ECC8" w14:textId="79109F0A" w:rsidR="0055432A" w:rsidRPr="005922EF" w:rsidRDefault="0055432A" w:rsidP="0055432A">
            <w:pPr>
              <w:jc w:val="center"/>
              <w:rPr>
                <w:sz w:val="18"/>
                <w:szCs w:val="18"/>
              </w:rPr>
            </w:pPr>
            <w:r>
              <w:rPr>
                <w:rFonts w:ascii="Aptos" w:hAnsi="Aptos"/>
                <w:color w:val="000000"/>
                <w:sz w:val="18"/>
                <w:szCs w:val="18"/>
              </w:rPr>
              <w:t>0.006</w:t>
            </w:r>
          </w:p>
        </w:tc>
        <w:tc>
          <w:tcPr>
            <w:tcW w:w="1302" w:type="dxa"/>
            <w:shd w:val="clear" w:color="auto" w:fill="auto"/>
            <w:noWrap/>
            <w:vAlign w:val="center"/>
          </w:tcPr>
          <w:p w14:paraId="0B55AC52" w14:textId="1D94584F" w:rsidR="0055432A" w:rsidRPr="005922EF" w:rsidRDefault="0055432A" w:rsidP="0055432A">
            <w:pPr>
              <w:jc w:val="center"/>
              <w:rPr>
                <w:sz w:val="18"/>
                <w:szCs w:val="18"/>
              </w:rPr>
            </w:pPr>
            <w:r>
              <w:rPr>
                <w:rFonts w:ascii="Aptos" w:hAnsi="Aptos"/>
                <w:color w:val="000000"/>
                <w:sz w:val="18"/>
                <w:szCs w:val="18"/>
              </w:rPr>
              <w:t>0.491</w:t>
            </w:r>
          </w:p>
        </w:tc>
        <w:tc>
          <w:tcPr>
            <w:tcW w:w="1140" w:type="dxa"/>
            <w:shd w:val="clear" w:color="auto" w:fill="auto"/>
            <w:noWrap/>
            <w:vAlign w:val="center"/>
          </w:tcPr>
          <w:p w14:paraId="70C07C69" w14:textId="01322443" w:rsidR="0055432A" w:rsidRPr="005922EF" w:rsidRDefault="0055432A" w:rsidP="0055432A">
            <w:pPr>
              <w:jc w:val="center"/>
              <w:rPr>
                <w:sz w:val="18"/>
                <w:szCs w:val="18"/>
              </w:rPr>
            </w:pPr>
            <w:r>
              <w:rPr>
                <w:rFonts w:ascii="Aptos" w:hAnsi="Aptos"/>
                <w:color w:val="000000"/>
                <w:sz w:val="18"/>
                <w:szCs w:val="18"/>
              </w:rPr>
              <w:t>0.478</w:t>
            </w:r>
          </w:p>
        </w:tc>
        <w:tc>
          <w:tcPr>
            <w:tcW w:w="1006" w:type="dxa"/>
            <w:shd w:val="clear" w:color="auto" w:fill="auto"/>
            <w:noWrap/>
            <w:vAlign w:val="center"/>
          </w:tcPr>
          <w:p w14:paraId="2371B1F2" w14:textId="7BA5C347" w:rsidR="0055432A" w:rsidRPr="005922EF" w:rsidRDefault="0055432A" w:rsidP="0055432A">
            <w:pPr>
              <w:jc w:val="center"/>
              <w:rPr>
                <w:sz w:val="18"/>
                <w:szCs w:val="18"/>
              </w:rPr>
            </w:pPr>
            <w:r>
              <w:rPr>
                <w:rFonts w:ascii="Aptos" w:hAnsi="Aptos"/>
                <w:color w:val="000000"/>
                <w:sz w:val="18"/>
                <w:szCs w:val="18"/>
              </w:rPr>
              <w:t>0.013</w:t>
            </w:r>
          </w:p>
        </w:tc>
        <w:tc>
          <w:tcPr>
            <w:tcW w:w="824" w:type="dxa"/>
            <w:noWrap/>
            <w:vAlign w:val="center"/>
          </w:tcPr>
          <w:p w14:paraId="5BC456AC" w14:textId="214169B1" w:rsidR="0055432A" w:rsidRPr="005922EF" w:rsidRDefault="0055432A" w:rsidP="0055432A">
            <w:pPr>
              <w:rPr>
                <w:sz w:val="18"/>
                <w:szCs w:val="18"/>
              </w:rPr>
            </w:pPr>
            <w:r>
              <w:rPr>
                <w:rFonts w:ascii="Aptos" w:hAnsi="Aptos"/>
                <w:color w:val="000000"/>
                <w:sz w:val="18"/>
                <w:szCs w:val="18"/>
              </w:rPr>
              <w:t>0.013396185</w:t>
            </w:r>
          </w:p>
        </w:tc>
      </w:tr>
      <w:tr w:rsidR="0055432A" w:rsidRPr="005922EF" w14:paraId="08A67B01" w14:textId="77777777" w:rsidTr="00B016FF">
        <w:trPr>
          <w:trHeight w:val="329"/>
        </w:trPr>
        <w:tc>
          <w:tcPr>
            <w:tcW w:w="842" w:type="dxa"/>
            <w:noWrap/>
          </w:tcPr>
          <w:p w14:paraId="5F2500B6" w14:textId="7C25ADB3" w:rsidR="0055432A" w:rsidRPr="005922EF" w:rsidRDefault="0055432A" w:rsidP="0055432A">
            <w:pPr>
              <w:rPr>
                <w:sz w:val="18"/>
                <w:szCs w:val="18"/>
              </w:rPr>
            </w:pPr>
            <w:r>
              <w:rPr>
                <w:sz w:val="18"/>
                <w:szCs w:val="18"/>
              </w:rPr>
              <w:t>15</w:t>
            </w:r>
          </w:p>
        </w:tc>
        <w:tc>
          <w:tcPr>
            <w:tcW w:w="944" w:type="dxa"/>
          </w:tcPr>
          <w:p w14:paraId="29992308" w14:textId="3C6141FB" w:rsidR="0055432A" w:rsidRPr="005922EF" w:rsidRDefault="0055432A" w:rsidP="0055432A">
            <w:pPr>
              <w:jc w:val="center"/>
              <w:rPr>
                <w:sz w:val="18"/>
                <w:szCs w:val="18"/>
              </w:rPr>
            </w:pPr>
            <w:r>
              <w:rPr>
                <w:sz w:val="18"/>
                <w:szCs w:val="18"/>
              </w:rPr>
              <w:t>Yes</w:t>
            </w:r>
          </w:p>
        </w:tc>
        <w:tc>
          <w:tcPr>
            <w:tcW w:w="808" w:type="dxa"/>
          </w:tcPr>
          <w:p w14:paraId="72E1A65F" w14:textId="7A2D1C90" w:rsidR="0055432A" w:rsidRPr="005922EF" w:rsidRDefault="0055432A" w:rsidP="0055432A">
            <w:pPr>
              <w:jc w:val="center"/>
              <w:rPr>
                <w:sz w:val="18"/>
                <w:szCs w:val="18"/>
              </w:rPr>
            </w:pPr>
            <w:r>
              <w:rPr>
                <w:sz w:val="18"/>
                <w:szCs w:val="18"/>
              </w:rPr>
              <w:t>No</w:t>
            </w:r>
          </w:p>
        </w:tc>
        <w:tc>
          <w:tcPr>
            <w:tcW w:w="1303" w:type="dxa"/>
            <w:noWrap/>
          </w:tcPr>
          <w:p w14:paraId="55B87AC1" w14:textId="10C65609" w:rsidR="0055432A" w:rsidRPr="005922EF" w:rsidRDefault="0055432A" w:rsidP="0055432A">
            <w:pPr>
              <w:jc w:val="center"/>
              <w:rPr>
                <w:sz w:val="18"/>
                <w:szCs w:val="18"/>
              </w:rPr>
            </w:pPr>
            <w:r w:rsidRPr="005922EF">
              <w:rPr>
                <w:sz w:val="18"/>
                <w:szCs w:val="18"/>
              </w:rPr>
              <w:t>No</w:t>
            </w:r>
          </w:p>
        </w:tc>
        <w:tc>
          <w:tcPr>
            <w:tcW w:w="968" w:type="dxa"/>
            <w:noWrap/>
          </w:tcPr>
          <w:p w14:paraId="214A1BDA" w14:textId="23DF63B3" w:rsidR="0055432A" w:rsidRPr="005922EF" w:rsidRDefault="0055432A" w:rsidP="0055432A">
            <w:pPr>
              <w:jc w:val="center"/>
              <w:rPr>
                <w:sz w:val="18"/>
                <w:szCs w:val="18"/>
              </w:rPr>
            </w:pPr>
            <w:r w:rsidRPr="005922EF">
              <w:rPr>
                <w:sz w:val="18"/>
                <w:szCs w:val="18"/>
              </w:rPr>
              <w:t>No</w:t>
            </w:r>
          </w:p>
        </w:tc>
        <w:tc>
          <w:tcPr>
            <w:tcW w:w="782" w:type="dxa"/>
            <w:noWrap/>
          </w:tcPr>
          <w:p w14:paraId="331B3697" w14:textId="4C0087FE"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60A01C4" w14:textId="07A18130" w:rsidR="0055432A" w:rsidRPr="005922EF" w:rsidRDefault="0055432A" w:rsidP="0055432A">
            <w:pPr>
              <w:jc w:val="center"/>
              <w:rPr>
                <w:sz w:val="18"/>
                <w:szCs w:val="18"/>
              </w:rPr>
            </w:pPr>
            <w:r>
              <w:rPr>
                <w:rFonts w:ascii="Aptos" w:hAnsi="Aptos"/>
                <w:color w:val="000000"/>
                <w:sz w:val="18"/>
                <w:szCs w:val="18"/>
              </w:rPr>
              <w:t>0.491</w:t>
            </w:r>
          </w:p>
        </w:tc>
        <w:tc>
          <w:tcPr>
            <w:tcW w:w="975" w:type="dxa"/>
            <w:shd w:val="clear" w:color="auto" w:fill="D9D9D9" w:themeFill="background1" w:themeFillShade="D9"/>
            <w:noWrap/>
            <w:vAlign w:val="center"/>
          </w:tcPr>
          <w:p w14:paraId="38F29DE9" w14:textId="5D41ABB5" w:rsidR="0055432A" w:rsidRPr="005922EF" w:rsidRDefault="0055432A" w:rsidP="0055432A">
            <w:pPr>
              <w:jc w:val="center"/>
              <w:rPr>
                <w:sz w:val="18"/>
                <w:szCs w:val="18"/>
              </w:rPr>
            </w:pPr>
            <w:r>
              <w:rPr>
                <w:rFonts w:ascii="Aptos" w:hAnsi="Aptos"/>
                <w:color w:val="000000"/>
                <w:sz w:val="18"/>
                <w:szCs w:val="18"/>
              </w:rPr>
              <w:t>0.491</w:t>
            </w:r>
          </w:p>
        </w:tc>
        <w:tc>
          <w:tcPr>
            <w:tcW w:w="1005" w:type="dxa"/>
            <w:shd w:val="clear" w:color="auto" w:fill="D9D9D9" w:themeFill="background1" w:themeFillShade="D9"/>
            <w:noWrap/>
            <w:vAlign w:val="center"/>
          </w:tcPr>
          <w:p w14:paraId="4EA0C817" w14:textId="3B6517C5"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0928E909" w14:textId="097E816F" w:rsidR="0055432A" w:rsidRPr="005922EF" w:rsidRDefault="0055432A" w:rsidP="0055432A">
            <w:pPr>
              <w:jc w:val="center"/>
              <w:rPr>
                <w:sz w:val="18"/>
                <w:szCs w:val="18"/>
              </w:rPr>
            </w:pPr>
            <w:r>
              <w:rPr>
                <w:rFonts w:ascii="Aptos" w:hAnsi="Aptos"/>
                <w:color w:val="000000"/>
                <w:sz w:val="18"/>
                <w:szCs w:val="18"/>
              </w:rPr>
              <w:t>0.49</w:t>
            </w:r>
          </w:p>
        </w:tc>
        <w:tc>
          <w:tcPr>
            <w:tcW w:w="1140" w:type="dxa"/>
            <w:shd w:val="clear" w:color="auto" w:fill="auto"/>
            <w:noWrap/>
            <w:vAlign w:val="center"/>
          </w:tcPr>
          <w:p w14:paraId="0180A71C" w14:textId="676C3ADE" w:rsidR="0055432A" w:rsidRPr="005922EF" w:rsidRDefault="0055432A" w:rsidP="0055432A">
            <w:pPr>
              <w:jc w:val="center"/>
              <w:rPr>
                <w:sz w:val="18"/>
                <w:szCs w:val="18"/>
              </w:rPr>
            </w:pPr>
            <w:r>
              <w:rPr>
                <w:rFonts w:ascii="Aptos" w:hAnsi="Aptos"/>
                <w:color w:val="000000"/>
                <w:sz w:val="18"/>
                <w:szCs w:val="18"/>
              </w:rPr>
              <w:t>0.49</w:t>
            </w:r>
          </w:p>
        </w:tc>
        <w:tc>
          <w:tcPr>
            <w:tcW w:w="1006" w:type="dxa"/>
            <w:shd w:val="clear" w:color="auto" w:fill="auto"/>
            <w:noWrap/>
            <w:vAlign w:val="center"/>
          </w:tcPr>
          <w:p w14:paraId="3F97906C" w14:textId="3E1B4684"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348C625E" w14:textId="376D1710" w:rsidR="0055432A" w:rsidRPr="005922EF" w:rsidRDefault="0055432A" w:rsidP="0055432A">
            <w:pPr>
              <w:rPr>
                <w:sz w:val="18"/>
                <w:szCs w:val="18"/>
              </w:rPr>
            </w:pPr>
            <w:r>
              <w:rPr>
                <w:rFonts w:ascii="Aptos" w:hAnsi="Aptos"/>
                <w:color w:val="000000"/>
                <w:sz w:val="18"/>
                <w:szCs w:val="18"/>
              </w:rPr>
              <w:t>0.003728835</w:t>
            </w:r>
          </w:p>
        </w:tc>
      </w:tr>
      <w:tr w:rsidR="0055432A" w:rsidRPr="005922EF" w14:paraId="4AD083FC" w14:textId="77777777" w:rsidTr="00B016FF">
        <w:trPr>
          <w:trHeight w:val="329"/>
        </w:trPr>
        <w:tc>
          <w:tcPr>
            <w:tcW w:w="842" w:type="dxa"/>
            <w:noWrap/>
          </w:tcPr>
          <w:p w14:paraId="75C99A72" w14:textId="3F698264" w:rsidR="0055432A" w:rsidRPr="005922EF" w:rsidRDefault="0055432A" w:rsidP="0055432A">
            <w:pPr>
              <w:rPr>
                <w:sz w:val="18"/>
                <w:szCs w:val="18"/>
              </w:rPr>
            </w:pPr>
            <w:r>
              <w:rPr>
                <w:sz w:val="18"/>
                <w:szCs w:val="18"/>
              </w:rPr>
              <w:lastRenderedPageBreak/>
              <w:t>16</w:t>
            </w:r>
          </w:p>
        </w:tc>
        <w:tc>
          <w:tcPr>
            <w:tcW w:w="944" w:type="dxa"/>
          </w:tcPr>
          <w:p w14:paraId="5236F363" w14:textId="2FADAD1C" w:rsidR="0055432A" w:rsidRPr="005922EF" w:rsidRDefault="0055432A" w:rsidP="0055432A">
            <w:pPr>
              <w:jc w:val="center"/>
              <w:rPr>
                <w:sz w:val="18"/>
                <w:szCs w:val="18"/>
              </w:rPr>
            </w:pPr>
            <w:r>
              <w:rPr>
                <w:sz w:val="18"/>
                <w:szCs w:val="18"/>
              </w:rPr>
              <w:t>Yes</w:t>
            </w:r>
          </w:p>
        </w:tc>
        <w:tc>
          <w:tcPr>
            <w:tcW w:w="808" w:type="dxa"/>
          </w:tcPr>
          <w:p w14:paraId="2123ED11" w14:textId="34D6DB1F" w:rsidR="0055432A" w:rsidRPr="005922EF" w:rsidRDefault="0055432A" w:rsidP="0055432A">
            <w:pPr>
              <w:jc w:val="center"/>
              <w:rPr>
                <w:sz w:val="18"/>
                <w:szCs w:val="18"/>
              </w:rPr>
            </w:pPr>
            <w:r>
              <w:rPr>
                <w:sz w:val="18"/>
                <w:szCs w:val="18"/>
              </w:rPr>
              <w:t>No</w:t>
            </w:r>
          </w:p>
        </w:tc>
        <w:tc>
          <w:tcPr>
            <w:tcW w:w="1303" w:type="dxa"/>
            <w:noWrap/>
          </w:tcPr>
          <w:p w14:paraId="7A4A5F51" w14:textId="4B6DFD6E" w:rsidR="0055432A" w:rsidRPr="005922EF" w:rsidRDefault="0055432A" w:rsidP="0055432A">
            <w:pPr>
              <w:jc w:val="center"/>
              <w:rPr>
                <w:sz w:val="18"/>
                <w:szCs w:val="18"/>
              </w:rPr>
            </w:pPr>
            <w:r w:rsidRPr="005922EF">
              <w:rPr>
                <w:sz w:val="18"/>
                <w:szCs w:val="18"/>
              </w:rPr>
              <w:t>No</w:t>
            </w:r>
          </w:p>
        </w:tc>
        <w:tc>
          <w:tcPr>
            <w:tcW w:w="968" w:type="dxa"/>
            <w:noWrap/>
          </w:tcPr>
          <w:p w14:paraId="1237A4D5" w14:textId="55A03CDA" w:rsidR="0055432A" w:rsidRPr="005922EF" w:rsidRDefault="0055432A" w:rsidP="0055432A">
            <w:pPr>
              <w:jc w:val="center"/>
              <w:rPr>
                <w:sz w:val="18"/>
                <w:szCs w:val="18"/>
              </w:rPr>
            </w:pPr>
            <w:r w:rsidRPr="005922EF">
              <w:rPr>
                <w:sz w:val="18"/>
                <w:szCs w:val="18"/>
              </w:rPr>
              <w:t>No</w:t>
            </w:r>
          </w:p>
        </w:tc>
        <w:tc>
          <w:tcPr>
            <w:tcW w:w="782" w:type="dxa"/>
            <w:noWrap/>
          </w:tcPr>
          <w:p w14:paraId="7BBB4356" w14:textId="7F4B5381"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A1330C7" w14:textId="2FBE876C" w:rsidR="0055432A" w:rsidRPr="005922EF" w:rsidRDefault="0055432A" w:rsidP="0055432A">
            <w:pPr>
              <w:jc w:val="center"/>
              <w:rPr>
                <w:sz w:val="18"/>
                <w:szCs w:val="18"/>
              </w:rPr>
            </w:pPr>
            <w:r>
              <w:rPr>
                <w:rFonts w:ascii="Aptos" w:hAnsi="Aptos"/>
                <w:color w:val="000000"/>
                <w:sz w:val="18"/>
                <w:szCs w:val="18"/>
              </w:rPr>
              <w:t>0.487</w:t>
            </w:r>
          </w:p>
        </w:tc>
        <w:tc>
          <w:tcPr>
            <w:tcW w:w="975" w:type="dxa"/>
            <w:shd w:val="clear" w:color="auto" w:fill="D9D9D9" w:themeFill="background1" w:themeFillShade="D9"/>
            <w:noWrap/>
            <w:vAlign w:val="center"/>
          </w:tcPr>
          <w:p w14:paraId="2D4329EC" w14:textId="20D949BC" w:rsidR="0055432A" w:rsidRPr="005922EF" w:rsidRDefault="0055432A" w:rsidP="0055432A">
            <w:pPr>
              <w:jc w:val="center"/>
              <w:rPr>
                <w:sz w:val="18"/>
                <w:szCs w:val="18"/>
              </w:rPr>
            </w:pPr>
            <w:r>
              <w:rPr>
                <w:rFonts w:ascii="Aptos" w:hAnsi="Aptos"/>
                <w:color w:val="000000"/>
                <w:sz w:val="18"/>
                <w:szCs w:val="18"/>
              </w:rPr>
              <w:t>0.35</w:t>
            </w:r>
          </w:p>
        </w:tc>
        <w:tc>
          <w:tcPr>
            <w:tcW w:w="1005" w:type="dxa"/>
            <w:shd w:val="clear" w:color="auto" w:fill="D9D9D9" w:themeFill="background1" w:themeFillShade="D9"/>
            <w:noWrap/>
            <w:vAlign w:val="center"/>
          </w:tcPr>
          <w:p w14:paraId="04ABFE3B" w14:textId="4AEE79C1" w:rsidR="0055432A" w:rsidRPr="005922EF" w:rsidRDefault="0055432A" w:rsidP="0055432A">
            <w:pPr>
              <w:jc w:val="center"/>
              <w:rPr>
                <w:sz w:val="18"/>
                <w:szCs w:val="18"/>
              </w:rPr>
            </w:pPr>
            <w:r>
              <w:rPr>
                <w:rFonts w:ascii="Aptos" w:hAnsi="Aptos"/>
                <w:color w:val="000000"/>
                <w:sz w:val="18"/>
                <w:szCs w:val="18"/>
              </w:rPr>
              <w:t>0.137</w:t>
            </w:r>
          </w:p>
        </w:tc>
        <w:tc>
          <w:tcPr>
            <w:tcW w:w="1302" w:type="dxa"/>
            <w:shd w:val="clear" w:color="auto" w:fill="auto"/>
            <w:noWrap/>
            <w:vAlign w:val="center"/>
          </w:tcPr>
          <w:p w14:paraId="5544D973" w14:textId="6741F1A7" w:rsidR="0055432A" w:rsidRPr="005922EF" w:rsidRDefault="0055432A" w:rsidP="0055432A">
            <w:pPr>
              <w:jc w:val="center"/>
              <w:rPr>
                <w:sz w:val="18"/>
                <w:szCs w:val="18"/>
              </w:rPr>
            </w:pPr>
            <w:r>
              <w:rPr>
                <w:rFonts w:ascii="Aptos" w:hAnsi="Aptos"/>
                <w:color w:val="000000"/>
                <w:sz w:val="18"/>
                <w:szCs w:val="18"/>
              </w:rPr>
              <w:t>0.487</w:t>
            </w:r>
          </w:p>
        </w:tc>
        <w:tc>
          <w:tcPr>
            <w:tcW w:w="1140" w:type="dxa"/>
            <w:shd w:val="clear" w:color="auto" w:fill="auto"/>
            <w:noWrap/>
            <w:vAlign w:val="center"/>
          </w:tcPr>
          <w:p w14:paraId="4D56FD93" w14:textId="2B903AF7" w:rsidR="0055432A" w:rsidRPr="005922EF" w:rsidRDefault="0055432A" w:rsidP="0055432A">
            <w:pPr>
              <w:jc w:val="center"/>
              <w:rPr>
                <w:sz w:val="18"/>
                <w:szCs w:val="18"/>
              </w:rPr>
            </w:pPr>
            <w:r>
              <w:rPr>
                <w:rFonts w:ascii="Aptos" w:hAnsi="Aptos"/>
                <w:color w:val="000000"/>
                <w:sz w:val="18"/>
                <w:szCs w:val="18"/>
              </w:rPr>
              <w:t>0.201</w:t>
            </w:r>
          </w:p>
        </w:tc>
        <w:tc>
          <w:tcPr>
            <w:tcW w:w="1006" w:type="dxa"/>
            <w:shd w:val="clear" w:color="auto" w:fill="auto"/>
            <w:noWrap/>
            <w:vAlign w:val="center"/>
          </w:tcPr>
          <w:p w14:paraId="1D4AC05A" w14:textId="5732D5A5" w:rsidR="0055432A" w:rsidRPr="005922EF" w:rsidRDefault="0055432A" w:rsidP="0055432A">
            <w:pPr>
              <w:jc w:val="center"/>
              <w:rPr>
                <w:sz w:val="18"/>
                <w:szCs w:val="18"/>
              </w:rPr>
            </w:pPr>
            <w:r>
              <w:rPr>
                <w:rFonts w:ascii="Aptos" w:hAnsi="Aptos"/>
                <w:color w:val="000000"/>
                <w:sz w:val="18"/>
                <w:szCs w:val="18"/>
              </w:rPr>
              <w:t>0.286</w:t>
            </w:r>
          </w:p>
        </w:tc>
        <w:tc>
          <w:tcPr>
            <w:tcW w:w="824" w:type="dxa"/>
            <w:noWrap/>
            <w:vAlign w:val="center"/>
          </w:tcPr>
          <w:p w14:paraId="57C20F44" w14:textId="543AF275" w:rsidR="0055432A" w:rsidRPr="005922EF" w:rsidRDefault="0055432A" w:rsidP="0055432A">
            <w:pPr>
              <w:rPr>
                <w:sz w:val="18"/>
                <w:szCs w:val="18"/>
              </w:rPr>
            </w:pPr>
            <w:r>
              <w:rPr>
                <w:rFonts w:ascii="Aptos" w:hAnsi="Aptos"/>
                <w:color w:val="000000"/>
                <w:sz w:val="18"/>
                <w:szCs w:val="18"/>
              </w:rPr>
              <w:t>0.120565665</w:t>
            </w:r>
          </w:p>
        </w:tc>
      </w:tr>
      <w:tr w:rsidR="0055432A" w:rsidRPr="005922EF" w14:paraId="23281C1B" w14:textId="77777777" w:rsidTr="00B016FF">
        <w:trPr>
          <w:trHeight w:val="329"/>
        </w:trPr>
        <w:tc>
          <w:tcPr>
            <w:tcW w:w="842" w:type="dxa"/>
            <w:noWrap/>
          </w:tcPr>
          <w:p w14:paraId="456A4B1B" w14:textId="413B4503" w:rsidR="0055432A" w:rsidRPr="005922EF" w:rsidRDefault="0055432A" w:rsidP="0055432A">
            <w:pPr>
              <w:rPr>
                <w:sz w:val="18"/>
                <w:szCs w:val="18"/>
              </w:rPr>
            </w:pPr>
            <w:r>
              <w:rPr>
                <w:sz w:val="18"/>
                <w:szCs w:val="18"/>
              </w:rPr>
              <w:t>17</w:t>
            </w:r>
          </w:p>
        </w:tc>
        <w:tc>
          <w:tcPr>
            <w:tcW w:w="944" w:type="dxa"/>
          </w:tcPr>
          <w:p w14:paraId="19D015D1" w14:textId="3B311F1B" w:rsidR="0055432A" w:rsidRPr="005922EF" w:rsidRDefault="0055432A" w:rsidP="0055432A">
            <w:pPr>
              <w:jc w:val="center"/>
              <w:rPr>
                <w:sz w:val="18"/>
                <w:szCs w:val="18"/>
              </w:rPr>
            </w:pPr>
            <w:r>
              <w:rPr>
                <w:sz w:val="18"/>
                <w:szCs w:val="18"/>
              </w:rPr>
              <w:t>No</w:t>
            </w:r>
          </w:p>
        </w:tc>
        <w:tc>
          <w:tcPr>
            <w:tcW w:w="808" w:type="dxa"/>
          </w:tcPr>
          <w:p w14:paraId="5EE19F95" w14:textId="3078E180" w:rsidR="0055432A" w:rsidRPr="005922EF" w:rsidRDefault="0055432A" w:rsidP="0055432A">
            <w:pPr>
              <w:jc w:val="center"/>
              <w:rPr>
                <w:sz w:val="18"/>
                <w:szCs w:val="18"/>
              </w:rPr>
            </w:pPr>
            <w:r w:rsidRPr="005922EF">
              <w:rPr>
                <w:sz w:val="18"/>
                <w:szCs w:val="18"/>
              </w:rPr>
              <w:t>Yes</w:t>
            </w:r>
          </w:p>
        </w:tc>
        <w:tc>
          <w:tcPr>
            <w:tcW w:w="1303" w:type="dxa"/>
            <w:noWrap/>
          </w:tcPr>
          <w:p w14:paraId="10B3FADD" w14:textId="286FA8A5" w:rsidR="0055432A" w:rsidRPr="005922EF" w:rsidRDefault="0055432A" w:rsidP="0055432A">
            <w:pPr>
              <w:jc w:val="center"/>
              <w:rPr>
                <w:sz w:val="18"/>
                <w:szCs w:val="18"/>
              </w:rPr>
            </w:pPr>
            <w:r w:rsidRPr="005922EF">
              <w:rPr>
                <w:sz w:val="18"/>
                <w:szCs w:val="18"/>
              </w:rPr>
              <w:t>Yes</w:t>
            </w:r>
          </w:p>
        </w:tc>
        <w:tc>
          <w:tcPr>
            <w:tcW w:w="968" w:type="dxa"/>
            <w:noWrap/>
          </w:tcPr>
          <w:p w14:paraId="63AB9AB1" w14:textId="5EA57DCF" w:rsidR="0055432A" w:rsidRPr="005922EF" w:rsidRDefault="0055432A" w:rsidP="0055432A">
            <w:pPr>
              <w:jc w:val="center"/>
              <w:rPr>
                <w:sz w:val="18"/>
                <w:szCs w:val="18"/>
              </w:rPr>
            </w:pPr>
            <w:r w:rsidRPr="005922EF">
              <w:rPr>
                <w:sz w:val="18"/>
                <w:szCs w:val="18"/>
              </w:rPr>
              <w:t>Yes</w:t>
            </w:r>
          </w:p>
        </w:tc>
        <w:tc>
          <w:tcPr>
            <w:tcW w:w="782" w:type="dxa"/>
            <w:noWrap/>
          </w:tcPr>
          <w:p w14:paraId="495A7129" w14:textId="0DD84D10"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B40B36" w14:textId="5625ABB8" w:rsidR="0055432A" w:rsidRPr="005922EF" w:rsidRDefault="0055432A" w:rsidP="0055432A">
            <w:pPr>
              <w:jc w:val="center"/>
              <w:rPr>
                <w:sz w:val="18"/>
                <w:szCs w:val="18"/>
              </w:rPr>
            </w:pPr>
            <w:r>
              <w:rPr>
                <w:rFonts w:ascii="Aptos" w:hAnsi="Aptos"/>
                <w:color w:val="000000"/>
                <w:sz w:val="18"/>
                <w:szCs w:val="18"/>
              </w:rPr>
              <w:t>0.494</w:t>
            </w:r>
          </w:p>
        </w:tc>
        <w:tc>
          <w:tcPr>
            <w:tcW w:w="975" w:type="dxa"/>
            <w:shd w:val="clear" w:color="auto" w:fill="D9D9D9" w:themeFill="background1" w:themeFillShade="D9"/>
            <w:noWrap/>
            <w:vAlign w:val="center"/>
          </w:tcPr>
          <w:p w14:paraId="6F1EDDDF" w14:textId="032BCDAB" w:rsidR="0055432A" w:rsidRPr="005922EF" w:rsidRDefault="0055432A" w:rsidP="0055432A">
            <w:pPr>
              <w:jc w:val="center"/>
              <w:rPr>
                <w:sz w:val="18"/>
                <w:szCs w:val="18"/>
              </w:rPr>
            </w:pPr>
            <w:r>
              <w:rPr>
                <w:rFonts w:ascii="Aptos" w:hAnsi="Aptos"/>
                <w:color w:val="000000"/>
                <w:sz w:val="18"/>
                <w:szCs w:val="18"/>
              </w:rPr>
              <w:t>0.493</w:t>
            </w:r>
          </w:p>
        </w:tc>
        <w:tc>
          <w:tcPr>
            <w:tcW w:w="1005" w:type="dxa"/>
            <w:shd w:val="clear" w:color="auto" w:fill="D9D9D9" w:themeFill="background1" w:themeFillShade="D9"/>
            <w:noWrap/>
            <w:vAlign w:val="center"/>
          </w:tcPr>
          <w:p w14:paraId="0E32AA40" w14:textId="427DD630" w:rsidR="0055432A" w:rsidRPr="005922EF" w:rsidRDefault="0055432A" w:rsidP="0055432A">
            <w:pPr>
              <w:jc w:val="center"/>
              <w:rPr>
                <w:sz w:val="18"/>
                <w:szCs w:val="18"/>
              </w:rPr>
            </w:pPr>
            <w:r>
              <w:rPr>
                <w:rFonts w:ascii="Aptos" w:hAnsi="Aptos"/>
                <w:color w:val="000000"/>
                <w:sz w:val="18"/>
                <w:szCs w:val="18"/>
              </w:rPr>
              <w:t>0.001</w:t>
            </w:r>
          </w:p>
        </w:tc>
        <w:tc>
          <w:tcPr>
            <w:tcW w:w="1302" w:type="dxa"/>
            <w:shd w:val="clear" w:color="auto" w:fill="auto"/>
            <w:noWrap/>
            <w:vAlign w:val="center"/>
          </w:tcPr>
          <w:p w14:paraId="48BA2501" w14:textId="2D87934C" w:rsidR="0055432A" w:rsidRPr="005922EF" w:rsidRDefault="0055432A" w:rsidP="0055432A">
            <w:pPr>
              <w:jc w:val="center"/>
              <w:rPr>
                <w:sz w:val="18"/>
                <w:szCs w:val="18"/>
              </w:rPr>
            </w:pPr>
            <w:r>
              <w:rPr>
                <w:rFonts w:ascii="Aptos" w:hAnsi="Aptos"/>
                <w:color w:val="000000"/>
                <w:sz w:val="18"/>
                <w:szCs w:val="18"/>
              </w:rPr>
              <w:t>0.485</w:t>
            </w:r>
          </w:p>
        </w:tc>
        <w:tc>
          <w:tcPr>
            <w:tcW w:w="1140" w:type="dxa"/>
            <w:shd w:val="clear" w:color="auto" w:fill="auto"/>
            <w:noWrap/>
            <w:vAlign w:val="center"/>
          </w:tcPr>
          <w:p w14:paraId="282A6358" w14:textId="0C7E4949" w:rsidR="0055432A" w:rsidRPr="005922EF" w:rsidRDefault="0055432A" w:rsidP="0055432A">
            <w:pPr>
              <w:jc w:val="center"/>
              <w:rPr>
                <w:sz w:val="18"/>
                <w:szCs w:val="18"/>
              </w:rPr>
            </w:pPr>
            <w:r>
              <w:rPr>
                <w:rFonts w:ascii="Aptos" w:hAnsi="Aptos"/>
                <w:color w:val="000000"/>
                <w:sz w:val="18"/>
                <w:szCs w:val="18"/>
              </w:rPr>
              <w:t>0.484</w:t>
            </w:r>
          </w:p>
        </w:tc>
        <w:tc>
          <w:tcPr>
            <w:tcW w:w="1006" w:type="dxa"/>
            <w:shd w:val="clear" w:color="auto" w:fill="auto"/>
            <w:noWrap/>
            <w:vAlign w:val="center"/>
          </w:tcPr>
          <w:p w14:paraId="7D31E17C" w14:textId="63CE2BD7" w:rsidR="0055432A" w:rsidRPr="005922EF" w:rsidRDefault="0055432A" w:rsidP="0055432A">
            <w:pPr>
              <w:jc w:val="center"/>
              <w:rPr>
                <w:sz w:val="18"/>
                <w:szCs w:val="18"/>
              </w:rPr>
            </w:pPr>
            <w:r>
              <w:rPr>
                <w:rFonts w:ascii="Aptos" w:hAnsi="Aptos"/>
                <w:color w:val="000000"/>
                <w:sz w:val="18"/>
                <w:szCs w:val="18"/>
              </w:rPr>
              <w:t>0.001</w:t>
            </w:r>
          </w:p>
        </w:tc>
        <w:tc>
          <w:tcPr>
            <w:tcW w:w="824" w:type="dxa"/>
            <w:noWrap/>
            <w:vAlign w:val="center"/>
          </w:tcPr>
          <w:p w14:paraId="7DA44CED" w14:textId="7774CB64" w:rsidR="0055432A" w:rsidRPr="005922EF" w:rsidRDefault="0055432A" w:rsidP="0055432A">
            <w:pPr>
              <w:rPr>
                <w:sz w:val="18"/>
                <w:szCs w:val="18"/>
              </w:rPr>
            </w:pPr>
            <w:r>
              <w:rPr>
                <w:rFonts w:ascii="Aptos" w:hAnsi="Aptos"/>
                <w:color w:val="000000"/>
                <w:sz w:val="18"/>
                <w:szCs w:val="18"/>
              </w:rPr>
              <w:t>0.000011385</w:t>
            </w:r>
          </w:p>
        </w:tc>
      </w:tr>
      <w:tr w:rsidR="0055432A" w:rsidRPr="005922EF" w14:paraId="3C15D9D7" w14:textId="77777777" w:rsidTr="00B016FF">
        <w:trPr>
          <w:trHeight w:val="329"/>
        </w:trPr>
        <w:tc>
          <w:tcPr>
            <w:tcW w:w="842" w:type="dxa"/>
            <w:noWrap/>
          </w:tcPr>
          <w:p w14:paraId="54CB02F6" w14:textId="5B1538A9" w:rsidR="0055432A" w:rsidRPr="005922EF" w:rsidRDefault="0055432A" w:rsidP="0055432A">
            <w:pPr>
              <w:rPr>
                <w:sz w:val="18"/>
                <w:szCs w:val="18"/>
              </w:rPr>
            </w:pPr>
            <w:r>
              <w:rPr>
                <w:sz w:val="18"/>
                <w:szCs w:val="18"/>
              </w:rPr>
              <w:t>18</w:t>
            </w:r>
          </w:p>
        </w:tc>
        <w:tc>
          <w:tcPr>
            <w:tcW w:w="944" w:type="dxa"/>
          </w:tcPr>
          <w:p w14:paraId="0B3D7854" w14:textId="7F70766D" w:rsidR="0055432A" w:rsidRPr="005922EF" w:rsidRDefault="0055432A" w:rsidP="0055432A">
            <w:pPr>
              <w:jc w:val="center"/>
              <w:rPr>
                <w:sz w:val="18"/>
                <w:szCs w:val="18"/>
              </w:rPr>
            </w:pPr>
            <w:r w:rsidRPr="002F2164">
              <w:rPr>
                <w:sz w:val="18"/>
                <w:szCs w:val="18"/>
              </w:rPr>
              <w:t>No</w:t>
            </w:r>
          </w:p>
        </w:tc>
        <w:tc>
          <w:tcPr>
            <w:tcW w:w="808" w:type="dxa"/>
          </w:tcPr>
          <w:p w14:paraId="503DE3A4" w14:textId="3E1110A4" w:rsidR="0055432A" w:rsidRPr="005922EF" w:rsidRDefault="0055432A" w:rsidP="0055432A">
            <w:pPr>
              <w:jc w:val="center"/>
              <w:rPr>
                <w:sz w:val="18"/>
                <w:szCs w:val="18"/>
              </w:rPr>
            </w:pPr>
            <w:r w:rsidRPr="005922EF">
              <w:rPr>
                <w:sz w:val="18"/>
                <w:szCs w:val="18"/>
              </w:rPr>
              <w:t>Yes</w:t>
            </w:r>
          </w:p>
        </w:tc>
        <w:tc>
          <w:tcPr>
            <w:tcW w:w="1303" w:type="dxa"/>
            <w:noWrap/>
          </w:tcPr>
          <w:p w14:paraId="7152DC19" w14:textId="2FB83567" w:rsidR="0055432A" w:rsidRPr="005922EF" w:rsidRDefault="0055432A" w:rsidP="0055432A">
            <w:pPr>
              <w:jc w:val="center"/>
              <w:rPr>
                <w:sz w:val="18"/>
                <w:szCs w:val="18"/>
              </w:rPr>
            </w:pPr>
            <w:r w:rsidRPr="005922EF">
              <w:rPr>
                <w:sz w:val="18"/>
                <w:szCs w:val="18"/>
              </w:rPr>
              <w:t>Yes</w:t>
            </w:r>
          </w:p>
        </w:tc>
        <w:tc>
          <w:tcPr>
            <w:tcW w:w="968" w:type="dxa"/>
            <w:noWrap/>
          </w:tcPr>
          <w:p w14:paraId="12D29CE7" w14:textId="48E57161" w:rsidR="0055432A" w:rsidRPr="005922EF" w:rsidRDefault="0055432A" w:rsidP="0055432A">
            <w:pPr>
              <w:jc w:val="center"/>
              <w:rPr>
                <w:sz w:val="18"/>
                <w:szCs w:val="18"/>
              </w:rPr>
            </w:pPr>
            <w:r w:rsidRPr="005922EF">
              <w:rPr>
                <w:sz w:val="18"/>
                <w:szCs w:val="18"/>
              </w:rPr>
              <w:t>Yes</w:t>
            </w:r>
          </w:p>
        </w:tc>
        <w:tc>
          <w:tcPr>
            <w:tcW w:w="782" w:type="dxa"/>
            <w:noWrap/>
          </w:tcPr>
          <w:p w14:paraId="34D9FA19" w14:textId="253B8296"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95C630E" w14:textId="31032F03" w:rsidR="0055432A" w:rsidRPr="005922EF" w:rsidRDefault="0055432A" w:rsidP="0055432A">
            <w:pPr>
              <w:jc w:val="center"/>
              <w:rPr>
                <w:sz w:val="18"/>
                <w:szCs w:val="18"/>
              </w:rPr>
            </w:pPr>
            <w:r>
              <w:rPr>
                <w:rFonts w:ascii="Aptos" w:hAnsi="Aptos"/>
                <w:color w:val="000000"/>
                <w:sz w:val="18"/>
                <w:szCs w:val="18"/>
              </w:rPr>
              <w:t>0.487</w:t>
            </w:r>
          </w:p>
        </w:tc>
        <w:tc>
          <w:tcPr>
            <w:tcW w:w="975" w:type="dxa"/>
            <w:shd w:val="clear" w:color="auto" w:fill="D9D9D9" w:themeFill="background1" w:themeFillShade="D9"/>
            <w:noWrap/>
            <w:vAlign w:val="center"/>
          </w:tcPr>
          <w:p w14:paraId="5850DEFC" w14:textId="4CD69246" w:rsidR="0055432A" w:rsidRPr="005922EF" w:rsidRDefault="0055432A" w:rsidP="0055432A">
            <w:pPr>
              <w:jc w:val="center"/>
              <w:rPr>
                <w:sz w:val="18"/>
                <w:szCs w:val="18"/>
              </w:rPr>
            </w:pPr>
            <w:r>
              <w:rPr>
                <w:rFonts w:ascii="Aptos" w:hAnsi="Aptos"/>
                <w:color w:val="000000"/>
                <w:sz w:val="18"/>
                <w:szCs w:val="18"/>
              </w:rPr>
              <w:t>0.483</w:t>
            </w:r>
          </w:p>
        </w:tc>
        <w:tc>
          <w:tcPr>
            <w:tcW w:w="1005" w:type="dxa"/>
            <w:shd w:val="clear" w:color="auto" w:fill="D9D9D9" w:themeFill="background1" w:themeFillShade="D9"/>
            <w:noWrap/>
            <w:vAlign w:val="center"/>
          </w:tcPr>
          <w:p w14:paraId="31874DA7" w14:textId="5EB65CEC" w:rsidR="0055432A" w:rsidRPr="005922EF" w:rsidRDefault="0055432A" w:rsidP="0055432A">
            <w:pPr>
              <w:jc w:val="center"/>
              <w:rPr>
                <w:sz w:val="18"/>
                <w:szCs w:val="18"/>
              </w:rPr>
            </w:pPr>
            <w:r>
              <w:rPr>
                <w:rFonts w:ascii="Aptos" w:hAnsi="Aptos"/>
                <w:color w:val="000000"/>
                <w:sz w:val="18"/>
                <w:szCs w:val="18"/>
              </w:rPr>
              <w:t>0.004</w:t>
            </w:r>
          </w:p>
        </w:tc>
        <w:tc>
          <w:tcPr>
            <w:tcW w:w="1302" w:type="dxa"/>
            <w:shd w:val="clear" w:color="auto" w:fill="auto"/>
            <w:noWrap/>
            <w:vAlign w:val="center"/>
          </w:tcPr>
          <w:p w14:paraId="2EBACCEC" w14:textId="14BC285D" w:rsidR="0055432A" w:rsidRPr="005922EF" w:rsidRDefault="0055432A" w:rsidP="0055432A">
            <w:pPr>
              <w:jc w:val="center"/>
              <w:rPr>
                <w:sz w:val="18"/>
                <w:szCs w:val="18"/>
              </w:rPr>
            </w:pPr>
            <w:r>
              <w:rPr>
                <w:rFonts w:ascii="Aptos" w:hAnsi="Aptos"/>
                <w:color w:val="000000"/>
                <w:sz w:val="18"/>
                <w:szCs w:val="18"/>
              </w:rPr>
              <w:t>0.477</w:t>
            </w:r>
          </w:p>
        </w:tc>
        <w:tc>
          <w:tcPr>
            <w:tcW w:w="1140" w:type="dxa"/>
            <w:shd w:val="clear" w:color="auto" w:fill="auto"/>
            <w:noWrap/>
            <w:vAlign w:val="center"/>
          </w:tcPr>
          <w:p w14:paraId="4F5437A0" w14:textId="73198569" w:rsidR="0055432A" w:rsidRPr="005922EF" w:rsidRDefault="0055432A" w:rsidP="0055432A">
            <w:pPr>
              <w:jc w:val="center"/>
              <w:rPr>
                <w:sz w:val="18"/>
                <w:szCs w:val="18"/>
              </w:rPr>
            </w:pPr>
            <w:r>
              <w:rPr>
                <w:rFonts w:ascii="Aptos" w:hAnsi="Aptos"/>
                <w:color w:val="000000"/>
                <w:sz w:val="18"/>
                <w:szCs w:val="18"/>
              </w:rPr>
              <w:t>0.472</w:t>
            </w:r>
          </w:p>
        </w:tc>
        <w:tc>
          <w:tcPr>
            <w:tcW w:w="1006" w:type="dxa"/>
            <w:shd w:val="clear" w:color="auto" w:fill="auto"/>
            <w:noWrap/>
            <w:vAlign w:val="center"/>
          </w:tcPr>
          <w:p w14:paraId="6CE6D04F" w14:textId="35200F39" w:rsidR="0055432A" w:rsidRPr="005922EF" w:rsidRDefault="0055432A" w:rsidP="0055432A">
            <w:pPr>
              <w:jc w:val="center"/>
              <w:rPr>
                <w:sz w:val="18"/>
                <w:szCs w:val="18"/>
              </w:rPr>
            </w:pPr>
            <w:r>
              <w:rPr>
                <w:rFonts w:ascii="Aptos" w:hAnsi="Aptos"/>
                <w:color w:val="000000"/>
                <w:sz w:val="18"/>
                <w:szCs w:val="18"/>
              </w:rPr>
              <w:t>0.005</w:t>
            </w:r>
          </w:p>
        </w:tc>
        <w:tc>
          <w:tcPr>
            <w:tcW w:w="824" w:type="dxa"/>
            <w:noWrap/>
            <w:vAlign w:val="center"/>
          </w:tcPr>
          <w:p w14:paraId="6DD26912" w14:textId="29F4BDC6" w:rsidR="0055432A" w:rsidRPr="005922EF" w:rsidRDefault="0055432A" w:rsidP="0055432A">
            <w:pPr>
              <w:rPr>
                <w:sz w:val="18"/>
                <w:szCs w:val="18"/>
              </w:rPr>
            </w:pPr>
            <w:r>
              <w:rPr>
                <w:rFonts w:ascii="Aptos" w:hAnsi="Aptos"/>
                <w:color w:val="000000"/>
                <w:sz w:val="18"/>
                <w:szCs w:val="18"/>
              </w:rPr>
              <w:t>0.000368115</w:t>
            </w:r>
          </w:p>
        </w:tc>
      </w:tr>
      <w:tr w:rsidR="0055432A" w:rsidRPr="005922EF" w14:paraId="6332F4EB" w14:textId="77777777" w:rsidTr="00B016FF">
        <w:trPr>
          <w:trHeight w:val="329"/>
        </w:trPr>
        <w:tc>
          <w:tcPr>
            <w:tcW w:w="842" w:type="dxa"/>
            <w:noWrap/>
          </w:tcPr>
          <w:p w14:paraId="2D52E227" w14:textId="19D6B2A2" w:rsidR="0055432A" w:rsidRPr="005922EF" w:rsidRDefault="0055432A" w:rsidP="0055432A">
            <w:pPr>
              <w:rPr>
                <w:sz w:val="18"/>
                <w:szCs w:val="18"/>
              </w:rPr>
            </w:pPr>
            <w:r>
              <w:rPr>
                <w:sz w:val="18"/>
                <w:szCs w:val="18"/>
              </w:rPr>
              <w:t>19</w:t>
            </w:r>
          </w:p>
        </w:tc>
        <w:tc>
          <w:tcPr>
            <w:tcW w:w="944" w:type="dxa"/>
          </w:tcPr>
          <w:p w14:paraId="5FBAABDC" w14:textId="187C21AC" w:rsidR="0055432A" w:rsidRPr="005922EF" w:rsidRDefault="0055432A" w:rsidP="0055432A">
            <w:pPr>
              <w:jc w:val="center"/>
              <w:rPr>
                <w:sz w:val="18"/>
                <w:szCs w:val="18"/>
              </w:rPr>
            </w:pPr>
            <w:r w:rsidRPr="002F2164">
              <w:rPr>
                <w:sz w:val="18"/>
                <w:szCs w:val="18"/>
              </w:rPr>
              <w:t>No</w:t>
            </w:r>
          </w:p>
        </w:tc>
        <w:tc>
          <w:tcPr>
            <w:tcW w:w="808" w:type="dxa"/>
          </w:tcPr>
          <w:p w14:paraId="176011E2" w14:textId="770D80FE" w:rsidR="0055432A" w:rsidRPr="005922EF" w:rsidRDefault="0055432A" w:rsidP="0055432A">
            <w:pPr>
              <w:jc w:val="center"/>
              <w:rPr>
                <w:sz w:val="18"/>
                <w:szCs w:val="18"/>
              </w:rPr>
            </w:pPr>
            <w:r w:rsidRPr="005922EF">
              <w:rPr>
                <w:sz w:val="18"/>
                <w:szCs w:val="18"/>
              </w:rPr>
              <w:t>Yes</w:t>
            </w:r>
          </w:p>
        </w:tc>
        <w:tc>
          <w:tcPr>
            <w:tcW w:w="1303" w:type="dxa"/>
            <w:noWrap/>
          </w:tcPr>
          <w:p w14:paraId="5B9AC159" w14:textId="5C1A7B92" w:rsidR="0055432A" w:rsidRPr="005922EF" w:rsidRDefault="0055432A" w:rsidP="0055432A">
            <w:pPr>
              <w:jc w:val="center"/>
              <w:rPr>
                <w:sz w:val="18"/>
                <w:szCs w:val="18"/>
              </w:rPr>
            </w:pPr>
            <w:r w:rsidRPr="005922EF">
              <w:rPr>
                <w:sz w:val="18"/>
                <w:szCs w:val="18"/>
              </w:rPr>
              <w:t>Yes</w:t>
            </w:r>
          </w:p>
        </w:tc>
        <w:tc>
          <w:tcPr>
            <w:tcW w:w="968" w:type="dxa"/>
            <w:noWrap/>
          </w:tcPr>
          <w:p w14:paraId="5AF860A7" w14:textId="7F036E12" w:rsidR="0055432A" w:rsidRPr="005922EF" w:rsidRDefault="0055432A" w:rsidP="0055432A">
            <w:pPr>
              <w:jc w:val="center"/>
              <w:rPr>
                <w:sz w:val="18"/>
                <w:szCs w:val="18"/>
              </w:rPr>
            </w:pPr>
            <w:r w:rsidRPr="005922EF">
              <w:rPr>
                <w:sz w:val="18"/>
                <w:szCs w:val="18"/>
              </w:rPr>
              <w:t>No</w:t>
            </w:r>
          </w:p>
        </w:tc>
        <w:tc>
          <w:tcPr>
            <w:tcW w:w="782" w:type="dxa"/>
            <w:noWrap/>
          </w:tcPr>
          <w:p w14:paraId="05A0C109" w14:textId="41A2A72B"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1A2BFF" w14:textId="485DDF64" w:rsidR="0055432A" w:rsidRPr="005922EF" w:rsidRDefault="0055432A" w:rsidP="0055432A">
            <w:pPr>
              <w:jc w:val="center"/>
              <w:rPr>
                <w:sz w:val="18"/>
                <w:szCs w:val="18"/>
              </w:rPr>
            </w:pPr>
            <w:r>
              <w:rPr>
                <w:rFonts w:ascii="Aptos" w:hAnsi="Aptos"/>
                <w:color w:val="000000"/>
                <w:sz w:val="18"/>
                <w:szCs w:val="18"/>
              </w:rPr>
              <w:t>0.489</w:t>
            </w:r>
          </w:p>
        </w:tc>
        <w:tc>
          <w:tcPr>
            <w:tcW w:w="975" w:type="dxa"/>
            <w:shd w:val="clear" w:color="auto" w:fill="D9D9D9" w:themeFill="background1" w:themeFillShade="D9"/>
            <w:noWrap/>
            <w:vAlign w:val="center"/>
          </w:tcPr>
          <w:p w14:paraId="1E16922E" w14:textId="170BAFA2" w:rsidR="0055432A" w:rsidRPr="005922EF" w:rsidRDefault="0055432A" w:rsidP="0055432A">
            <w:pPr>
              <w:jc w:val="center"/>
              <w:rPr>
                <w:sz w:val="18"/>
                <w:szCs w:val="18"/>
              </w:rPr>
            </w:pPr>
            <w:r>
              <w:rPr>
                <w:rFonts w:ascii="Aptos" w:hAnsi="Aptos"/>
                <w:color w:val="000000"/>
                <w:sz w:val="18"/>
                <w:szCs w:val="18"/>
              </w:rPr>
              <w:t>0.489</w:t>
            </w:r>
          </w:p>
        </w:tc>
        <w:tc>
          <w:tcPr>
            <w:tcW w:w="1005" w:type="dxa"/>
            <w:shd w:val="clear" w:color="auto" w:fill="D9D9D9" w:themeFill="background1" w:themeFillShade="D9"/>
            <w:noWrap/>
            <w:vAlign w:val="center"/>
          </w:tcPr>
          <w:p w14:paraId="62F2BF8F" w14:textId="365D8550"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15ABC16B" w14:textId="6909DB68" w:rsidR="0055432A" w:rsidRPr="005922EF" w:rsidRDefault="0055432A" w:rsidP="0055432A">
            <w:pPr>
              <w:jc w:val="center"/>
              <w:rPr>
                <w:sz w:val="18"/>
                <w:szCs w:val="18"/>
              </w:rPr>
            </w:pPr>
            <w:r>
              <w:rPr>
                <w:rFonts w:ascii="Aptos" w:hAnsi="Aptos"/>
                <w:color w:val="000000"/>
                <w:sz w:val="18"/>
                <w:szCs w:val="18"/>
              </w:rPr>
              <w:t>0.484</w:t>
            </w:r>
          </w:p>
        </w:tc>
        <w:tc>
          <w:tcPr>
            <w:tcW w:w="1140" w:type="dxa"/>
            <w:shd w:val="clear" w:color="auto" w:fill="auto"/>
            <w:noWrap/>
            <w:vAlign w:val="center"/>
          </w:tcPr>
          <w:p w14:paraId="7927F1FF" w14:textId="5350350F" w:rsidR="0055432A" w:rsidRPr="005922EF" w:rsidRDefault="0055432A" w:rsidP="0055432A">
            <w:pPr>
              <w:jc w:val="center"/>
              <w:rPr>
                <w:sz w:val="18"/>
                <w:szCs w:val="18"/>
              </w:rPr>
            </w:pPr>
            <w:r>
              <w:rPr>
                <w:rFonts w:ascii="Aptos" w:hAnsi="Aptos"/>
                <w:color w:val="000000"/>
                <w:sz w:val="18"/>
                <w:szCs w:val="18"/>
              </w:rPr>
              <w:t>0.484</w:t>
            </w:r>
          </w:p>
        </w:tc>
        <w:tc>
          <w:tcPr>
            <w:tcW w:w="1006" w:type="dxa"/>
            <w:shd w:val="clear" w:color="auto" w:fill="auto"/>
            <w:noWrap/>
            <w:vAlign w:val="center"/>
          </w:tcPr>
          <w:p w14:paraId="0C7BB276" w14:textId="471069CC"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0079FEDC" w14:textId="5BB79FC8" w:rsidR="0055432A" w:rsidRPr="005922EF" w:rsidRDefault="0055432A" w:rsidP="0055432A">
            <w:pPr>
              <w:rPr>
                <w:sz w:val="18"/>
                <w:szCs w:val="18"/>
              </w:rPr>
            </w:pPr>
            <w:r>
              <w:rPr>
                <w:rFonts w:ascii="Aptos" w:hAnsi="Aptos"/>
                <w:color w:val="000000"/>
                <w:sz w:val="18"/>
                <w:szCs w:val="18"/>
              </w:rPr>
              <w:t>0.000102465</w:t>
            </w:r>
          </w:p>
        </w:tc>
      </w:tr>
      <w:tr w:rsidR="0055432A" w:rsidRPr="005922EF" w14:paraId="67AFCC71" w14:textId="77777777" w:rsidTr="00B016FF">
        <w:trPr>
          <w:trHeight w:val="329"/>
        </w:trPr>
        <w:tc>
          <w:tcPr>
            <w:tcW w:w="842" w:type="dxa"/>
            <w:noWrap/>
          </w:tcPr>
          <w:p w14:paraId="34EAC1A6" w14:textId="10773B79" w:rsidR="0055432A" w:rsidRPr="005922EF" w:rsidRDefault="0055432A" w:rsidP="0055432A">
            <w:pPr>
              <w:rPr>
                <w:sz w:val="18"/>
                <w:szCs w:val="18"/>
              </w:rPr>
            </w:pPr>
            <w:r>
              <w:rPr>
                <w:sz w:val="18"/>
                <w:szCs w:val="18"/>
              </w:rPr>
              <w:t>20</w:t>
            </w:r>
          </w:p>
        </w:tc>
        <w:tc>
          <w:tcPr>
            <w:tcW w:w="944" w:type="dxa"/>
          </w:tcPr>
          <w:p w14:paraId="2D13E049" w14:textId="6D247084" w:rsidR="0055432A" w:rsidRPr="005922EF" w:rsidRDefault="0055432A" w:rsidP="0055432A">
            <w:pPr>
              <w:jc w:val="center"/>
              <w:rPr>
                <w:sz w:val="18"/>
                <w:szCs w:val="18"/>
              </w:rPr>
            </w:pPr>
            <w:r w:rsidRPr="002F2164">
              <w:rPr>
                <w:sz w:val="18"/>
                <w:szCs w:val="18"/>
              </w:rPr>
              <w:t>No</w:t>
            </w:r>
          </w:p>
        </w:tc>
        <w:tc>
          <w:tcPr>
            <w:tcW w:w="808" w:type="dxa"/>
          </w:tcPr>
          <w:p w14:paraId="6E902855" w14:textId="17F3F590" w:rsidR="0055432A" w:rsidRPr="005922EF" w:rsidRDefault="0055432A" w:rsidP="0055432A">
            <w:pPr>
              <w:jc w:val="center"/>
              <w:rPr>
                <w:sz w:val="18"/>
                <w:szCs w:val="18"/>
              </w:rPr>
            </w:pPr>
            <w:r w:rsidRPr="005922EF">
              <w:rPr>
                <w:sz w:val="18"/>
                <w:szCs w:val="18"/>
              </w:rPr>
              <w:t>Yes</w:t>
            </w:r>
          </w:p>
        </w:tc>
        <w:tc>
          <w:tcPr>
            <w:tcW w:w="1303" w:type="dxa"/>
            <w:noWrap/>
          </w:tcPr>
          <w:p w14:paraId="2B684096" w14:textId="05206018" w:rsidR="0055432A" w:rsidRPr="005922EF" w:rsidRDefault="0055432A" w:rsidP="0055432A">
            <w:pPr>
              <w:jc w:val="center"/>
              <w:rPr>
                <w:sz w:val="18"/>
                <w:szCs w:val="18"/>
              </w:rPr>
            </w:pPr>
            <w:r w:rsidRPr="005922EF">
              <w:rPr>
                <w:sz w:val="18"/>
                <w:szCs w:val="18"/>
              </w:rPr>
              <w:t>Yes</w:t>
            </w:r>
          </w:p>
        </w:tc>
        <w:tc>
          <w:tcPr>
            <w:tcW w:w="968" w:type="dxa"/>
            <w:noWrap/>
          </w:tcPr>
          <w:p w14:paraId="59829022" w14:textId="461336D6" w:rsidR="0055432A" w:rsidRPr="005922EF" w:rsidRDefault="0055432A" w:rsidP="0055432A">
            <w:pPr>
              <w:jc w:val="center"/>
              <w:rPr>
                <w:sz w:val="18"/>
                <w:szCs w:val="18"/>
              </w:rPr>
            </w:pPr>
            <w:r w:rsidRPr="005922EF">
              <w:rPr>
                <w:sz w:val="18"/>
                <w:szCs w:val="18"/>
              </w:rPr>
              <w:t>No</w:t>
            </w:r>
          </w:p>
        </w:tc>
        <w:tc>
          <w:tcPr>
            <w:tcW w:w="782" w:type="dxa"/>
            <w:noWrap/>
          </w:tcPr>
          <w:p w14:paraId="00E059CC" w14:textId="6A2B7978"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E19ABC" w14:textId="14DD4587" w:rsidR="0055432A" w:rsidRPr="005922EF" w:rsidRDefault="0055432A" w:rsidP="0055432A">
            <w:pPr>
              <w:jc w:val="center"/>
              <w:rPr>
                <w:sz w:val="18"/>
                <w:szCs w:val="18"/>
              </w:rPr>
            </w:pPr>
            <w:r>
              <w:rPr>
                <w:rFonts w:ascii="Aptos" w:hAnsi="Aptos"/>
                <w:color w:val="000000"/>
                <w:sz w:val="18"/>
                <w:szCs w:val="18"/>
              </w:rPr>
              <w:t>0.475</w:t>
            </w:r>
          </w:p>
        </w:tc>
        <w:tc>
          <w:tcPr>
            <w:tcW w:w="975" w:type="dxa"/>
            <w:shd w:val="clear" w:color="auto" w:fill="D9D9D9" w:themeFill="background1" w:themeFillShade="D9"/>
            <w:noWrap/>
            <w:vAlign w:val="center"/>
          </w:tcPr>
          <w:p w14:paraId="1EF9FDE9" w14:textId="15D777CC" w:rsidR="0055432A" w:rsidRPr="005922EF" w:rsidRDefault="0055432A" w:rsidP="0055432A">
            <w:pPr>
              <w:jc w:val="center"/>
              <w:rPr>
                <w:sz w:val="18"/>
                <w:szCs w:val="18"/>
              </w:rPr>
            </w:pPr>
            <w:r>
              <w:rPr>
                <w:rFonts w:ascii="Aptos" w:hAnsi="Aptos"/>
                <w:color w:val="000000"/>
                <w:sz w:val="18"/>
                <w:szCs w:val="18"/>
              </w:rPr>
              <w:t>0.457</w:t>
            </w:r>
          </w:p>
        </w:tc>
        <w:tc>
          <w:tcPr>
            <w:tcW w:w="1005" w:type="dxa"/>
            <w:shd w:val="clear" w:color="auto" w:fill="D9D9D9" w:themeFill="background1" w:themeFillShade="D9"/>
            <w:noWrap/>
            <w:vAlign w:val="center"/>
          </w:tcPr>
          <w:p w14:paraId="778E89E4" w14:textId="061B84C9" w:rsidR="0055432A" w:rsidRPr="005922EF" w:rsidRDefault="0055432A" w:rsidP="0055432A">
            <w:pPr>
              <w:jc w:val="center"/>
              <w:rPr>
                <w:sz w:val="18"/>
                <w:szCs w:val="18"/>
              </w:rPr>
            </w:pPr>
            <w:r>
              <w:rPr>
                <w:rFonts w:ascii="Aptos" w:hAnsi="Aptos"/>
                <w:color w:val="000000"/>
                <w:sz w:val="18"/>
                <w:szCs w:val="18"/>
              </w:rPr>
              <w:t>0.018</w:t>
            </w:r>
          </w:p>
        </w:tc>
        <w:tc>
          <w:tcPr>
            <w:tcW w:w="1302" w:type="dxa"/>
            <w:shd w:val="clear" w:color="auto" w:fill="auto"/>
            <w:noWrap/>
            <w:vAlign w:val="center"/>
          </w:tcPr>
          <w:p w14:paraId="324CDD26" w14:textId="0DBBA906" w:rsidR="0055432A" w:rsidRPr="005922EF" w:rsidRDefault="0055432A" w:rsidP="0055432A">
            <w:pPr>
              <w:jc w:val="center"/>
              <w:rPr>
                <w:sz w:val="18"/>
                <w:szCs w:val="18"/>
              </w:rPr>
            </w:pPr>
            <w:r>
              <w:rPr>
                <w:rFonts w:ascii="Aptos" w:hAnsi="Aptos"/>
                <w:color w:val="000000"/>
                <w:sz w:val="18"/>
                <w:szCs w:val="18"/>
              </w:rPr>
              <w:t>0.469</w:t>
            </w:r>
          </w:p>
        </w:tc>
        <w:tc>
          <w:tcPr>
            <w:tcW w:w="1140" w:type="dxa"/>
            <w:shd w:val="clear" w:color="auto" w:fill="auto"/>
            <w:noWrap/>
            <w:vAlign w:val="center"/>
          </w:tcPr>
          <w:p w14:paraId="49CCD53E" w14:textId="5CC9FD25" w:rsidR="0055432A" w:rsidRPr="005922EF" w:rsidRDefault="0055432A" w:rsidP="0055432A">
            <w:pPr>
              <w:jc w:val="center"/>
              <w:rPr>
                <w:sz w:val="18"/>
                <w:szCs w:val="18"/>
              </w:rPr>
            </w:pPr>
            <w:r>
              <w:rPr>
                <w:rFonts w:ascii="Aptos" w:hAnsi="Aptos"/>
                <w:color w:val="000000"/>
                <w:sz w:val="18"/>
                <w:szCs w:val="18"/>
              </w:rPr>
              <w:t>0.446</w:t>
            </w:r>
          </w:p>
        </w:tc>
        <w:tc>
          <w:tcPr>
            <w:tcW w:w="1006" w:type="dxa"/>
            <w:shd w:val="clear" w:color="auto" w:fill="auto"/>
            <w:noWrap/>
            <w:vAlign w:val="center"/>
          </w:tcPr>
          <w:p w14:paraId="521D8E94" w14:textId="4C015985" w:rsidR="0055432A" w:rsidRPr="005922EF" w:rsidRDefault="0055432A" w:rsidP="0055432A">
            <w:pPr>
              <w:jc w:val="center"/>
              <w:rPr>
                <w:sz w:val="18"/>
                <w:szCs w:val="18"/>
              </w:rPr>
            </w:pPr>
            <w:r>
              <w:rPr>
                <w:rFonts w:ascii="Aptos" w:hAnsi="Aptos"/>
                <w:color w:val="000000"/>
                <w:sz w:val="18"/>
                <w:szCs w:val="18"/>
              </w:rPr>
              <w:t>0.023</w:t>
            </w:r>
          </w:p>
        </w:tc>
        <w:tc>
          <w:tcPr>
            <w:tcW w:w="824" w:type="dxa"/>
            <w:noWrap/>
            <w:vAlign w:val="center"/>
          </w:tcPr>
          <w:p w14:paraId="52F3A28D" w14:textId="6AD41E6D" w:rsidR="0055432A" w:rsidRPr="005922EF" w:rsidRDefault="0055432A" w:rsidP="0055432A">
            <w:pPr>
              <w:rPr>
                <w:sz w:val="18"/>
                <w:szCs w:val="18"/>
              </w:rPr>
            </w:pPr>
            <w:r>
              <w:rPr>
                <w:rFonts w:ascii="Aptos" w:hAnsi="Aptos"/>
                <w:color w:val="000000"/>
                <w:sz w:val="18"/>
                <w:szCs w:val="18"/>
              </w:rPr>
              <w:t>0.003313035</w:t>
            </w:r>
          </w:p>
        </w:tc>
      </w:tr>
      <w:tr w:rsidR="0055432A" w:rsidRPr="005922EF" w14:paraId="240D4196" w14:textId="77777777" w:rsidTr="00B016FF">
        <w:trPr>
          <w:trHeight w:val="329"/>
        </w:trPr>
        <w:tc>
          <w:tcPr>
            <w:tcW w:w="842" w:type="dxa"/>
            <w:noWrap/>
          </w:tcPr>
          <w:p w14:paraId="5E43075B" w14:textId="0104548B" w:rsidR="0055432A" w:rsidRPr="005922EF" w:rsidRDefault="0055432A" w:rsidP="0055432A">
            <w:pPr>
              <w:rPr>
                <w:sz w:val="18"/>
                <w:szCs w:val="18"/>
              </w:rPr>
            </w:pPr>
            <w:r>
              <w:rPr>
                <w:sz w:val="18"/>
                <w:szCs w:val="18"/>
              </w:rPr>
              <w:t>21</w:t>
            </w:r>
          </w:p>
        </w:tc>
        <w:tc>
          <w:tcPr>
            <w:tcW w:w="944" w:type="dxa"/>
          </w:tcPr>
          <w:p w14:paraId="4C7E1502" w14:textId="29FD582A" w:rsidR="0055432A" w:rsidRPr="005922EF" w:rsidRDefault="0055432A" w:rsidP="0055432A">
            <w:pPr>
              <w:jc w:val="center"/>
              <w:rPr>
                <w:sz w:val="18"/>
                <w:szCs w:val="18"/>
              </w:rPr>
            </w:pPr>
            <w:r w:rsidRPr="002F2164">
              <w:rPr>
                <w:sz w:val="18"/>
                <w:szCs w:val="18"/>
              </w:rPr>
              <w:t>No</w:t>
            </w:r>
          </w:p>
        </w:tc>
        <w:tc>
          <w:tcPr>
            <w:tcW w:w="808" w:type="dxa"/>
          </w:tcPr>
          <w:p w14:paraId="1BF8DD99" w14:textId="20DFE69C" w:rsidR="0055432A" w:rsidRPr="005922EF" w:rsidRDefault="0055432A" w:rsidP="0055432A">
            <w:pPr>
              <w:jc w:val="center"/>
              <w:rPr>
                <w:sz w:val="18"/>
                <w:szCs w:val="18"/>
              </w:rPr>
            </w:pPr>
            <w:r w:rsidRPr="005922EF">
              <w:rPr>
                <w:sz w:val="18"/>
                <w:szCs w:val="18"/>
              </w:rPr>
              <w:t>Yes</w:t>
            </w:r>
          </w:p>
        </w:tc>
        <w:tc>
          <w:tcPr>
            <w:tcW w:w="1303" w:type="dxa"/>
            <w:noWrap/>
          </w:tcPr>
          <w:p w14:paraId="3559F154" w14:textId="489EA55F" w:rsidR="0055432A" w:rsidRPr="005922EF" w:rsidRDefault="0055432A" w:rsidP="0055432A">
            <w:pPr>
              <w:jc w:val="center"/>
              <w:rPr>
                <w:sz w:val="18"/>
                <w:szCs w:val="18"/>
              </w:rPr>
            </w:pPr>
            <w:r w:rsidRPr="005922EF">
              <w:rPr>
                <w:sz w:val="18"/>
                <w:szCs w:val="18"/>
              </w:rPr>
              <w:t>No</w:t>
            </w:r>
          </w:p>
        </w:tc>
        <w:tc>
          <w:tcPr>
            <w:tcW w:w="968" w:type="dxa"/>
            <w:noWrap/>
          </w:tcPr>
          <w:p w14:paraId="568BE693" w14:textId="093AF7EB" w:rsidR="0055432A" w:rsidRPr="005922EF" w:rsidRDefault="0055432A" w:rsidP="0055432A">
            <w:pPr>
              <w:jc w:val="center"/>
              <w:rPr>
                <w:sz w:val="18"/>
                <w:szCs w:val="18"/>
              </w:rPr>
            </w:pPr>
            <w:r w:rsidRPr="005922EF">
              <w:rPr>
                <w:sz w:val="18"/>
                <w:szCs w:val="18"/>
              </w:rPr>
              <w:t>Yes</w:t>
            </w:r>
          </w:p>
        </w:tc>
        <w:tc>
          <w:tcPr>
            <w:tcW w:w="782" w:type="dxa"/>
            <w:noWrap/>
          </w:tcPr>
          <w:p w14:paraId="5019850B" w14:textId="3645B402"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E11E98F" w14:textId="6CAC6A86" w:rsidR="0055432A" w:rsidRPr="005922EF" w:rsidRDefault="0055432A" w:rsidP="0055432A">
            <w:pPr>
              <w:jc w:val="center"/>
              <w:rPr>
                <w:sz w:val="18"/>
                <w:szCs w:val="18"/>
              </w:rPr>
            </w:pPr>
            <w:r>
              <w:rPr>
                <w:rFonts w:ascii="Aptos" w:hAnsi="Aptos"/>
                <w:color w:val="000000"/>
                <w:sz w:val="18"/>
                <w:szCs w:val="18"/>
              </w:rPr>
              <w:t>0.491</w:t>
            </w:r>
          </w:p>
        </w:tc>
        <w:tc>
          <w:tcPr>
            <w:tcW w:w="975" w:type="dxa"/>
            <w:shd w:val="clear" w:color="auto" w:fill="D9D9D9" w:themeFill="background1" w:themeFillShade="D9"/>
            <w:noWrap/>
            <w:vAlign w:val="center"/>
          </w:tcPr>
          <w:p w14:paraId="103A08BD" w14:textId="0E73BFD3" w:rsidR="0055432A" w:rsidRPr="005922EF" w:rsidRDefault="0055432A" w:rsidP="0055432A">
            <w:pPr>
              <w:jc w:val="center"/>
              <w:rPr>
                <w:sz w:val="18"/>
                <w:szCs w:val="18"/>
              </w:rPr>
            </w:pPr>
            <w:r>
              <w:rPr>
                <w:rFonts w:ascii="Aptos" w:hAnsi="Aptos"/>
                <w:color w:val="000000"/>
                <w:sz w:val="18"/>
                <w:szCs w:val="18"/>
              </w:rPr>
              <w:t>0.495</w:t>
            </w:r>
          </w:p>
        </w:tc>
        <w:tc>
          <w:tcPr>
            <w:tcW w:w="1005" w:type="dxa"/>
            <w:shd w:val="clear" w:color="auto" w:fill="D9D9D9" w:themeFill="background1" w:themeFillShade="D9"/>
            <w:noWrap/>
            <w:vAlign w:val="center"/>
          </w:tcPr>
          <w:p w14:paraId="1D6E02D2" w14:textId="0992CAA3" w:rsidR="0055432A" w:rsidRPr="005922EF" w:rsidRDefault="0055432A" w:rsidP="0055432A">
            <w:pPr>
              <w:jc w:val="center"/>
              <w:rPr>
                <w:sz w:val="18"/>
                <w:szCs w:val="18"/>
              </w:rPr>
            </w:pPr>
            <w:r>
              <w:rPr>
                <w:rFonts w:ascii="Aptos" w:hAnsi="Aptos"/>
                <w:color w:val="000000"/>
                <w:sz w:val="18"/>
                <w:szCs w:val="18"/>
              </w:rPr>
              <w:t>-0.004</w:t>
            </w:r>
          </w:p>
        </w:tc>
        <w:tc>
          <w:tcPr>
            <w:tcW w:w="1302" w:type="dxa"/>
            <w:shd w:val="clear" w:color="auto" w:fill="auto"/>
            <w:noWrap/>
            <w:vAlign w:val="center"/>
          </w:tcPr>
          <w:p w14:paraId="206EE2B2" w14:textId="2B6B017F" w:rsidR="0055432A" w:rsidRPr="005922EF" w:rsidRDefault="0055432A" w:rsidP="0055432A">
            <w:pPr>
              <w:jc w:val="center"/>
              <w:rPr>
                <w:sz w:val="18"/>
                <w:szCs w:val="18"/>
              </w:rPr>
            </w:pPr>
            <w:r>
              <w:rPr>
                <w:rFonts w:ascii="Aptos" w:hAnsi="Aptos"/>
                <w:color w:val="000000"/>
                <w:sz w:val="18"/>
                <w:szCs w:val="18"/>
              </w:rPr>
              <w:t>0.485</w:t>
            </w:r>
          </w:p>
        </w:tc>
        <w:tc>
          <w:tcPr>
            <w:tcW w:w="1140" w:type="dxa"/>
            <w:shd w:val="clear" w:color="auto" w:fill="auto"/>
            <w:noWrap/>
            <w:vAlign w:val="center"/>
          </w:tcPr>
          <w:p w14:paraId="58FB872D" w14:textId="072FEB85" w:rsidR="0055432A" w:rsidRPr="005922EF" w:rsidRDefault="0055432A" w:rsidP="0055432A">
            <w:pPr>
              <w:jc w:val="center"/>
              <w:rPr>
                <w:sz w:val="18"/>
                <w:szCs w:val="18"/>
              </w:rPr>
            </w:pPr>
            <w:r>
              <w:rPr>
                <w:rFonts w:ascii="Aptos" w:hAnsi="Aptos"/>
                <w:color w:val="000000"/>
                <w:sz w:val="18"/>
                <w:szCs w:val="18"/>
              </w:rPr>
              <w:t>0.49</w:t>
            </w:r>
          </w:p>
        </w:tc>
        <w:tc>
          <w:tcPr>
            <w:tcW w:w="1006" w:type="dxa"/>
            <w:shd w:val="clear" w:color="auto" w:fill="auto"/>
            <w:noWrap/>
            <w:vAlign w:val="center"/>
          </w:tcPr>
          <w:p w14:paraId="447DB23F" w14:textId="546B14A6" w:rsidR="0055432A" w:rsidRPr="005922EF" w:rsidRDefault="0055432A" w:rsidP="0055432A">
            <w:pPr>
              <w:jc w:val="center"/>
              <w:rPr>
                <w:sz w:val="18"/>
                <w:szCs w:val="18"/>
              </w:rPr>
            </w:pPr>
            <w:r>
              <w:rPr>
                <w:rFonts w:ascii="Aptos" w:hAnsi="Aptos"/>
                <w:color w:val="000000"/>
                <w:sz w:val="18"/>
                <w:szCs w:val="18"/>
              </w:rPr>
              <w:t>-0.005</w:t>
            </w:r>
          </w:p>
        </w:tc>
        <w:tc>
          <w:tcPr>
            <w:tcW w:w="824" w:type="dxa"/>
            <w:noWrap/>
            <w:vAlign w:val="center"/>
          </w:tcPr>
          <w:p w14:paraId="252C001E" w14:textId="2B03FB26" w:rsidR="0055432A" w:rsidRPr="005922EF" w:rsidRDefault="0055432A" w:rsidP="0055432A">
            <w:pPr>
              <w:rPr>
                <w:sz w:val="18"/>
                <w:szCs w:val="18"/>
              </w:rPr>
            </w:pPr>
            <w:r>
              <w:rPr>
                <w:rFonts w:ascii="Aptos" w:hAnsi="Aptos"/>
                <w:color w:val="000000"/>
                <w:sz w:val="18"/>
                <w:szCs w:val="18"/>
              </w:rPr>
              <w:t>0.001127115</w:t>
            </w:r>
          </w:p>
        </w:tc>
      </w:tr>
      <w:tr w:rsidR="0055432A" w:rsidRPr="005922EF" w14:paraId="2FA2635F" w14:textId="77777777" w:rsidTr="00B016FF">
        <w:trPr>
          <w:trHeight w:val="329"/>
        </w:trPr>
        <w:tc>
          <w:tcPr>
            <w:tcW w:w="842" w:type="dxa"/>
            <w:noWrap/>
          </w:tcPr>
          <w:p w14:paraId="2B99E44C" w14:textId="1D2CE61A" w:rsidR="0055432A" w:rsidRPr="005922EF" w:rsidRDefault="0055432A" w:rsidP="0055432A">
            <w:pPr>
              <w:rPr>
                <w:sz w:val="18"/>
                <w:szCs w:val="18"/>
              </w:rPr>
            </w:pPr>
            <w:r>
              <w:rPr>
                <w:sz w:val="18"/>
                <w:szCs w:val="18"/>
              </w:rPr>
              <w:t>22</w:t>
            </w:r>
          </w:p>
        </w:tc>
        <w:tc>
          <w:tcPr>
            <w:tcW w:w="944" w:type="dxa"/>
          </w:tcPr>
          <w:p w14:paraId="49D7F20E" w14:textId="772BFF6C" w:rsidR="0055432A" w:rsidRPr="005922EF" w:rsidRDefault="0055432A" w:rsidP="0055432A">
            <w:pPr>
              <w:jc w:val="center"/>
              <w:rPr>
                <w:sz w:val="18"/>
                <w:szCs w:val="18"/>
              </w:rPr>
            </w:pPr>
            <w:r w:rsidRPr="002F2164">
              <w:rPr>
                <w:sz w:val="18"/>
                <w:szCs w:val="18"/>
              </w:rPr>
              <w:t>No</w:t>
            </w:r>
          </w:p>
        </w:tc>
        <w:tc>
          <w:tcPr>
            <w:tcW w:w="808" w:type="dxa"/>
          </w:tcPr>
          <w:p w14:paraId="7C6DD0A2" w14:textId="2B178F10" w:rsidR="0055432A" w:rsidRPr="005922EF" w:rsidRDefault="0055432A" w:rsidP="0055432A">
            <w:pPr>
              <w:jc w:val="center"/>
              <w:rPr>
                <w:sz w:val="18"/>
                <w:szCs w:val="18"/>
              </w:rPr>
            </w:pPr>
            <w:r w:rsidRPr="005922EF">
              <w:rPr>
                <w:sz w:val="18"/>
                <w:szCs w:val="18"/>
              </w:rPr>
              <w:t>Yes</w:t>
            </w:r>
          </w:p>
        </w:tc>
        <w:tc>
          <w:tcPr>
            <w:tcW w:w="1303" w:type="dxa"/>
            <w:noWrap/>
          </w:tcPr>
          <w:p w14:paraId="1BE9D6FB" w14:textId="41D82697" w:rsidR="0055432A" w:rsidRPr="005922EF" w:rsidRDefault="0055432A" w:rsidP="0055432A">
            <w:pPr>
              <w:jc w:val="center"/>
              <w:rPr>
                <w:sz w:val="18"/>
                <w:szCs w:val="18"/>
              </w:rPr>
            </w:pPr>
            <w:r w:rsidRPr="005922EF">
              <w:rPr>
                <w:sz w:val="18"/>
                <w:szCs w:val="18"/>
              </w:rPr>
              <w:t>No</w:t>
            </w:r>
          </w:p>
        </w:tc>
        <w:tc>
          <w:tcPr>
            <w:tcW w:w="968" w:type="dxa"/>
            <w:noWrap/>
          </w:tcPr>
          <w:p w14:paraId="74E92609" w14:textId="1C4D372A" w:rsidR="0055432A" w:rsidRPr="005922EF" w:rsidRDefault="0055432A" w:rsidP="0055432A">
            <w:pPr>
              <w:jc w:val="center"/>
              <w:rPr>
                <w:sz w:val="18"/>
                <w:szCs w:val="18"/>
              </w:rPr>
            </w:pPr>
            <w:r w:rsidRPr="005922EF">
              <w:rPr>
                <w:sz w:val="18"/>
                <w:szCs w:val="18"/>
              </w:rPr>
              <w:t>Yes</w:t>
            </w:r>
          </w:p>
        </w:tc>
        <w:tc>
          <w:tcPr>
            <w:tcW w:w="782" w:type="dxa"/>
            <w:noWrap/>
          </w:tcPr>
          <w:p w14:paraId="2F6512B8" w14:textId="594A0499"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38BE29A" w14:textId="134DD768" w:rsidR="0055432A" w:rsidRPr="005922EF" w:rsidRDefault="0055432A" w:rsidP="0055432A">
            <w:pPr>
              <w:jc w:val="center"/>
              <w:rPr>
                <w:sz w:val="18"/>
                <w:szCs w:val="18"/>
              </w:rPr>
            </w:pPr>
            <w:r>
              <w:rPr>
                <w:rFonts w:ascii="Aptos" w:hAnsi="Aptos"/>
                <w:color w:val="000000"/>
                <w:sz w:val="18"/>
                <w:szCs w:val="18"/>
              </w:rPr>
              <w:t>0.469</w:t>
            </w:r>
          </w:p>
        </w:tc>
        <w:tc>
          <w:tcPr>
            <w:tcW w:w="975" w:type="dxa"/>
            <w:shd w:val="clear" w:color="auto" w:fill="D9D9D9" w:themeFill="background1" w:themeFillShade="D9"/>
            <w:noWrap/>
            <w:vAlign w:val="center"/>
          </w:tcPr>
          <w:p w14:paraId="38810BE8" w14:textId="32EBE88B" w:rsidR="0055432A" w:rsidRPr="005922EF" w:rsidRDefault="0055432A" w:rsidP="0055432A">
            <w:pPr>
              <w:jc w:val="center"/>
              <w:rPr>
                <w:sz w:val="18"/>
                <w:szCs w:val="18"/>
              </w:rPr>
            </w:pPr>
            <w:r>
              <w:rPr>
                <w:rFonts w:ascii="Aptos" w:hAnsi="Aptos"/>
                <w:color w:val="000000"/>
                <w:sz w:val="18"/>
                <w:szCs w:val="18"/>
              </w:rPr>
              <w:t>0.445</w:t>
            </w:r>
          </w:p>
        </w:tc>
        <w:tc>
          <w:tcPr>
            <w:tcW w:w="1005" w:type="dxa"/>
            <w:shd w:val="clear" w:color="auto" w:fill="D9D9D9" w:themeFill="background1" w:themeFillShade="D9"/>
            <w:noWrap/>
            <w:vAlign w:val="center"/>
          </w:tcPr>
          <w:p w14:paraId="49B29494" w14:textId="1F44E2B5" w:rsidR="0055432A" w:rsidRPr="005922EF" w:rsidRDefault="0055432A" w:rsidP="0055432A">
            <w:pPr>
              <w:jc w:val="center"/>
              <w:rPr>
                <w:sz w:val="18"/>
                <w:szCs w:val="18"/>
              </w:rPr>
            </w:pPr>
            <w:r>
              <w:rPr>
                <w:rFonts w:ascii="Aptos" w:hAnsi="Aptos"/>
                <w:color w:val="000000"/>
                <w:sz w:val="18"/>
                <w:szCs w:val="18"/>
              </w:rPr>
              <w:t>0.024</w:t>
            </w:r>
          </w:p>
        </w:tc>
        <w:tc>
          <w:tcPr>
            <w:tcW w:w="1302" w:type="dxa"/>
            <w:shd w:val="clear" w:color="auto" w:fill="auto"/>
            <w:noWrap/>
            <w:vAlign w:val="center"/>
          </w:tcPr>
          <w:p w14:paraId="62FACEAD" w14:textId="2A32DD4D" w:rsidR="0055432A" w:rsidRPr="005922EF" w:rsidRDefault="0055432A" w:rsidP="0055432A">
            <w:pPr>
              <w:jc w:val="center"/>
              <w:rPr>
                <w:sz w:val="18"/>
                <w:szCs w:val="18"/>
              </w:rPr>
            </w:pPr>
            <w:r>
              <w:rPr>
                <w:rFonts w:ascii="Aptos" w:hAnsi="Aptos"/>
                <w:color w:val="000000"/>
                <w:sz w:val="18"/>
                <w:szCs w:val="18"/>
              </w:rPr>
              <w:t>0.46</w:t>
            </w:r>
          </w:p>
        </w:tc>
        <w:tc>
          <w:tcPr>
            <w:tcW w:w="1140" w:type="dxa"/>
            <w:shd w:val="clear" w:color="auto" w:fill="auto"/>
            <w:noWrap/>
            <w:vAlign w:val="center"/>
          </w:tcPr>
          <w:p w14:paraId="4AD7A5AE" w14:textId="1FD60726" w:rsidR="0055432A" w:rsidRPr="005922EF" w:rsidRDefault="0055432A" w:rsidP="0055432A">
            <w:pPr>
              <w:jc w:val="center"/>
              <w:rPr>
                <w:sz w:val="18"/>
                <w:szCs w:val="18"/>
              </w:rPr>
            </w:pPr>
            <w:r>
              <w:rPr>
                <w:rFonts w:ascii="Aptos" w:hAnsi="Aptos"/>
                <w:color w:val="000000"/>
                <w:sz w:val="18"/>
                <w:szCs w:val="18"/>
              </w:rPr>
              <w:t>0.434</w:t>
            </w:r>
          </w:p>
        </w:tc>
        <w:tc>
          <w:tcPr>
            <w:tcW w:w="1006" w:type="dxa"/>
            <w:shd w:val="clear" w:color="auto" w:fill="auto"/>
            <w:noWrap/>
            <w:vAlign w:val="center"/>
          </w:tcPr>
          <w:p w14:paraId="4DFBCE17" w14:textId="70DCF513" w:rsidR="0055432A" w:rsidRPr="005922EF" w:rsidRDefault="0055432A" w:rsidP="0055432A">
            <w:pPr>
              <w:jc w:val="center"/>
              <w:rPr>
                <w:sz w:val="18"/>
                <w:szCs w:val="18"/>
              </w:rPr>
            </w:pPr>
            <w:r>
              <w:rPr>
                <w:rFonts w:ascii="Aptos" w:hAnsi="Aptos"/>
                <w:color w:val="000000"/>
                <w:sz w:val="18"/>
                <w:szCs w:val="18"/>
              </w:rPr>
              <w:t>0.026</w:t>
            </w:r>
          </w:p>
        </w:tc>
        <w:tc>
          <w:tcPr>
            <w:tcW w:w="824" w:type="dxa"/>
            <w:noWrap/>
            <w:vAlign w:val="center"/>
          </w:tcPr>
          <w:p w14:paraId="501E25F1" w14:textId="67B2C38D" w:rsidR="0055432A" w:rsidRPr="005922EF" w:rsidRDefault="0055432A" w:rsidP="0055432A">
            <w:pPr>
              <w:rPr>
                <w:sz w:val="18"/>
                <w:szCs w:val="18"/>
              </w:rPr>
            </w:pPr>
            <w:r>
              <w:rPr>
                <w:rFonts w:ascii="Aptos" w:hAnsi="Aptos"/>
                <w:color w:val="000000"/>
                <w:sz w:val="18"/>
                <w:szCs w:val="18"/>
              </w:rPr>
              <w:t>0.036443385</w:t>
            </w:r>
          </w:p>
        </w:tc>
      </w:tr>
      <w:tr w:rsidR="0055432A" w:rsidRPr="005922EF" w14:paraId="20E8EAC4" w14:textId="77777777" w:rsidTr="00B016FF">
        <w:trPr>
          <w:trHeight w:val="329"/>
        </w:trPr>
        <w:tc>
          <w:tcPr>
            <w:tcW w:w="842" w:type="dxa"/>
            <w:noWrap/>
          </w:tcPr>
          <w:p w14:paraId="03CAFEAB" w14:textId="13A5B5FE" w:rsidR="0055432A" w:rsidRPr="005922EF" w:rsidRDefault="0055432A" w:rsidP="0055432A">
            <w:pPr>
              <w:rPr>
                <w:sz w:val="18"/>
                <w:szCs w:val="18"/>
              </w:rPr>
            </w:pPr>
            <w:r>
              <w:rPr>
                <w:sz w:val="18"/>
                <w:szCs w:val="18"/>
              </w:rPr>
              <w:t>23</w:t>
            </w:r>
          </w:p>
        </w:tc>
        <w:tc>
          <w:tcPr>
            <w:tcW w:w="944" w:type="dxa"/>
          </w:tcPr>
          <w:p w14:paraId="1D98A0B8" w14:textId="6DF2CCF7" w:rsidR="0055432A" w:rsidRPr="005922EF" w:rsidRDefault="0055432A" w:rsidP="0055432A">
            <w:pPr>
              <w:jc w:val="center"/>
              <w:rPr>
                <w:sz w:val="18"/>
                <w:szCs w:val="18"/>
              </w:rPr>
            </w:pPr>
            <w:r w:rsidRPr="002F2164">
              <w:rPr>
                <w:sz w:val="18"/>
                <w:szCs w:val="18"/>
              </w:rPr>
              <w:t>No</w:t>
            </w:r>
          </w:p>
        </w:tc>
        <w:tc>
          <w:tcPr>
            <w:tcW w:w="808" w:type="dxa"/>
          </w:tcPr>
          <w:p w14:paraId="035A67F9" w14:textId="079F4038" w:rsidR="0055432A" w:rsidRPr="005922EF" w:rsidRDefault="0055432A" w:rsidP="0055432A">
            <w:pPr>
              <w:jc w:val="center"/>
              <w:rPr>
                <w:sz w:val="18"/>
                <w:szCs w:val="18"/>
              </w:rPr>
            </w:pPr>
            <w:r w:rsidRPr="005922EF">
              <w:rPr>
                <w:sz w:val="18"/>
                <w:szCs w:val="18"/>
              </w:rPr>
              <w:t>Yes</w:t>
            </w:r>
          </w:p>
        </w:tc>
        <w:tc>
          <w:tcPr>
            <w:tcW w:w="1303" w:type="dxa"/>
            <w:noWrap/>
          </w:tcPr>
          <w:p w14:paraId="3E53669E" w14:textId="036F67A2" w:rsidR="0055432A" w:rsidRPr="005922EF" w:rsidRDefault="0055432A" w:rsidP="0055432A">
            <w:pPr>
              <w:jc w:val="center"/>
              <w:rPr>
                <w:sz w:val="18"/>
                <w:szCs w:val="18"/>
              </w:rPr>
            </w:pPr>
            <w:r w:rsidRPr="005922EF">
              <w:rPr>
                <w:sz w:val="18"/>
                <w:szCs w:val="18"/>
              </w:rPr>
              <w:t>No</w:t>
            </w:r>
          </w:p>
        </w:tc>
        <w:tc>
          <w:tcPr>
            <w:tcW w:w="968" w:type="dxa"/>
            <w:noWrap/>
          </w:tcPr>
          <w:p w14:paraId="209486DA" w14:textId="63E769AC" w:rsidR="0055432A" w:rsidRPr="005922EF" w:rsidRDefault="0055432A" w:rsidP="0055432A">
            <w:pPr>
              <w:jc w:val="center"/>
              <w:rPr>
                <w:sz w:val="18"/>
                <w:szCs w:val="18"/>
              </w:rPr>
            </w:pPr>
            <w:r w:rsidRPr="005922EF">
              <w:rPr>
                <w:sz w:val="18"/>
                <w:szCs w:val="18"/>
              </w:rPr>
              <w:t>No</w:t>
            </w:r>
          </w:p>
        </w:tc>
        <w:tc>
          <w:tcPr>
            <w:tcW w:w="782" w:type="dxa"/>
            <w:noWrap/>
          </w:tcPr>
          <w:p w14:paraId="7D062FA9" w14:textId="3FCDD1B0"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15F57C2" w14:textId="68F1150B" w:rsidR="0055432A" w:rsidRPr="005922EF" w:rsidRDefault="0055432A" w:rsidP="0055432A">
            <w:pPr>
              <w:jc w:val="center"/>
              <w:rPr>
                <w:sz w:val="18"/>
                <w:szCs w:val="18"/>
              </w:rPr>
            </w:pPr>
            <w:r>
              <w:rPr>
                <w:rFonts w:ascii="Aptos" w:hAnsi="Aptos"/>
                <w:color w:val="000000"/>
                <w:sz w:val="18"/>
                <w:szCs w:val="18"/>
              </w:rPr>
              <w:t>0.486</w:t>
            </w:r>
          </w:p>
        </w:tc>
        <w:tc>
          <w:tcPr>
            <w:tcW w:w="975" w:type="dxa"/>
            <w:shd w:val="clear" w:color="auto" w:fill="D9D9D9" w:themeFill="background1" w:themeFillShade="D9"/>
            <w:noWrap/>
            <w:vAlign w:val="center"/>
          </w:tcPr>
          <w:p w14:paraId="71B6A6EF" w14:textId="23E19A3C" w:rsidR="0055432A" w:rsidRPr="005922EF" w:rsidRDefault="0055432A" w:rsidP="0055432A">
            <w:pPr>
              <w:jc w:val="center"/>
              <w:rPr>
                <w:sz w:val="18"/>
                <w:szCs w:val="18"/>
              </w:rPr>
            </w:pPr>
            <w:r>
              <w:rPr>
                <w:rFonts w:ascii="Aptos" w:hAnsi="Aptos"/>
                <w:color w:val="000000"/>
                <w:sz w:val="18"/>
                <w:szCs w:val="18"/>
              </w:rPr>
              <w:t>0.486</w:t>
            </w:r>
          </w:p>
        </w:tc>
        <w:tc>
          <w:tcPr>
            <w:tcW w:w="1005" w:type="dxa"/>
            <w:shd w:val="clear" w:color="auto" w:fill="D9D9D9" w:themeFill="background1" w:themeFillShade="D9"/>
            <w:noWrap/>
            <w:vAlign w:val="center"/>
          </w:tcPr>
          <w:p w14:paraId="072F099A" w14:textId="20E6B123"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32900647" w14:textId="64A7F9B9" w:rsidR="0055432A" w:rsidRPr="005922EF" w:rsidRDefault="0055432A" w:rsidP="0055432A">
            <w:pPr>
              <w:jc w:val="center"/>
              <w:rPr>
                <w:sz w:val="18"/>
                <w:szCs w:val="18"/>
              </w:rPr>
            </w:pPr>
            <w:r>
              <w:rPr>
                <w:rFonts w:ascii="Aptos" w:hAnsi="Aptos"/>
                <w:color w:val="000000"/>
                <w:sz w:val="18"/>
                <w:szCs w:val="18"/>
              </w:rPr>
              <w:t>0.484</w:t>
            </w:r>
          </w:p>
        </w:tc>
        <w:tc>
          <w:tcPr>
            <w:tcW w:w="1140" w:type="dxa"/>
            <w:shd w:val="clear" w:color="auto" w:fill="auto"/>
            <w:noWrap/>
            <w:vAlign w:val="center"/>
          </w:tcPr>
          <w:p w14:paraId="5A4DA782" w14:textId="5374A214" w:rsidR="0055432A" w:rsidRPr="005922EF" w:rsidRDefault="0055432A" w:rsidP="0055432A">
            <w:pPr>
              <w:jc w:val="center"/>
              <w:rPr>
                <w:sz w:val="18"/>
                <w:szCs w:val="18"/>
              </w:rPr>
            </w:pPr>
            <w:r>
              <w:rPr>
                <w:rFonts w:ascii="Aptos" w:hAnsi="Aptos"/>
                <w:color w:val="000000"/>
                <w:sz w:val="18"/>
                <w:szCs w:val="18"/>
              </w:rPr>
              <w:t>0.484</w:t>
            </w:r>
          </w:p>
        </w:tc>
        <w:tc>
          <w:tcPr>
            <w:tcW w:w="1006" w:type="dxa"/>
            <w:shd w:val="clear" w:color="auto" w:fill="auto"/>
            <w:noWrap/>
            <w:vAlign w:val="center"/>
          </w:tcPr>
          <w:p w14:paraId="70201EA2" w14:textId="3C7AB7E7"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1B442916" w14:textId="4AEDDC34" w:rsidR="0055432A" w:rsidRPr="005922EF" w:rsidRDefault="0055432A" w:rsidP="0055432A">
            <w:pPr>
              <w:rPr>
                <w:sz w:val="18"/>
                <w:szCs w:val="18"/>
              </w:rPr>
            </w:pPr>
            <w:r>
              <w:rPr>
                <w:rFonts w:ascii="Aptos" w:hAnsi="Aptos"/>
                <w:color w:val="000000"/>
                <w:sz w:val="18"/>
                <w:szCs w:val="18"/>
              </w:rPr>
              <w:t>0.010144035</w:t>
            </w:r>
          </w:p>
        </w:tc>
      </w:tr>
      <w:tr w:rsidR="0055432A" w:rsidRPr="005922EF" w14:paraId="3C0CF592" w14:textId="77777777" w:rsidTr="00B016FF">
        <w:trPr>
          <w:trHeight w:val="329"/>
        </w:trPr>
        <w:tc>
          <w:tcPr>
            <w:tcW w:w="842" w:type="dxa"/>
            <w:noWrap/>
          </w:tcPr>
          <w:p w14:paraId="22831668" w14:textId="56EC0D07" w:rsidR="0055432A" w:rsidRPr="005922EF" w:rsidRDefault="0055432A" w:rsidP="0055432A">
            <w:pPr>
              <w:rPr>
                <w:sz w:val="18"/>
                <w:szCs w:val="18"/>
              </w:rPr>
            </w:pPr>
            <w:r>
              <w:rPr>
                <w:sz w:val="18"/>
                <w:szCs w:val="18"/>
              </w:rPr>
              <w:t>24</w:t>
            </w:r>
          </w:p>
        </w:tc>
        <w:tc>
          <w:tcPr>
            <w:tcW w:w="944" w:type="dxa"/>
          </w:tcPr>
          <w:p w14:paraId="19FF45E9" w14:textId="16AE0DF4" w:rsidR="0055432A" w:rsidRPr="005922EF" w:rsidRDefault="0055432A" w:rsidP="0055432A">
            <w:pPr>
              <w:jc w:val="center"/>
              <w:rPr>
                <w:sz w:val="18"/>
                <w:szCs w:val="18"/>
              </w:rPr>
            </w:pPr>
            <w:r w:rsidRPr="002F2164">
              <w:rPr>
                <w:sz w:val="18"/>
                <w:szCs w:val="18"/>
              </w:rPr>
              <w:t>No</w:t>
            </w:r>
          </w:p>
        </w:tc>
        <w:tc>
          <w:tcPr>
            <w:tcW w:w="808" w:type="dxa"/>
          </w:tcPr>
          <w:p w14:paraId="7129C2F9" w14:textId="55F21D7C" w:rsidR="0055432A" w:rsidRPr="005922EF" w:rsidRDefault="0055432A" w:rsidP="0055432A">
            <w:pPr>
              <w:jc w:val="center"/>
              <w:rPr>
                <w:sz w:val="18"/>
                <w:szCs w:val="18"/>
              </w:rPr>
            </w:pPr>
            <w:r w:rsidRPr="005922EF">
              <w:rPr>
                <w:sz w:val="18"/>
                <w:szCs w:val="18"/>
              </w:rPr>
              <w:t>Yes</w:t>
            </w:r>
          </w:p>
        </w:tc>
        <w:tc>
          <w:tcPr>
            <w:tcW w:w="1303" w:type="dxa"/>
            <w:noWrap/>
          </w:tcPr>
          <w:p w14:paraId="6A29C7A9" w14:textId="44620200" w:rsidR="0055432A" w:rsidRPr="005922EF" w:rsidRDefault="0055432A" w:rsidP="0055432A">
            <w:pPr>
              <w:jc w:val="center"/>
              <w:rPr>
                <w:sz w:val="18"/>
                <w:szCs w:val="18"/>
              </w:rPr>
            </w:pPr>
            <w:r w:rsidRPr="005922EF">
              <w:rPr>
                <w:sz w:val="18"/>
                <w:szCs w:val="18"/>
              </w:rPr>
              <w:t>No</w:t>
            </w:r>
          </w:p>
        </w:tc>
        <w:tc>
          <w:tcPr>
            <w:tcW w:w="968" w:type="dxa"/>
            <w:noWrap/>
          </w:tcPr>
          <w:p w14:paraId="5FDD8C50" w14:textId="7EF39FAD" w:rsidR="0055432A" w:rsidRPr="005922EF" w:rsidRDefault="0055432A" w:rsidP="0055432A">
            <w:pPr>
              <w:jc w:val="center"/>
              <w:rPr>
                <w:sz w:val="18"/>
                <w:szCs w:val="18"/>
              </w:rPr>
            </w:pPr>
            <w:r w:rsidRPr="005922EF">
              <w:rPr>
                <w:sz w:val="18"/>
                <w:szCs w:val="18"/>
              </w:rPr>
              <w:t>No</w:t>
            </w:r>
          </w:p>
        </w:tc>
        <w:tc>
          <w:tcPr>
            <w:tcW w:w="782" w:type="dxa"/>
            <w:noWrap/>
          </w:tcPr>
          <w:p w14:paraId="515CC4CF" w14:textId="63419C58"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F71AAE" w14:textId="5191F29B" w:rsidR="0055432A" w:rsidRPr="005922EF" w:rsidRDefault="0055432A" w:rsidP="0055432A">
            <w:pPr>
              <w:jc w:val="center"/>
              <w:rPr>
                <w:sz w:val="18"/>
                <w:szCs w:val="18"/>
              </w:rPr>
            </w:pPr>
            <w:r>
              <w:rPr>
                <w:rFonts w:ascii="Aptos" w:hAnsi="Aptos"/>
                <w:color w:val="000000"/>
                <w:sz w:val="18"/>
                <w:szCs w:val="18"/>
              </w:rPr>
              <w:t>0.47</w:t>
            </w:r>
          </w:p>
        </w:tc>
        <w:tc>
          <w:tcPr>
            <w:tcW w:w="975" w:type="dxa"/>
            <w:shd w:val="clear" w:color="auto" w:fill="D9D9D9" w:themeFill="background1" w:themeFillShade="D9"/>
            <w:noWrap/>
            <w:vAlign w:val="center"/>
          </w:tcPr>
          <w:p w14:paraId="18C76B1E" w14:textId="2E4C681D" w:rsidR="0055432A" w:rsidRPr="005922EF" w:rsidRDefault="0055432A" w:rsidP="0055432A">
            <w:pPr>
              <w:jc w:val="center"/>
              <w:rPr>
                <w:sz w:val="18"/>
                <w:szCs w:val="18"/>
              </w:rPr>
            </w:pPr>
            <w:r>
              <w:rPr>
                <w:rFonts w:ascii="Aptos" w:hAnsi="Aptos"/>
                <w:color w:val="000000"/>
                <w:sz w:val="18"/>
                <w:szCs w:val="18"/>
              </w:rPr>
              <w:t>0.297</w:t>
            </w:r>
          </w:p>
        </w:tc>
        <w:tc>
          <w:tcPr>
            <w:tcW w:w="1005" w:type="dxa"/>
            <w:shd w:val="clear" w:color="auto" w:fill="D9D9D9" w:themeFill="background1" w:themeFillShade="D9"/>
            <w:noWrap/>
            <w:vAlign w:val="center"/>
          </w:tcPr>
          <w:p w14:paraId="35651293" w14:textId="4442DE80" w:rsidR="0055432A" w:rsidRPr="005922EF" w:rsidRDefault="0055432A" w:rsidP="0055432A">
            <w:pPr>
              <w:jc w:val="center"/>
              <w:rPr>
                <w:sz w:val="18"/>
                <w:szCs w:val="18"/>
              </w:rPr>
            </w:pPr>
            <w:r>
              <w:rPr>
                <w:rFonts w:ascii="Aptos" w:hAnsi="Aptos"/>
                <w:color w:val="000000"/>
                <w:sz w:val="18"/>
                <w:szCs w:val="18"/>
              </w:rPr>
              <w:t>0.173</w:t>
            </w:r>
          </w:p>
        </w:tc>
        <w:tc>
          <w:tcPr>
            <w:tcW w:w="1302" w:type="dxa"/>
            <w:shd w:val="clear" w:color="auto" w:fill="auto"/>
            <w:noWrap/>
            <w:vAlign w:val="center"/>
          </w:tcPr>
          <w:p w14:paraId="01865F7B" w14:textId="16D4E01B" w:rsidR="0055432A" w:rsidRPr="005922EF" w:rsidRDefault="0055432A" w:rsidP="0055432A">
            <w:pPr>
              <w:jc w:val="center"/>
              <w:rPr>
                <w:sz w:val="18"/>
                <w:szCs w:val="18"/>
              </w:rPr>
            </w:pPr>
            <w:r>
              <w:rPr>
                <w:rFonts w:ascii="Aptos" w:hAnsi="Aptos"/>
                <w:color w:val="000000"/>
                <w:sz w:val="18"/>
                <w:szCs w:val="18"/>
              </w:rPr>
              <w:t>0.469</w:t>
            </w:r>
          </w:p>
        </w:tc>
        <w:tc>
          <w:tcPr>
            <w:tcW w:w="1140" w:type="dxa"/>
            <w:shd w:val="clear" w:color="auto" w:fill="auto"/>
            <w:noWrap/>
            <w:vAlign w:val="center"/>
          </w:tcPr>
          <w:p w14:paraId="1B09AF81" w14:textId="27665304" w:rsidR="0055432A" w:rsidRPr="005922EF" w:rsidRDefault="0055432A" w:rsidP="0055432A">
            <w:pPr>
              <w:jc w:val="center"/>
              <w:rPr>
                <w:sz w:val="18"/>
                <w:szCs w:val="18"/>
              </w:rPr>
            </w:pPr>
            <w:r>
              <w:rPr>
                <w:rFonts w:ascii="Aptos" w:hAnsi="Aptos"/>
                <w:color w:val="000000"/>
                <w:sz w:val="18"/>
                <w:szCs w:val="18"/>
              </w:rPr>
              <w:t>0.115</w:t>
            </w:r>
          </w:p>
        </w:tc>
        <w:tc>
          <w:tcPr>
            <w:tcW w:w="1006" w:type="dxa"/>
            <w:shd w:val="clear" w:color="auto" w:fill="auto"/>
            <w:noWrap/>
            <w:vAlign w:val="center"/>
          </w:tcPr>
          <w:p w14:paraId="5D9E95B8" w14:textId="1B8B7FEC" w:rsidR="0055432A" w:rsidRPr="005922EF" w:rsidRDefault="0055432A" w:rsidP="0055432A">
            <w:pPr>
              <w:jc w:val="center"/>
              <w:rPr>
                <w:sz w:val="18"/>
                <w:szCs w:val="18"/>
              </w:rPr>
            </w:pPr>
            <w:r>
              <w:rPr>
                <w:rFonts w:ascii="Aptos" w:hAnsi="Aptos"/>
                <w:color w:val="000000"/>
                <w:sz w:val="18"/>
                <w:szCs w:val="18"/>
              </w:rPr>
              <w:t>0.354</w:t>
            </w:r>
          </w:p>
        </w:tc>
        <w:tc>
          <w:tcPr>
            <w:tcW w:w="824" w:type="dxa"/>
            <w:noWrap/>
            <w:vAlign w:val="center"/>
          </w:tcPr>
          <w:p w14:paraId="27E29F7B" w14:textId="51B72E71" w:rsidR="0055432A" w:rsidRPr="005922EF" w:rsidRDefault="0055432A" w:rsidP="0055432A">
            <w:pPr>
              <w:rPr>
                <w:sz w:val="18"/>
                <w:szCs w:val="18"/>
              </w:rPr>
            </w:pPr>
            <w:r>
              <w:rPr>
                <w:rFonts w:ascii="Aptos" w:hAnsi="Aptos"/>
                <w:color w:val="000000"/>
                <w:sz w:val="18"/>
                <w:szCs w:val="18"/>
              </w:rPr>
              <w:t>0.327990465</w:t>
            </w:r>
          </w:p>
        </w:tc>
      </w:tr>
      <w:tr w:rsidR="0055432A" w:rsidRPr="005922EF" w14:paraId="66AB7C42" w14:textId="77777777" w:rsidTr="00B016FF">
        <w:trPr>
          <w:trHeight w:val="329"/>
        </w:trPr>
        <w:tc>
          <w:tcPr>
            <w:tcW w:w="842" w:type="dxa"/>
            <w:noWrap/>
          </w:tcPr>
          <w:p w14:paraId="68DC1632" w14:textId="3B827300" w:rsidR="0055432A" w:rsidRPr="005922EF" w:rsidRDefault="0055432A" w:rsidP="0055432A">
            <w:pPr>
              <w:rPr>
                <w:sz w:val="18"/>
                <w:szCs w:val="18"/>
              </w:rPr>
            </w:pPr>
            <w:r>
              <w:rPr>
                <w:sz w:val="18"/>
                <w:szCs w:val="18"/>
              </w:rPr>
              <w:t>25</w:t>
            </w:r>
          </w:p>
        </w:tc>
        <w:tc>
          <w:tcPr>
            <w:tcW w:w="944" w:type="dxa"/>
          </w:tcPr>
          <w:p w14:paraId="5E4C7D1D" w14:textId="2E5A049C" w:rsidR="0055432A" w:rsidRPr="005922EF" w:rsidRDefault="0055432A" w:rsidP="0055432A">
            <w:pPr>
              <w:jc w:val="center"/>
              <w:rPr>
                <w:sz w:val="18"/>
                <w:szCs w:val="18"/>
              </w:rPr>
            </w:pPr>
            <w:r w:rsidRPr="002F2164">
              <w:rPr>
                <w:sz w:val="18"/>
                <w:szCs w:val="18"/>
              </w:rPr>
              <w:t>No</w:t>
            </w:r>
          </w:p>
        </w:tc>
        <w:tc>
          <w:tcPr>
            <w:tcW w:w="808" w:type="dxa"/>
          </w:tcPr>
          <w:p w14:paraId="3768B287" w14:textId="6717B668" w:rsidR="0055432A" w:rsidRPr="005922EF" w:rsidRDefault="0055432A" w:rsidP="0055432A">
            <w:pPr>
              <w:jc w:val="center"/>
              <w:rPr>
                <w:sz w:val="18"/>
                <w:szCs w:val="18"/>
              </w:rPr>
            </w:pPr>
            <w:r>
              <w:rPr>
                <w:sz w:val="18"/>
                <w:szCs w:val="18"/>
              </w:rPr>
              <w:t>No</w:t>
            </w:r>
          </w:p>
        </w:tc>
        <w:tc>
          <w:tcPr>
            <w:tcW w:w="1303" w:type="dxa"/>
            <w:noWrap/>
          </w:tcPr>
          <w:p w14:paraId="4695BB96" w14:textId="13BD96D7" w:rsidR="0055432A" w:rsidRPr="005922EF" w:rsidRDefault="0055432A" w:rsidP="0055432A">
            <w:pPr>
              <w:jc w:val="center"/>
              <w:rPr>
                <w:sz w:val="18"/>
                <w:szCs w:val="18"/>
              </w:rPr>
            </w:pPr>
            <w:r w:rsidRPr="005922EF">
              <w:rPr>
                <w:sz w:val="18"/>
                <w:szCs w:val="18"/>
              </w:rPr>
              <w:t>Yes</w:t>
            </w:r>
          </w:p>
        </w:tc>
        <w:tc>
          <w:tcPr>
            <w:tcW w:w="968" w:type="dxa"/>
            <w:noWrap/>
          </w:tcPr>
          <w:p w14:paraId="794A3B76" w14:textId="6B506E86" w:rsidR="0055432A" w:rsidRPr="005922EF" w:rsidRDefault="0055432A" w:rsidP="0055432A">
            <w:pPr>
              <w:jc w:val="center"/>
              <w:rPr>
                <w:sz w:val="18"/>
                <w:szCs w:val="18"/>
              </w:rPr>
            </w:pPr>
            <w:r w:rsidRPr="005922EF">
              <w:rPr>
                <w:sz w:val="18"/>
                <w:szCs w:val="18"/>
              </w:rPr>
              <w:t>Yes</w:t>
            </w:r>
          </w:p>
        </w:tc>
        <w:tc>
          <w:tcPr>
            <w:tcW w:w="782" w:type="dxa"/>
            <w:noWrap/>
          </w:tcPr>
          <w:p w14:paraId="2FD81322" w14:textId="07AD0245"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F62BD2C" w14:textId="509222EC" w:rsidR="0055432A" w:rsidRPr="005922EF" w:rsidRDefault="0055432A" w:rsidP="0055432A">
            <w:pPr>
              <w:jc w:val="center"/>
              <w:rPr>
                <w:sz w:val="18"/>
                <w:szCs w:val="18"/>
              </w:rPr>
            </w:pPr>
            <w:r>
              <w:rPr>
                <w:rFonts w:ascii="Aptos" w:hAnsi="Aptos"/>
                <w:color w:val="000000"/>
                <w:sz w:val="18"/>
                <w:szCs w:val="18"/>
              </w:rPr>
              <w:t>0.497</w:t>
            </w:r>
          </w:p>
        </w:tc>
        <w:tc>
          <w:tcPr>
            <w:tcW w:w="975" w:type="dxa"/>
            <w:shd w:val="clear" w:color="auto" w:fill="D9D9D9" w:themeFill="background1" w:themeFillShade="D9"/>
            <w:noWrap/>
            <w:vAlign w:val="center"/>
          </w:tcPr>
          <w:p w14:paraId="59FFEED7" w14:textId="280661CF" w:rsidR="0055432A" w:rsidRPr="005922EF" w:rsidRDefault="0055432A" w:rsidP="0055432A">
            <w:pPr>
              <w:jc w:val="center"/>
              <w:rPr>
                <w:sz w:val="18"/>
                <w:szCs w:val="18"/>
              </w:rPr>
            </w:pPr>
            <w:r>
              <w:rPr>
                <w:rFonts w:ascii="Aptos" w:hAnsi="Aptos"/>
                <w:color w:val="000000"/>
                <w:sz w:val="18"/>
                <w:szCs w:val="18"/>
              </w:rPr>
              <w:t>0.497</w:t>
            </w:r>
          </w:p>
        </w:tc>
        <w:tc>
          <w:tcPr>
            <w:tcW w:w="1005" w:type="dxa"/>
            <w:shd w:val="clear" w:color="auto" w:fill="D9D9D9" w:themeFill="background1" w:themeFillShade="D9"/>
            <w:noWrap/>
            <w:vAlign w:val="center"/>
          </w:tcPr>
          <w:p w14:paraId="4A7A8E3D" w14:textId="17E306B0"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5AAF95B9" w14:textId="17548FB2" w:rsidR="0055432A" w:rsidRPr="005922EF" w:rsidRDefault="0055432A" w:rsidP="0055432A">
            <w:pPr>
              <w:jc w:val="center"/>
              <w:rPr>
                <w:sz w:val="18"/>
                <w:szCs w:val="18"/>
              </w:rPr>
            </w:pPr>
            <w:r>
              <w:rPr>
                <w:rFonts w:ascii="Aptos" w:hAnsi="Aptos"/>
                <w:color w:val="000000"/>
                <w:sz w:val="18"/>
                <w:szCs w:val="18"/>
              </w:rPr>
              <w:t>0.493</w:t>
            </w:r>
          </w:p>
        </w:tc>
        <w:tc>
          <w:tcPr>
            <w:tcW w:w="1140" w:type="dxa"/>
            <w:shd w:val="clear" w:color="auto" w:fill="auto"/>
            <w:noWrap/>
            <w:vAlign w:val="center"/>
          </w:tcPr>
          <w:p w14:paraId="1D0FB2B3" w14:textId="4046E15F" w:rsidR="0055432A" w:rsidRPr="005922EF" w:rsidRDefault="0055432A" w:rsidP="0055432A">
            <w:pPr>
              <w:jc w:val="center"/>
              <w:rPr>
                <w:sz w:val="18"/>
                <w:szCs w:val="18"/>
              </w:rPr>
            </w:pPr>
            <w:r>
              <w:rPr>
                <w:rFonts w:ascii="Aptos" w:hAnsi="Aptos"/>
                <w:color w:val="000000"/>
                <w:sz w:val="18"/>
                <w:szCs w:val="18"/>
              </w:rPr>
              <w:t>0.493</w:t>
            </w:r>
          </w:p>
        </w:tc>
        <w:tc>
          <w:tcPr>
            <w:tcW w:w="1006" w:type="dxa"/>
            <w:shd w:val="clear" w:color="auto" w:fill="auto"/>
            <w:noWrap/>
            <w:vAlign w:val="center"/>
          </w:tcPr>
          <w:p w14:paraId="7E47445B" w14:textId="7A40D333"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0F165444" w14:textId="23F335A1" w:rsidR="0055432A" w:rsidRPr="005922EF" w:rsidRDefault="0055432A" w:rsidP="0055432A">
            <w:pPr>
              <w:rPr>
                <w:sz w:val="18"/>
                <w:szCs w:val="18"/>
              </w:rPr>
            </w:pPr>
            <w:r>
              <w:rPr>
                <w:rFonts w:ascii="Aptos" w:hAnsi="Aptos"/>
                <w:color w:val="000000"/>
                <w:sz w:val="18"/>
                <w:szCs w:val="18"/>
              </w:rPr>
              <w:t>0.000005115</w:t>
            </w:r>
          </w:p>
        </w:tc>
      </w:tr>
      <w:tr w:rsidR="0055432A" w:rsidRPr="005922EF" w14:paraId="3AFE6806" w14:textId="77777777" w:rsidTr="00B016FF">
        <w:trPr>
          <w:trHeight w:val="329"/>
        </w:trPr>
        <w:tc>
          <w:tcPr>
            <w:tcW w:w="842" w:type="dxa"/>
            <w:noWrap/>
          </w:tcPr>
          <w:p w14:paraId="5BCADBB9" w14:textId="2CBA45C5" w:rsidR="0055432A" w:rsidRPr="005922EF" w:rsidRDefault="0055432A" w:rsidP="0055432A">
            <w:pPr>
              <w:rPr>
                <w:sz w:val="18"/>
                <w:szCs w:val="18"/>
              </w:rPr>
            </w:pPr>
            <w:r>
              <w:rPr>
                <w:sz w:val="18"/>
                <w:szCs w:val="18"/>
              </w:rPr>
              <w:t>26</w:t>
            </w:r>
          </w:p>
        </w:tc>
        <w:tc>
          <w:tcPr>
            <w:tcW w:w="944" w:type="dxa"/>
          </w:tcPr>
          <w:p w14:paraId="105C29B1" w14:textId="4E6FACA3" w:rsidR="0055432A" w:rsidRPr="005922EF" w:rsidRDefault="0055432A" w:rsidP="0055432A">
            <w:pPr>
              <w:jc w:val="center"/>
              <w:rPr>
                <w:sz w:val="18"/>
                <w:szCs w:val="18"/>
              </w:rPr>
            </w:pPr>
            <w:r w:rsidRPr="002F2164">
              <w:rPr>
                <w:sz w:val="18"/>
                <w:szCs w:val="18"/>
              </w:rPr>
              <w:t>No</w:t>
            </w:r>
          </w:p>
        </w:tc>
        <w:tc>
          <w:tcPr>
            <w:tcW w:w="808" w:type="dxa"/>
          </w:tcPr>
          <w:p w14:paraId="3AB82AD7" w14:textId="133CC0A6" w:rsidR="0055432A" w:rsidRPr="005922EF" w:rsidRDefault="0055432A" w:rsidP="0055432A">
            <w:pPr>
              <w:jc w:val="center"/>
              <w:rPr>
                <w:sz w:val="18"/>
                <w:szCs w:val="18"/>
              </w:rPr>
            </w:pPr>
            <w:r>
              <w:rPr>
                <w:sz w:val="18"/>
                <w:szCs w:val="18"/>
              </w:rPr>
              <w:t>No</w:t>
            </w:r>
          </w:p>
        </w:tc>
        <w:tc>
          <w:tcPr>
            <w:tcW w:w="1303" w:type="dxa"/>
            <w:noWrap/>
          </w:tcPr>
          <w:p w14:paraId="46505525" w14:textId="1CB760E5" w:rsidR="0055432A" w:rsidRPr="005922EF" w:rsidRDefault="0055432A" w:rsidP="0055432A">
            <w:pPr>
              <w:jc w:val="center"/>
              <w:rPr>
                <w:sz w:val="18"/>
                <w:szCs w:val="18"/>
              </w:rPr>
            </w:pPr>
            <w:r w:rsidRPr="005922EF">
              <w:rPr>
                <w:sz w:val="18"/>
                <w:szCs w:val="18"/>
              </w:rPr>
              <w:t>Yes</w:t>
            </w:r>
          </w:p>
        </w:tc>
        <w:tc>
          <w:tcPr>
            <w:tcW w:w="968" w:type="dxa"/>
            <w:noWrap/>
          </w:tcPr>
          <w:p w14:paraId="12DF3A85" w14:textId="420CFAB2" w:rsidR="0055432A" w:rsidRPr="005922EF" w:rsidRDefault="0055432A" w:rsidP="0055432A">
            <w:pPr>
              <w:jc w:val="center"/>
              <w:rPr>
                <w:sz w:val="18"/>
                <w:szCs w:val="18"/>
              </w:rPr>
            </w:pPr>
            <w:r w:rsidRPr="005922EF">
              <w:rPr>
                <w:sz w:val="18"/>
                <w:szCs w:val="18"/>
              </w:rPr>
              <w:t>Yes</w:t>
            </w:r>
          </w:p>
        </w:tc>
        <w:tc>
          <w:tcPr>
            <w:tcW w:w="782" w:type="dxa"/>
            <w:noWrap/>
          </w:tcPr>
          <w:p w14:paraId="18D4BE23" w14:textId="06FA5FC6"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8EF292" w14:textId="1BEB0FE4" w:rsidR="0055432A" w:rsidRPr="005922EF" w:rsidRDefault="0055432A" w:rsidP="0055432A">
            <w:pPr>
              <w:jc w:val="center"/>
              <w:rPr>
                <w:sz w:val="18"/>
                <w:szCs w:val="18"/>
              </w:rPr>
            </w:pPr>
            <w:r>
              <w:rPr>
                <w:rFonts w:ascii="Aptos" w:hAnsi="Aptos"/>
                <w:color w:val="000000"/>
                <w:sz w:val="18"/>
                <w:szCs w:val="18"/>
              </w:rPr>
              <w:t>0.492</w:t>
            </w:r>
          </w:p>
        </w:tc>
        <w:tc>
          <w:tcPr>
            <w:tcW w:w="975" w:type="dxa"/>
            <w:shd w:val="clear" w:color="auto" w:fill="D9D9D9" w:themeFill="background1" w:themeFillShade="D9"/>
            <w:noWrap/>
            <w:vAlign w:val="center"/>
          </w:tcPr>
          <w:p w14:paraId="6AFCAB2B" w14:textId="163674B3" w:rsidR="0055432A" w:rsidRPr="005922EF" w:rsidRDefault="0055432A" w:rsidP="0055432A">
            <w:pPr>
              <w:jc w:val="center"/>
              <w:rPr>
                <w:sz w:val="18"/>
                <w:szCs w:val="18"/>
              </w:rPr>
            </w:pPr>
            <w:r>
              <w:rPr>
                <w:rFonts w:ascii="Aptos" w:hAnsi="Aptos"/>
                <w:color w:val="000000"/>
                <w:sz w:val="18"/>
                <w:szCs w:val="18"/>
              </w:rPr>
              <w:t>0.492</w:t>
            </w:r>
          </w:p>
        </w:tc>
        <w:tc>
          <w:tcPr>
            <w:tcW w:w="1005" w:type="dxa"/>
            <w:shd w:val="clear" w:color="auto" w:fill="D9D9D9" w:themeFill="background1" w:themeFillShade="D9"/>
            <w:noWrap/>
            <w:vAlign w:val="center"/>
          </w:tcPr>
          <w:p w14:paraId="7A3F928B" w14:textId="4227C5ED"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73E5DD7F" w14:textId="43250BF4" w:rsidR="0055432A" w:rsidRPr="005922EF" w:rsidRDefault="0055432A" w:rsidP="0055432A">
            <w:pPr>
              <w:jc w:val="center"/>
              <w:rPr>
                <w:sz w:val="18"/>
                <w:szCs w:val="18"/>
              </w:rPr>
            </w:pPr>
            <w:r>
              <w:rPr>
                <w:rFonts w:ascii="Aptos" w:hAnsi="Aptos"/>
                <w:color w:val="000000"/>
                <w:sz w:val="18"/>
                <w:szCs w:val="18"/>
              </w:rPr>
              <w:t>0.485</w:t>
            </w:r>
          </w:p>
        </w:tc>
        <w:tc>
          <w:tcPr>
            <w:tcW w:w="1140" w:type="dxa"/>
            <w:shd w:val="clear" w:color="auto" w:fill="auto"/>
            <w:noWrap/>
            <w:vAlign w:val="center"/>
          </w:tcPr>
          <w:p w14:paraId="546F4CD8" w14:textId="16F53184" w:rsidR="0055432A" w:rsidRPr="005922EF" w:rsidRDefault="0055432A" w:rsidP="0055432A">
            <w:pPr>
              <w:jc w:val="center"/>
              <w:rPr>
                <w:sz w:val="18"/>
                <w:szCs w:val="18"/>
              </w:rPr>
            </w:pPr>
            <w:r>
              <w:rPr>
                <w:rFonts w:ascii="Aptos" w:hAnsi="Aptos"/>
                <w:color w:val="000000"/>
                <w:sz w:val="18"/>
                <w:szCs w:val="18"/>
              </w:rPr>
              <w:t>0.484</w:t>
            </w:r>
          </w:p>
        </w:tc>
        <w:tc>
          <w:tcPr>
            <w:tcW w:w="1006" w:type="dxa"/>
            <w:shd w:val="clear" w:color="auto" w:fill="auto"/>
            <w:noWrap/>
            <w:vAlign w:val="center"/>
          </w:tcPr>
          <w:p w14:paraId="4CE3D01C" w14:textId="57794BB9" w:rsidR="0055432A" w:rsidRPr="005922EF" w:rsidRDefault="0055432A" w:rsidP="0055432A">
            <w:pPr>
              <w:jc w:val="center"/>
              <w:rPr>
                <w:sz w:val="18"/>
                <w:szCs w:val="18"/>
              </w:rPr>
            </w:pPr>
            <w:r>
              <w:rPr>
                <w:rFonts w:ascii="Aptos" w:hAnsi="Aptos"/>
                <w:color w:val="000000"/>
                <w:sz w:val="18"/>
                <w:szCs w:val="18"/>
              </w:rPr>
              <w:t>0.001</w:t>
            </w:r>
          </w:p>
        </w:tc>
        <w:tc>
          <w:tcPr>
            <w:tcW w:w="824" w:type="dxa"/>
            <w:noWrap/>
            <w:vAlign w:val="center"/>
          </w:tcPr>
          <w:p w14:paraId="5AB3B39D" w14:textId="635AEFF1" w:rsidR="0055432A" w:rsidRPr="005922EF" w:rsidRDefault="0055432A" w:rsidP="0055432A">
            <w:pPr>
              <w:rPr>
                <w:sz w:val="18"/>
                <w:szCs w:val="18"/>
              </w:rPr>
            </w:pPr>
            <w:r>
              <w:rPr>
                <w:rFonts w:ascii="Aptos" w:hAnsi="Aptos"/>
                <w:color w:val="000000"/>
                <w:sz w:val="18"/>
                <w:szCs w:val="18"/>
              </w:rPr>
              <w:t>0.000165385</w:t>
            </w:r>
          </w:p>
        </w:tc>
      </w:tr>
      <w:tr w:rsidR="0055432A" w:rsidRPr="005922EF" w14:paraId="73CAB073" w14:textId="77777777" w:rsidTr="00B016FF">
        <w:trPr>
          <w:trHeight w:val="329"/>
        </w:trPr>
        <w:tc>
          <w:tcPr>
            <w:tcW w:w="842" w:type="dxa"/>
            <w:noWrap/>
          </w:tcPr>
          <w:p w14:paraId="4CE98DCA" w14:textId="5FD50E15" w:rsidR="0055432A" w:rsidRPr="005922EF" w:rsidRDefault="0055432A" w:rsidP="0055432A">
            <w:pPr>
              <w:rPr>
                <w:sz w:val="18"/>
                <w:szCs w:val="18"/>
              </w:rPr>
            </w:pPr>
            <w:r>
              <w:rPr>
                <w:sz w:val="18"/>
                <w:szCs w:val="18"/>
              </w:rPr>
              <w:t>27</w:t>
            </w:r>
          </w:p>
        </w:tc>
        <w:tc>
          <w:tcPr>
            <w:tcW w:w="944" w:type="dxa"/>
          </w:tcPr>
          <w:p w14:paraId="36F14F88" w14:textId="2D3ECC7F" w:rsidR="0055432A" w:rsidRPr="005922EF" w:rsidRDefault="0055432A" w:rsidP="0055432A">
            <w:pPr>
              <w:jc w:val="center"/>
              <w:rPr>
                <w:sz w:val="18"/>
                <w:szCs w:val="18"/>
              </w:rPr>
            </w:pPr>
            <w:r w:rsidRPr="002F2164">
              <w:rPr>
                <w:sz w:val="18"/>
                <w:szCs w:val="18"/>
              </w:rPr>
              <w:t>No</w:t>
            </w:r>
          </w:p>
        </w:tc>
        <w:tc>
          <w:tcPr>
            <w:tcW w:w="808" w:type="dxa"/>
          </w:tcPr>
          <w:p w14:paraId="6284E361" w14:textId="4E38F1FD" w:rsidR="0055432A" w:rsidRPr="005922EF" w:rsidRDefault="0055432A" w:rsidP="0055432A">
            <w:pPr>
              <w:jc w:val="center"/>
              <w:rPr>
                <w:sz w:val="18"/>
                <w:szCs w:val="18"/>
              </w:rPr>
            </w:pPr>
            <w:r>
              <w:rPr>
                <w:sz w:val="18"/>
                <w:szCs w:val="18"/>
              </w:rPr>
              <w:t>No</w:t>
            </w:r>
          </w:p>
        </w:tc>
        <w:tc>
          <w:tcPr>
            <w:tcW w:w="1303" w:type="dxa"/>
            <w:noWrap/>
          </w:tcPr>
          <w:p w14:paraId="1F13EB50" w14:textId="79A8668D" w:rsidR="0055432A" w:rsidRPr="005922EF" w:rsidRDefault="0055432A" w:rsidP="0055432A">
            <w:pPr>
              <w:jc w:val="center"/>
              <w:rPr>
                <w:sz w:val="18"/>
                <w:szCs w:val="18"/>
              </w:rPr>
            </w:pPr>
            <w:r w:rsidRPr="005922EF">
              <w:rPr>
                <w:sz w:val="18"/>
                <w:szCs w:val="18"/>
              </w:rPr>
              <w:t>Yes</w:t>
            </w:r>
          </w:p>
        </w:tc>
        <w:tc>
          <w:tcPr>
            <w:tcW w:w="968" w:type="dxa"/>
            <w:noWrap/>
          </w:tcPr>
          <w:p w14:paraId="5A372531" w14:textId="4C7321CA" w:rsidR="0055432A" w:rsidRPr="005922EF" w:rsidRDefault="0055432A" w:rsidP="0055432A">
            <w:pPr>
              <w:jc w:val="center"/>
              <w:rPr>
                <w:sz w:val="18"/>
                <w:szCs w:val="18"/>
              </w:rPr>
            </w:pPr>
            <w:r w:rsidRPr="005922EF">
              <w:rPr>
                <w:sz w:val="18"/>
                <w:szCs w:val="18"/>
              </w:rPr>
              <w:t>No</w:t>
            </w:r>
          </w:p>
        </w:tc>
        <w:tc>
          <w:tcPr>
            <w:tcW w:w="782" w:type="dxa"/>
            <w:noWrap/>
          </w:tcPr>
          <w:p w14:paraId="109AAD6F" w14:textId="77E411E1"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FC2CA1" w14:textId="73C50D24" w:rsidR="0055432A" w:rsidRPr="005922EF" w:rsidRDefault="0055432A" w:rsidP="0055432A">
            <w:pPr>
              <w:jc w:val="center"/>
              <w:rPr>
                <w:sz w:val="18"/>
                <w:szCs w:val="18"/>
              </w:rPr>
            </w:pPr>
            <w:r>
              <w:rPr>
                <w:rFonts w:ascii="Aptos" w:hAnsi="Aptos"/>
                <w:color w:val="000000"/>
                <w:sz w:val="18"/>
                <w:szCs w:val="18"/>
              </w:rPr>
              <w:t>0.495</w:t>
            </w:r>
          </w:p>
        </w:tc>
        <w:tc>
          <w:tcPr>
            <w:tcW w:w="975" w:type="dxa"/>
            <w:shd w:val="clear" w:color="auto" w:fill="D9D9D9" w:themeFill="background1" w:themeFillShade="D9"/>
            <w:noWrap/>
            <w:vAlign w:val="center"/>
          </w:tcPr>
          <w:p w14:paraId="1D48E3E6" w14:textId="3AE45238" w:rsidR="0055432A" w:rsidRPr="005922EF" w:rsidRDefault="0055432A" w:rsidP="0055432A">
            <w:pPr>
              <w:jc w:val="center"/>
              <w:rPr>
                <w:sz w:val="18"/>
                <w:szCs w:val="18"/>
              </w:rPr>
            </w:pPr>
            <w:r>
              <w:rPr>
                <w:rFonts w:ascii="Aptos" w:hAnsi="Aptos"/>
                <w:color w:val="000000"/>
                <w:sz w:val="18"/>
                <w:szCs w:val="18"/>
              </w:rPr>
              <w:t>0.495</w:t>
            </w:r>
          </w:p>
        </w:tc>
        <w:tc>
          <w:tcPr>
            <w:tcW w:w="1005" w:type="dxa"/>
            <w:shd w:val="clear" w:color="auto" w:fill="D9D9D9" w:themeFill="background1" w:themeFillShade="D9"/>
            <w:noWrap/>
            <w:vAlign w:val="center"/>
          </w:tcPr>
          <w:p w14:paraId="105BA601" w14:textId="6432F1ED"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26FC37BA" w14:textId="37E95EAC" w:rsidR="0055432A" w:rsidRPr="005922EF" w:rsidRDefault="0055432A" w:rsidP="0055432A">
            <w:pPr>
              <w:jc w:val="center"/>
              <w:rPr>
                <w:sz w:val="18"/>
                <w:szCs w:val="18"/>
              </w:rPr>
            </w:pPr>
            <w:r>
              <w:rPr>
                <w:rFonts w:ascii="Aptos" w:hAnsi="Aptos"/>
                <w:color w:val="000000"/>
                <w:sz w:val="18"/>
                <w:szCs w:val="18"/>
              </w:rPr>
              <w:t>0.493</w:t>
            </w:r>
          </w:p>
        </w:tc>
        <w:tc>
          <w:tcPr>
            <w:tcW w:w="1140" w:type="dxa"/>
            <w:shd w:val="clear" w:color="auto" w:fill="auto"/>
            <w:noWrap/>
            <w:vAlign w:val="center"/>
          </w:tcPr>
          <w:p w14:paraId="34F2995C" w14:textId="042C4ABA" w:rsidR="0055432A" w:rsidRPr="005922EF" w:rsidRDefault="0055432A" w:rsidP="0055432A">
            <w:pPr>
              <w:jc w:val="center"/>
              <w:rPr>
                <w:sz w:val="18"/>
                <w:szCs w:val="18"/>
              </w:rPr>
            </w:pPr>
            <w:r>
              <w:rPr>
                <w:rFonts w:ascii="Aptos" w:hAnsi="Aptos"/>
                <w:color w:val="000000"/>
                <w:sz w:val="18"/>
                <w:szCs w:val="18"/>
              </w:rPr>
              <w:t>0.493</w:t>
            </w:r>
          </w:p>
        </w:tc>
        <w:tc>
          <w:tcPr>
            <w:tcW w:w="1006" w:type="dxa"/>
            <w:shd w:val="clear" w:color="auto" w:fill="auto"/>
            <w:noWrap/>
            <w:vAlign w:val="center"/>
          </w:tcPr>
          <w:p w14:paraId="59F24080" w14:textId="323B81C9"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3DA165C9" w14:textId="2FEEC90C" w:rsidR="0055432A" w:rsidRPr="005922EF" w:rsidRDefault="0055432A" w:rsidP="0055432A">
            <w:pPr>
              <w:rPr>
                <w:sz w:val="18"/>
                <w:szCs w:val="18"/>
              </w:rPr>
            </w:pPr>
            <w:r>
              <w:rPr>
                <w:rFonts w:ascii="Aptos" w:hAnsi="Aptos"/>
                <w:color w:val="000000"/>
                <w:sz w:val="18"/>
                <w:szCs w:val="18"/>
              </w:rPr>
              <w:t>0.000046035</w:t>
            </w:r>
          </w:p>
        </w:tc>
      </w:tr>
      <w:tr w:rsidR="0055432A" w:rsidRPr="005922EF" w14:paraId="476AB290" w14:textId="77777777" w:rsidTr="00B016FF">
        <w:trPr>
          <w:trHeight w:val="329"/>
        </w:trPr>
        <w:tc>
          <w:tcPr>
            <w:tcW w:w="842" w:type="dxa"/>
            <w:noWrap/>
          </w:tcPr>
          <w:p w14:paraId="41E02337" w14:textId="4FECE59C" w:rsidR="0055432A" w:rsidRPr="005922EF" w:rsidRDefault="0055432A" w:rsidP="0055432A">
            <w:pPr>
              <w:rPr>
                <w:sz w:val="18"/>
                <w:szCs w:val="18"/>
              </w:rPr>
            </w:pPr>
            <w:r>
              <w:rPr>
                <w:sz w:val="18"/>
                <w:szCs w:val="18"/>
              </w:rPr>
              <w:t>28</w:t>
            </w:r>
          </w:p>
        </w:tc>
        <w:tc>
          <w:tcPr>
            <w:tcW w:w="944" w:type="dxa"/>
          </w:tcPr>
          <w:p w14:paraId="4EB3BD23" w14:textId="5D37F176" w:rsidR="0055432A" w:rsidRPr="005922EF" w:rsidRDefault="0055432A" w:rsidP="0055432A">
            <w:pPr>
              <w:jc w:val="center"/>
              <w:rPr>
                <w:sz w:val="18"/>
                <w:szCs w:val="18"/>
              </w:rPr>
            </w:pPr>
            <w:r w:rsidRPr="002F2164">
              <w:rPr>
                <w:sz w:val="18"/>
                <w:szCs w:val="18"/>
              </w:rPr>
              <w:t>No</w:t>
            </w:r>
          </w:p>
        </w:tc>
        <w:tc>
          <w:tcPr>
            <w:tcW w:w="808" w:type="dxa"/>
          </w:tcPr>
          <w:p w14:paraId="606BBE7B" w14:textId="038EDA3B" w:rsidR="0055432A" w:rsidRPr="005922EF" w:rsidRDefault="0055432A" w:rsidP="0055432A">
            <w:pPr>
              <w:jc w:val="center"/>
              <w:rPr>
                <w:sz w:val="18"/>
                <w:szCs w:val="18"/>
              </w:rPr>
            </w:pPr>
            <w:r>
              <w:rPr>
                <w:sz w:val="18"/>
                <w:szCs w:val="18"/>
              </w:rPr>
              <w:t>No</w:t>
            </w:r>
          </w:p>
        </w:tc>
        <w:tc>
          <w:tcPr>
            <w:tcW w:w="1303" w:type="dxa"/>
            <w:noWrap/>
          </w:tcPr>
          <w:p w14:paraId="20775B90" w14:textId="1A56B5B8" w:rsidR="0055432A" w:rsidRPr="005922EF" w:rsidRDefault="0055432A" w:rsidP="0055432A">
            <w:pPr>
              <w:jc w:val="center"/>
              <w:rPr>
                <w:sz w:val="18"/>
                <w:szCs w:val="18"/>
              </w:rPr>
            </w:pPr>
            <w:r w:rsidRPr="005922EF">
              <w:rPr>
                <w:sz w:val="18"/>
                <w:szCs w:val="18"/>
              </w:rPr>
              <w:t>Yes</w:t>
            </w:r>
          </w:p>
        </w:tc>
        <w:tc>
          <w:tcPr>
            <w:tcW w:w="968" w:type="dxa"/>
            <w:noWrap/>
          </w:tcPr>
          <w:p w14:paraId="1E0065DA" w14:textId="0B8614BC" w:rsidR="0055432A" w:rsidRPr="005922EF" w:rsidRDefault="0055432A" w:rsidP="0055432A">
            <w:pPr>
              <w:jc w:val="center"/>
              <w:rPr>
                <w:sz w:val="18"/>
                <w:szCs w:val="18"/>
              </w:rPr>
            </w:pPr>
            <w:r w:rsidRPr="005922EF">
              <w:rPr>
                <w:sz w:val="18"/>
                <w:szCs w:val="18"/>
              </w:rPr>
              <w:t>No</w:t>
            </w:r>
          </w:p>
        </w:tc>
        <w:tc>
          <w:tcPr>
            <w:tcW w:w="782" w:type="dxa"/>
            <w:noWrap/>
          </w:tcPr>
          <w:p w14:paraId="10501B10" w14:textId="31D62F50"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2AF77F" w14:textId="4550D340" w:rsidR="0055432A" w:rsidRPr="005922EF" w:rsidRDefault="0055432A" w:rsidP="0055432A">
            <w:pPr>
              <w:jc w:val="center"/>
              <w:rPr>
                <w:sz w:val="18"/>
                <w:szCs w:val="18"/>
              </w:rPr>
            </w:pPr>
            <w:r>
              <w:rPr>
                <w:rFonts w:ascii="Aptos" w:hAnsi="Aptos"/>
                <w:color w:val="000000"/>
                <w:sz w:val="18"/>
                <w:szCs w:val="18"/>
              </w:rPr>
              <w:t>0.489</w:t>
            </w:r>
          </w:p>
        </w:tc>
        <w:tc>
          <w:tcPr>
            <w:tcW w:w="975" w:type="dxa"/>
            <w:shd w:val="clear" w:color="auto" w:fill="D9D9D9" w:themeFill="background1" w:themeFillShade="D9"/>
            <w:noWrap/>
            <w:vAlign w:val="center"/>
          </w:tcPr>
          <w:p w14:paraId="4765B64D" w14:textId="4B0F097A" w:rsidR="0055432A" w:rsidRPr="005922EF" w:rsidRDefault="0055432A" w:rsidP="0055432A">
            <w:pPr>
              <w:jc w:val="center"/>
              <w:rPr>
                <w:sz w:val="18"/>
                <w:szCs w:val="18"/>
              </w:rPr>
            </w:pPr>
            <w:r>
              <w:rPr>
                <w:rFonts w:ascii="Aptos" w:hAnsi="Aptos"/>
                <w:color w:val="000000"/>
                <w:sz w:val="18"/>
                <w:szCs w:val="18"/>
              </w:rPr>
              <w:t>0.463</w:t>
            </w:r>
          </w:p>
        </w:tc>
        <w:tc>
          <w:tcPr>
            <w:tcW w:w="1005" w:type="dxa"/>
            <w:shd w:val="clear" w:color="auto" w:fill="D9D9D9" w:themeFill="background1" w:themeFillShade="D9"/>
            <w:noWrap/>
            <w:vAlign w:val="center"/>
          </w:tcPr>
          <w:p w14:paraId="240F88DB" w14:textId="1AEB6D4E" w:rsidR="0055432A" w:rsidRPr="005922EF" w:rsidRDefault="0055432A" w:rsidP="0055432A">
            <w:pPr>
              <w:jc w:val="center"/>
              <w:rPr>
                <w:sz w:val="18"/>
                <w:szCs w:val="18"/>
              </w:rPr>
            </w:pPr>
            <w:r>
              <w:rPr>
                <w:rFonts w:ascii="Aptos" w:hAnsi="Aptos"/>
                <w:color w:val="000000"/>
                <w:sz w:val="18"/>
                <w:szCs w:val="18"/>
              </w:rPr>
              <w:t>0.026</w:t>
            </w:r>
          </w:p>
        </w:tc>
        <w:tc>
          <w:tcPr>
            <w:tcW w:w="1302" w:type="dxa"/>
            <w:shd w:val="clear" w:color="auto" w:fill="auto"/>
            <w:noWrap/>
            <w:vAlign w:val="center"/>
          </w:tcPr>
          <w:p w14:paraId="03020E15" w14:textId="7E59274D" w:rsidR="0055432A" w:rsidRPr="005922EF" w:rsidRDefault="0055432A" w:rsidP="0055432A">
            <w:pPr>
              <w:jc w:val="center"/>
              <w:rPr>
                <w:sz w:val="18"/>
                <w:szCs w:val="18"/>
              </w:rPr>
            </w:pPr>
            <w:r>
              <w:rPr>
                <w:rFonts w:ascii="Aptos" w:hAnsi="Aptos"/>
                <w:color w:val="000000"/>
                <w:sz w:val="18"/>
                <w:szCs w:val="18"/>
              </w:rPr>
              <w:t>0.485</w:t>
            </w:r>
          </w:p>
        </w:tc>
        <w:tc>
          <w:tcPr>
            <w:tcW w:w="1140" w:type="dxa"/>
            <w:shd w:val="clear" w:color="auto" w:fill="auto"/>
            <w:noWrap/>
            <w:vAlign w:val="center"/>
          </w:tcPr>
          <w:p w14:paraId="00E2EAEA" w14:textId="36724F07" w:rsidR="0055432A" w:rsidRPr="005922EF" w:rsidRDefault="0055432A" w:rsidP="0055432A">
            <w:pPr>
              <w:jc w:val="center"/>
              <w:rPr>
                <w:sz w:val="18"/>
                <w:szCs w:val="18"/>
              </w:rPr>
            </w:pPr>
            <w:r>
              <w:rPr>
                <w:rFonts w:ascii="Aptos" w:hAnsi="Aptos"/>
                <w:color w:val="000000"/>
                <w:sz w:val="18"/>
                <w:szCs w:val="18"/>
              </w:rPr>
              <w:t>0.45</w:t>
            </w:r>
          </w:p>
        </w:tc>
        <w:tc>
          <w:tcPr>
            <w:tcW w:w="1006" w:type="dxa"/>
            <w:shd w:val="clear" w:color="auto" w:fill="auto"/>
            <w:noWrap/>
            <w:vAlign w:val="center"/>
          </w:tcPr>
          <w:p w14:paraId="1C5AB7BA" w14:textId="5A4E8453" w:rsidR="0055432A" w:rsidRPr="005922EF" w:rsidRDefault="0055432A" w:rsidP="0055432A">
            <w:pPr>
              <w:jc w:val="center"/>
              <w:rPr>
                <w:sz w:val="18"/>
                <w:szCs w:val="18"/>
              </w:rPr>
            </w:pPr>
            <w:r>
              <w:rPr>
                <w:rFonts w:ascii="Aptos" w:hAnsi="Aptos"/>
                <w:color w:val="000000"/>
                <w:sz w:val="18"/>
                <w:szCs w:val="18"/>
              </w:rPr>
              <w:t>0.035</w:t>
            </w:r>
          </w:p>
        </w:tc>
        <w:tc>
          <w:tcPr>
            <w:tcW w:w="824" w:type="dxa"/>
            <w:noWrap/>
            <w:vAlign w:val="center"/>
          </w:tcPr>
          <w:p w14:paraId="5F472531" w14:textId="11375A9E" w:rsidR="0055432A" w:rsidRPr="005922EF" w:rsidRDefault="0055432A" w:rsidP="0055432A">
            <w:pPr>
              <w:rPr>
                <w:sz w:val="18"/>
                <w:szCs w:val="18"/>
              </w:rPr>
            </w:pPr>
            <w:r>
              <w:rPr>
                <w:rFonts w:ascii="Aptos" w:hAnsi="Aptos"/>
                <w:color w:val="000000"/>
                <w:sz w:val="18"/>
                <w:szCs w:val="18"/>
              </w:rPr>
              <w:t>0.001488465</w:t>
            </w:r>
          </w:p>
        </w:tc>
      </w:tr>
      <w:tr w:rsidR="0055432A" w:rsidRPr="005922EF" w14:paraId="2969FEB0" w14:textId="77777777" w:rsidTr="00B016FF">
        <w:trPr>
          <w:trHeight w:val="329"/>
        </w:trPr>
        <w:tc>
          <w:tcPr>
            <w:tcW w:w="842" w:type="dxa"/>
            <w:noWrap/>
          </w:tcPr>
          <w:p w14:paraId="635113BB" w14:textId="5BC4F1EE" w:rsidR="0055432A" w:rsidRPr="005922EF" w:rsidRDefault="0055432A" w:rsidP="0055432A">
            <w:pPr>
              <w:rPr>
                <w:sz w:val="18"/>
                <w:szCs w:val="18"/>
              </w:rPr>
            </w:pPr>
            <w:r>
              <w:rPr>
                <w:sz w:val="18"/>
                <w:szCs w:val="18"/>
              </w:rPr>
              <w:t>29</w:t>
            </w:r>
          </w:p>
        </w:tc>
        <w:tc>
          <w:tcPr>
            <w:tcW w:w="944" w:type="dxa"/>
          </w:tcPr>
          <w:p w14:paraId="386EC979" w14:textId="46372717" w:rsidR="0055432A" w:rsidRPr="005922EF" w:rsidRDefault="0055432A" w:rsidP="0055432A">
            <w:pPr>
              <w:jc w:val="center"/>
              <w:rPr>
                <w:sz w:val="18"/>
                <w:szCs w:val="18"/>
              </w:rPr>
            </w:pPr>
            <w:r w:rsidRPr="002F2164">
              <w:rPr>
                <w:sz w:val="18"/>
                <w:szCs w:val="18"/>
              </w:rPr>
              <w:t>No</w:t>
            </w:r>
          </w:p>
        </w:tc>
        <w:tc>
          <w:tcPr>
            <w:tcW w:w="808" w:type="dxa"/>
          </w:tcPr>
          <w:p w14:paraId="0D33E6F3" w14:textId="00E1E0B1" w:rsidR="0055432A" w:rsidRPr="005922EF" w:rsidRDefault="0055432A" w:rsidP="0055432A">
            <w:pPr>
              <w:jc w:val="center"/>
              <w:rPr>
                <w:sz w:val="18"/>
                <w:szCs w:val="18"/>
              </w:rPr>
            </w:pPr>
            <w:r>
              <w:rPr>
                <w:sz w:val="18"/>
                <w:szCs w:val="18"/>
              </w:rPr>
              <w:t>No</w:t>
            </w:r>
          </w:p>
        </w:tc>
        <w:tc>
          <w:tcPr>
            <w:tcW w:w="1303" w:type="dxa"/>
            <w:noWrap/>
          </w:tcPr>
          <w:p w14:paraId="1B2FB067" w14:textId="7475847E" w:rsidR="0055432A" w:rsidRPr="005922EF" w:rsidRDefault="0055432A" w:rsidP="0055432A">
            <w:pPr>
              <w:jc w:val="center"/>
              <w:rPr>
                <w:sz w:val="18"/>
                <w:szCs w:val="18"/>
              </w:rPr>
            </w:pPr>
            <w:r w:rsidRPr="005922EF">
              <w:rPr>
                <w:sz w:val="18"/>
                <w:szCs w:val="18"/>
              </w:rPr>
              <w:t>No</w:t>
            </w:r>
          </w:p>
        </w:tc>
        <w:tc>
          <w:tcPr>
            <w:tcW w:w="968" w:type="dxa"/>
            <w:noWrap/>
          </w:tcPr>
          <w:p w14:paraId="0F8F14C5" w14:textId="5B68DDB1" w:rsidR="0055432A" w:rsidRPr="005922EF" w:rsidRDefault="0055432A" w:rsidP="0055432A">
            <w:pPr>
              <w:jc w:val="center"/>
              <w:rPr>
                <w:sz w:val="18"/>
                <w:szCs w:val="18"/>
              </w:rPr>
            </w:pPr>
            <w:r w:rsidRPr="005922EF">
              <w:rPr>
                <w:sz w:val="18"/>
                <w:szCs w:val="18"/>
              </w:rPr>
              <w:t>Yes</w:t>
            </w:r>
          </w:p>
        </w:tc>
        <w:tc>
          <w:tcPr>
            <w:tcW w:w="782" w:type="dxa"/>
            <w:noWrap/>
          </w:tcPr>
          <w:p w14:paraId="7F1C89A0" w14:textId="610DC7B5"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D8CAF2" w14:textId="5AF6BC19" w:rsidR="0055432A" w:rsidRPr="005922EF" w:rsidRDefault="0055432A" w:rsidP="0055432A">
            <w:pPr>
              <w:jc w:val="center"/>
              <w:rPr>
                <w:sz w:val="18"/>
                <w:szCs w:val="18"/>
              </w:rPr>
            </w:pPr>
            <w:r>
              <w:rPr>
                <w:rFonts w:ascii="Aptos" w:hAnsi="Aptos"/>
                <w:color w:val="000000"/>
                <w:sz w:val="18"/>
                <w:szCs w:val="18"/>
              </w:rPr>
              <w:t>0.498</w:t>
            </w:r>
          </w:p>
        </w:tc>
        <w:tc>
          <w:tcPr>
            <w:tcW w:w="975" w:type="dxa"/>
            <w:shd w:val="clear" w:color="auto" w:fill="D9D9D9" w:themeFill="background1" w:themeFillShade="D9"/>
            <w:noWrap/>
            <w:vAlign w:val="center"/>
          </w:tcPr>
          <w:p w14:paraId="0BEE574C" w14:textId="422A026E" w:rsidR="0055432A" w:rsidRPr="005922EF" w:rsidRDefault="0055432A" w:rsidP="0055432A">
            <w:pPr>
              <w:jc w:val="center"/>
              <w:rPr>
                <w:sz w:val="18"/>
                <w:szCs w:val="18"/>
              </w:rPr>
            </w:pPr>
            <w:r>
              <w:rPr>
                <w:rFonts w:ascii="Aptos" w:hAnsi="Aptos"/>
                <w:color w:val="000000"/>
                <w:sz w:val="18"/>
                <w:szCs w:val="18"/>
              </w:rPr>
              <w:t>0.495</w:t>
            </w:r>
          </w:p>
        </w:tc>
        <w:tc>
          <w:tcPr>
            <w:tcW w:w="1005" w:type="dxa"/>
            <w:shd w:val="clear" w:color="auto" w:fill="D9D9D9" w:themeFill="background1" w:themeFillShade="D9"/>
            <w:noWrap/>
            <w:vAlign w:val="center"/>
          </w:tcPr>
          <w:p w14:paraId="5197A69F" w14:textId="60AC004A" w:rsidR="0055432A" w:rsidRPr="005922EF" w:rsidRDefault="0055432A" w:rsidP="0055432A">
            <w:pPr>
              <w:jc w:val="center"/>
              <w:rPr>
                <w:sz w:val="18"/>
                <w:szCs w:val="18"/>
              </w:rPr>
            </w:pPr>
            <w:r>
              <w:rPr>
                <w:rFonts w:ascii="Aptos" w:hAnsi="Aptos"/>
                <w:color w:val="000000"/>
                <w:sz w:val="18"/>
                <w:szCs w:val="18"/>
              </w:rPr>
              <w:t>0.003</w:t>
            </w:r>
          </w:p>
        </w:tc>
        <w:tc>
          <w:tcPr>
            <w:tcW w:w="1302" w:type="dxa"/>
            <w:shd w:val="clear" w:color="auto" w:fill="auto"/>
            <w:noWrap/>
            <w:vAlign w:val="center"/>
          </w:tcPr>
          <w:p w14:paraId="41DFFB73" w14:textId="668CC189" w:rsidR="0055432A" w:rsidRPr="005922EF" w:rsidRDefault="0055432A" w:rsidP="0055432A">
            <w:pPr>
              <w:jc w:val="center"/>
              <w:rPr>
                <w:sz w:val="18"/>
                <w:szCs w:val="18"/>
              </w:rPr>
            </w:pPr>
            <w:r>
              <w:rPr>
                <w:rFonts w:ascii="Aptos" w:hAnsi="Aptos"/>
                <w:color w:val="000000"/>
                <w:sz w:val="18"/>
                <w:szCs w:val="18"/>
              </w:rPr>
              <w:t>0.497</w:t>
            </w:r>
          </w:p>
        </w:tc>
        <w:tc>
          <w:tcPr>
            <w:tcW w:w="1140" w:type="dxa"/>
            <w:shd w:val="clear" w:color="auto" w:fill="auto"/>
            <w:noWrap/>
            <w:vAlign w:val="center"/>
          </w:tcPr>
          <w:p w14:paraId="48BE54E0" w14:textId="5B207C05" w:rsidR="0055432A" w:rsidRPr="005922EF" w:rsidRDefault="0055432A" w:rsidP="0055432A">
            <w:pPr>
              <w:jc w:val="center"/>
              <w:rPr>
                <w:sz w:val="18"/>
                <w:szCs w:val="18"/>
              </w:rPr>
            </w:pPr>
            <w:r>
              <w:rPr>
                <w:rFonts w:ascii="Aptos" w:hAnsi="Aptos"/>
                <w:color w:val="000000"/>
                <w:sz w:val="18"/>
                <w:szCs w:val="18"/>
              </w:rPr>
              <w:t>0.493</w:t>
            </w:r>
          </w:p>
        </w:tc>
        <w:tc>
          <w:tcPr>
            <w:tcW w:w="1006" w:type="dxa"/>
            <w:shd w:val="clear" w:color="auto" w:fill="auto"/>
            <w:noWrap/>
            <w:vAlign w:val="center"/>
          </w:tcPr>
          <w:p w14:paraId="48CAF702" w14:textId="0842B76B" w:rsidR="0055432A" w:rsidRPr="005922EF" w:rsidRDefault="0055432A" w:rsidP="0055432A">
            <w:pPr>
              <w:jc w:val="center"/>
              <w:rPr>
                <w:sz w:val="18"/>
                <w:szCs w:val="18"/>
              </w:rPr>
            </w:pPr>
            <w:r>
              <w:rPr>
                <w:rFonts w:ascii="Aptos" w:hAnsi="Aptos"/>
                <w:color w:val="000000"/>
                <w:sz w:val="18"/>
                <w:szCs w:val="18"/>
              </w:rPr>
              <w:t>0.004</w:t>
            </w:r>
          </w:p>
        </w:tc>
        <w:tc>
          <w:tcPr>
            <w:tcW w:w="824" w:type="dxa"/>
            <w:noWrap/>
            <w:vAlign w:val="center"/>
          </w:tcPr>
          <w:p w14:paraId="2D72D534" w14:textId="0283310F" w:rsidR="0055432A" w:rsidRPr="005922EF" w:rsidRDefault="0055432A" w:rsidP="0055432A">
            <w:pPr>
              <w:rPr>
                <w:sz w:val="18"/>
                <w:szCs w:val="18"/>
              </w:rPr>
            </w:pPr>
            <w:r>
              <w:rPr>
                <w:rFonts w:ascii="Aptos" w:hAnsi="Aptos"/>
                <w:color w:val="000000"/>
                <w:sz w:val="18"/>
                <w:szCs w:val="18"/>
              </w:rPr>
              <w:t>0.000506385</w:t>
            </w:r>
          </w:p>
        </w:tc>
      </w:tr>
      <w:tr w:rsidR="0055432A" w:rsidRPr="005922EF" w14:paraId="250A7AED" w14:textId="77777777" w:rsidTr="00B016FF">
        <w:trPr>
          <w:trHeight w:val="329"/>
        </w:trPr>
        <w:tc>
          <w:tcPr>
            <w:tcW w:w="842" w:type="dxa"/>
            <w:noWrap/>
          </w:tcPr>
          <w:p w14:paraId="625C74C3" w14:textId="72A1FFD9" w:rsidR="0055432A" w:rsidRPr="005922EF" w:rsidRDefault="0055432A" w:rsidP="0055432A">
            <w:pPr>
              <w:rPr>
                <w:sz w:val="18"/>
                <w:szCs w:val="18"/>
              </w:rPr>
            </w:pPr>
            <w:r>
              <w:rPr>
                <w:sz w:val="18"/>
                <w:szCs w:val="18"/>
              </w:rPr>
              <w:t>30</w:t>
            </w:r>
          </w:p>
        </w:tc>
        <w:tc>
          <w:tcPr>
            <w:tcW w:w="944" w:type="dxa"/>
          </w:tcPr>
          <w:p w14:paraId="0FF839FB" w14:textId="4CE3746C" w:rsidR="0055432A" w:rsidRPr="005922EF" w:rsidRDefault="0055432A" w:rsidP="0055432A">
            <w:pPr>
              <w:jc w:val="center"/>
              <w:rPr>
                <w:sz w:val="18"/>
                <w:szCs w:val="18"/>
              </w:rPr>
            </w:pPr>
            <w:r w:rsidRPr="002F2164">
              <w:rPr>
                <w:sz w:val="18"/>
                <w:szCs w:val="18"/>
              </w:rPr>
              <w:t>No</w:t>
            </w:r>
          </w:p>
        </w:tc>
        <w:tc>
          <w:tcPr>
            <w:tcW w:w="808" w:type="dxa"/>
          </w:tcPr>
          <w:p w14:paraId="40D4FD31" w14:textId="68B366FC" w:rsidR="0055432A" w:rsidRPr="005922EF" w:rsidRDefault="0055432A" w:rsidP="0055432A">
            <w:pPr>
              <w:jc w:val="center"/>
              <w:rPr>
                <w:sz w:val="18"/>
                <w:szCs w:val="18"/>
              </w:rPr>
            </w:pPr>
            <w:r>
              <w:rPr>
                <w:sz w:val="18"/>
                <w:szCs w:val="18"/>
              </w:rPr>
              <w:t>No</w:t>
            </w:r>
          </w:p>
        </w:tc>
        <w:tc>
          <w:tcPr>
            <w:tcW w:w="1303" w:type="dxa"/>
            <w:noWrap/>
          </w:tcPr>
          <w:p w14:paraId="460224AE" w14:textId="4582B188" w:rsidR="0055432A" w:rsidRPr="005922EF" w:rsidRDefault="0055432A" w:rsidP="0055432A">
            <w:pPr>
              <w:jc w:val="center"/>
              <w:rPr>
                <w:sz w:val="18"/>
                <w:szCs w:val="18"/>
              </w:rPr>
            </w:pPr>
            <w:r w:rsidRPr="005922EF">
              <w:rPr>
                <w:sz w:val="18"/>
                <w:szCs w:val="18"/>
              </w:rPr>
              <w:t>No</w:t>
            </w:r>
          </w:p>
        </w:tc>
        <w:tc>
          <w:tcPr>
            <w:tcW w:w="968" w:type="dxa"/>
            <w:noWrap/>
          </w:tcPr>
          <w:p w14:paraId="5B4605EB" w14:textId="41E17C08" w:rsidR="0055432A" w:rsidRPr="005922EF" w:rsidRDefault="0055432A" w:rsidP="0055432A">
            <w:pPr>
              <w:jc w:val="center"/>
              <w:rPr>
                <w:sz w:val="18"/>
                <w:szCs w:val="18"/>
              </w:rPr>
            </w:pPr>
            <w:r w:rsidRPr="005922EF">
              <w:rPr>
                <w:sz w:val="18"/>
                <w:szCs w:val="18"/>
              </w:rPr>
              <w:t>Yes</w:t>
            </w:r>
          </w:p>
        </w:tc>
        <w:tc>
          <w:tcPr>
            <w:tcW w:w="782" w:type="dxa"/>
            <w:noWrap/>
          </w:tcPr>
          <w:p w14:paraId="285DF8FD" w14:textId="02601FA5"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25DBFA" w14:textId="649AAE76" w:rsidR="0055432A" w:rsidRPr="005922EF" w:rsidRDefault="0055432A" w:rsidP="0055432A">
            <w:pPr>
              <w:jc w:val="center"/>
              <w:rPr>
                <w:sz w:val="18"/>
                <w:szCs w:val="18"/>
              </w:rPr>
            </w:pPr>
            <w:r>
              <w:rPr>
                <w:rFonts w:ascii="Aptos" w:hAnsi="Aptos"/>
                <w:color w:val="000000"/>
                <w:sz w:val="18"/>
                <w:szCs w:val="18"/>
              </w:rPr>
              <w:t>0.484</w:t>
            </w:r>
          </w:p>
        </w:tc>
        <w:tc>
          <w:tcPr>
            <w:tcW w:w="975" w:type="dxa"/>
            <w:shd w:val="clear" w:color="auto" w:fill="D9D9D9" w:themeFill="background1" w:themeFillShade="D9"/>
            <w:noWrap/>
            <w:vAlign w:val="center"/>
          </w:tcPr>
          <w:p w14:paraId="1F74C609" w14:textId="033A8AAF" w:rsidR="0055432A" w:rsidRPr="005922EF" w:rsidRDefault="0055432A" w:rsidP="0055432A">
            <w:pPr>
              <w:jc w:val="center"/>
              <w:rPr>
                <w:sz w:val="18"/>
                <w:szCs w:val="18"/>
              </w:rPr>
            </w:pPr>
            <w:r>
              <w:rPr>
                <w:rFonts w:ascii="Aptos" w:hAnsi="Aptos"/>
                <w:color w:val="000000"/>
                <w:sz w:val="18"/>
                <w:szCs w:val="18"/>
              </w:rPr>
              <w:t>0.48</w:t>
            </w:r>
          </w:p>
        </w:tc>
        <w:tc>
          <w:tcPr>
            <w:tcW w:w="1005" w:type="dxa"/>
            <w:shd w:val="clear" w:color="auto" w:fill="D9D9D9" w:themeFill="background1" w:themeFillShade="D9"/>
            <w:noWrap/>
            <w:vAlign w:val="center"/>
          </w:tcPr>
          <w:p w14:paraId="5DDE144B" w14:textId="77E70827" w:rsidR="0055432A" w:rsidRPr="005922EF" w:rsidRDefault="0055432A" w:rsidP="0055432A">
            <w:pPr>
              <w:jc w:val="center"/>
              <w:rPr>
                <w:sz w:val="18"/>
                <w:szCs w:val="18"/>
              </w:rPr>
            </w:pPr>
            <w:r>
              <w:rPr>
                <w:rFonts w:ascii="Aptos" w:hAnsi="Aptos"/>
                <w:color w:val="000000"/>
                <w:sz w:val="18"/>
                <w:szCs w:val="18"/>
              </w:rPr>
              <w:t>0.004</w:t>
            </w:r>
          </w:p>
        </w:tc>
        <w:tc>
          <w:tcPr>
            <w:tcW w:w="1302" w:type="dxa"/>
            <w:shd w:val="clear" w:color="auto" w:fill="auto"/>
            <w:noWrap/>
            <w:vAlign w:val="center"/>
          </w:tcPr>
          <w:p w14:paraId="2BBD76F6" w14:textId="0803F7F1" w:rsidR="0055432A" w:rsidRPr="005922EF" w:rsidRDefault="0055432A" w:rsidP="0055432A">
            <w:pPr>
              <w:jc w:val="center"/>
              <w:rPr>
                <w:sz w:val="18"/>
                <w:szCs w:val="18"/>
              </w:rPr>
            </w:pPr>
            <w:r>
              <w:rPr>
                <w:rFonts w:ascii="Aptos" w:hAnsi="Aptos"/>
                <w:color w:val="000000"/>
                <w:sz w:val="18"/>
                <w:szCs w:val="18"/>
              </w:rPr>
              <w:t>0.493</w:t>
            </w:r>
          </w:p>
        </w:tc>
        <w:tc>
          <w:tcPr>
            <w:tcW w:w="1140" w:type="dxa"/>
            <w:shd w:val="clear" w:color="auto" w:fill="auto"/>
            <w:noWrap/>
            <w:vAlign w:val="center"/>
          </w:tcPr>
          <w:p w14:paraId="1E897C8F" w14:textId="3F051AA9" w:rsidR="0055432A" w:rsidRPr="005922EF" w:rsidRDefault="0055432A" w:rsidP="0055432A">
            <w:pPr>
              <w:jc w:val="center"/>
              <w:rPr>
                <w:sz w:val="18"/>
                <w:szCs w:val="18"/>
              </w:rPr>
            </w:pPr>
            <w:r>
              <w:rPr>
                <w:rFonts w:ascii="Aptos" w:hAnsi="Aptos"/>
                <w:color w:val="000000"/>
                <w:sz w:val="18"/>
                <w:szCs w:val="18"/>
              </w:rPr>
              <w:t>0.493</w:t>
            </w:r>
          </w:p>
        </w:tc>
        <w:tc>
          <w:tcPr>
            <w:tcW w:w="1006" w:type="dxa"/>
            <w:shd w:val="clear" w:color="auto" w:fill="auto"/>
            <w:noWrap/>
            <w:vAlign w:val="center"/>
          </w:tcPr>
          <w:p w14:paraId="1B7C2E7A" w14:textId="41DC96B1"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060FBE76" w14:textId="468DE136" w:rsidR="0055432A" w:rsidRPr="005922EF" w:rsidRDefault="0055432A" w:rsidP="0055432A">
            <w:pPr>
              <w:rPr>
                <w:sz w:val="18"/>
                <w:szCs w:val="18"/>
              </w:rPr>
            </w:pPr>
            <w:r>
              <w:rPr>
                <w:rFonts w:ascii="Aptos" w:hAnsi="Aptos"/>
                <w:color w:val="000000"/>
                <w:sz w:val="18"/>
                <w:szCs w:val="18"/>
              </w:rPr>
              <w:t>0.016373115</w:t>
            </w:r>
          </w:p>
        </w:tc>
      </w:tr>
      <w:tr w:rsidR="0055432A" w:rsidRPr="005922EF" w14:paraId="729C3A99" w14:textId="77777777" w:rsidTr="00B016FF">
        <w:trPr>
          <w:trHeight w:val="329"/>
        </w:trPr>
        <w:tc>
          <w:tcPr>
            <w:tcW w:w="842" w:type="dxa"/>
            <w:noWrap/>
          </w:tcPr>
          <w:p w14:paraId="1E1AA992" w14:textId="15F807F8" w:rsidR="0055432A" w:rsidRPr="005922EF" w:rsidRDefault="0055432A" w:rsidP="0055432A">
            <w:pPr>
              <w:rPr>
                <w:sz w:val="18"/>
                <w:szCs w:val="18"/>
              </w:rPr>
            </w:pPr>
            <w:r>
              <w:rPr>
                <w:sz w:val="18"/>
                <w:szCs w:val="18"/>
              </w:rPr>
              <w:t>31</w:t>
            </w:r>
          </w:p>
        </w:tc>
        <w:tc>
          <w:tcPr>
            <w:tcW w:w="944" w:type="dxa"/>
          </w:tcPr>
          <w:p w14:paraId="7FE806D9" w14:textId="4CF62F9F" w:rsidR="0055432A" w:rsidRPr="005922EF" w:rsidRDefault="0055432A" w:rsidP="0055432A">
            <w:pPr>
              <w:jc w:val="center"/>
              <w:rPr>
                <w:sz w:val="18"/>
                <w:szCs w:val="18"/>
              </w:rPr>
            </w:pPr>
            <w:r w:rsidRPr="002F2164">
              <w:rPr>
                <w:sz w:val="18"/>
                <w:szCs w:val="18"/>
              </w:rPr>
              <w:t>No</w:t>
            </w:r>
          </w:p>
        </w:tc>
        <w:tc>
          <w:tcPr>
            <w:tcW w:w="808" w:type="dxa"/>
          </w:tcPr>
          <w:p w14:paraId="035BB79C" w14:textId="3CAA9D29" w:rsidR="0055432A" w:rsidRPr="005922EF" w:rsidRDefault="0055432A" w:rsidP="0055432A">
            <w:pPr>
              <w:jc w:val="center"/>
              <w:rPr>
                <w:sz w:val="18"/>
                <w:szCs w:val="18"/>
              </w:rPr>
            </w:pPr>
            <w:r>
              <w:rPr>
                <w:sz w:val="18"/>
                <w:szCs w:val="18"/>
              </w:rPr>
              <w:t>No</w:t>
            </w:r>
          </w:p>
        </w:tc>
        <w:tc>
          <w:tcPr>
            <w:tcW w:w="1303" w:type="dxa"/>
            <w:noWrap/>
          </w:tcPr>
          <w:p w14:paraId="709F8A0D" w14:textId="785C0BC7" w:rsidR="0055432A" w:rsidRPr="005922EF" w:rsidRDefault="0055432A" w:rsidP="0055432A">
            <w:pPr>
              <w:jc w:val="center"/>
              <w:rPr>
                <w:sz w:val="18"/>
                <w:szCs w:val="18"/>
              </w:rPr>
            </w:pPr>
            <w:r w:rsidRPr="005922EF">
              <w:rPr>
                <w:sz w:val="18"/>
                <w:szCs w:val="18"/>
              </w:rPr>
              <w:t>No</w:t>
            </w:r>
          </w:p>
        </w:tc>
        <w:tc>
          <w:tcPr>
            <w:tcW w:w="968" w:type="dxa"/>
            <w:noWrap/>
          </w:tcPr>
          <w:p w14:paraId="337FFF46" w14:textId="7E3CD8FC" w:rsidR="0055432A" w:rsidRPr="005922EF" w:rsidRDefault="0055432A" w:rsidP="0055432A">
            <w:pPr>
              <w:jc w:val="center"/>
              <w:rPr>
                <w:sz w:val="18"/>
                <w:szCs w:val="18"/>
              </w:rPr>
            </w:pPr>
            <w:r w:rsidRPr="005922EF">
              <w:rPr>
                <w:sz w:val="18"/>
                <w:szCs w:val="18"/>
              </w:rPr>
              <w:t>No</w:t>
            </w:r>
          </w:p>
        </w:tc>
        <w:tc>
          <w:tcPr>
            <w:tcW w:w="782" w:type="dxa"/>
            <w:noWrap/>
          </w:tcPr>
          <w:p w14:paraId="5070DF4B" w14:textId="7F5D39F3" w:rsidR="0055432A" w:rsidRPr="005922EF" w:rsidRDefault="0055432A" w:rsidP="0055432A">
            <w:pPr>
              <w:jc w:val="center"/>
              <w:rPr>
                <w:sz w:val="18"/>
                <w:szCs w:val="18"/>
              </w:rPr>
            </w:pPr>
            <w:r w:rsidRPr="005922EF">
              <w:rPr>
                <w:sz w:val="18"/>
                <w:szCs w:val="18"/>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533294C" w14:textId="6AC10037" w:rsidR="0055432A" w:rsidRPr="005922EF" w:rsidRDefault="0055432A" w:rsidP="0055432A">
            <w:pPr>
              <w:jc w:val="center"/>
              <w:rPr>
                <w:sz w:val="18"/>
                <w:szCs w:val="18"/>
              </w:rPr>
            </w:pPr>
            <w:r>
              <w:rPr>
                <w:rFonts w:ascii="Aptos" w:hAnsi="Aptos"/>
                <w:color w:val="000000"/>
                <w:sz w:val="18"/>
                <w:szCs w:val="18"/>
              </w:rPr>
              <w:t>0.494</w:t>
            </w:r>
          </w:p>
        </w:tc>
        <w:tc>
          <w:tcPr>
            <w:tcW w:w="975" w:type="dxa"/>
            <w:shd w:val="clear" w:color="auto" w:fill="D9D9D9" w:themeFill="background1" w:themeFillShade="D9"/>
            <w:noWrap/>
            <w:vAlign w:val="center"/>
          </w:tcPr>
          <w:p w14:paraId="66C41569" w14:textId="6612B38E" w:rsidR="0055432A" w:rsidRPr="005922EF" w:rsidRDefault="0055432A" w:rsidP="0055432A">
            <w:pPr>
              <w:jc w:val="center"/>
              <w:rPr>
                <w:sz w:val="18"/>
                <w:szCs w:val="18"/>
              </w:rPr>
            </w:pPr>
            <w:r>
              <w:rPr>
                <w:rFonts w:ascii="Aptos" w:hAnsi="Aptos"/>
                <w:color w:val="000000"/>
                <w:sz w:val="18"/>
                <w:szCs w:val="18"/>
              </w:rPr>
              <w:t>0.494</w:t>
            </w:r>
          </w:p>
        </w:tc>
        <w:tc>
          <w:tcPr>
            <w:tcW w:w="1005" w:type="dxa"/>
            <w:shd w:val="clear" w:color="auto" w:fill="D9D9D9" w:themeFill="background1" w:themeFillShade="D9"/>
            <w:noWrap/>
            <w:vAlign w:val="center"/>
          </w:tcPr>
          <w:p w14:paraId="0B763DF5" w14:textId="767F4CFD" w:rsidR="0055432A" w:rsidRPr="005922EF" w:rsidRDefault="0055432A" w:rsidP="0055432A">
            <w:pPr>
              <w:jc w:val="center"/>
              <w:rPr>
                <w:sz w:val="18"/>
                <w:szCs w:val="18"/>
              </w:rPr>
            </w:pPr>
            <w:r>
              <w:rPr>
                <w:rFonts w:ascii="Aptos" w:hAnsi="Aptos"/>
                <w:color w:val="000000"/>
                <w:sz w:val="18"/>
                <w:szCs w:val="18"/>
              </w:rPr>
              <w:t>0</w:t>
            </w:r>
          </w:p>
        </w:tc>
        <w:tc>
          <w:tcPr>
            <w:tcW w:w="1302" w:type="dxa"/>
            <w:shd w:val="clear" w:color="auto" w:fill="auto"/>
            <w:noWrap/>
            <w:vAlign w:val="center"/>
          </w:tcPr>
          <w:p w14:paraId="52338731" w14:textId="125B80A9" w:rsidR="0055432A" w:rsidRPr="005922EF" w:rsidRDefault="0055432A" w:rsidP="0055432A">
            <w:pPr>
              <w:jc w:val="center"/>
              <w:rPr>
                <w:sz w:val="18"/>
                <w:szCs w:val="18"/>
              </w:rPr>
            </w:pPr>
            <w:r>
              <w:rPr>
                <w:rFonts w:ascii="Aptos" w:hAnsi="Aptos"/>
                <w:color w:val="000000"/>
                <w:sz w:val="18"/>
                <w:szCs w:val="18"/>
              </w:rPr>
              <w:t>0.493</w:t>
            </w:r>
          </w:p>
        </w:tc>
        <w:tc>
          <w:tcPr>
            <w:tcW w:w="1140" w:type="dxa"/>
            <w:shd w:val="clear" w:color="auto" w:fill="auto"/>
            <w:noWrap/>
            <w:vAlign w:val="center"/>
          </w:tcPr>
          <w:p w14:paraId="1DD63C91" w14:textId="14C9A438" w:rsidR="0055432A" w:rsidRPr="005922EF" w:rsidRDefault="0055432A" w:rsidP="0055432A">
            <w:pPr>
              <w:jc w:val="center"/>
              <w:rPr>
                <w:sz w:val="18"/>
                <w:szCs w:val="18"/>
              </w:rPr>
            </w:pPr>
            <w:r>
              <w:rPr>
                <w:rFonts w:ascii="Aptos" w:hAnsi="Aptos"/>
                <w:color w:val="000000"/>
                <w:sz w:val="18"/>
                <w:szCs w:val="18"/>
              </w:rPr>
              <w:t>0.493</w:t>
            </w:r>
          </w:p>
        </w:tc>
        <w:tc>
          <w:tcPr>
            <w:tcW w:w="1006" w:type="dxa"/>
            <w:shd w:val="clear" w:color="auto" w:fill="auto"/>
            <w:noWrap/>
            <w:vAlign w:val="center"/>
          </w:tcPr>
          <w:p w14:paraId="3EDE5161" w14:textId="16ADC380" w:rsidR="0055432A" w:rsidRPr="005922EF" w:rsidRDefault="0055432A" w:rsidP="0055432A">
            <w:pPr>
              <w:jc w:val="center"/>
              <w:rPr>
                <w:sz w:val="18"/>
                <w:szCs w:val="18"/>
              </w:rPr>
            </w:pPr>
            <w:r>
              <w:rPr>
                <w:rFonts w:ascii="Aptos" w:hAnsi="Aptos"/>
                <w:color w:val="000000"/>
                <w:sz w:val="18"/>
                <w:szCs w:val="18"/>
              </w:rPr>
              <w:t>0</w:t>
            </w:r>
          </w:p>
        </w:tc>
        <w:tc>
          <w:tcPr>
            <w:tcW w:w="824" w:type="dxa"/>
            <w:noWrap/>
            <w:vAlign w:val="center"/>
          </w:tcPr>
          <w:p w14:paraId="71E4D3BF" w14:textId="2331C019" w:rsidR="0055432A" w:rsidRPr="005922EF" w:rsidRDefault="0055432A" w:rsidP="0055432A">
            <w:pPr>
              <w:rPr>
                <w:sz w:val="18"/>
                <w:szCs w:val="18"/>
              </w:rPr>
            </w:pPr>
            <w:r>
              <w:rPr>
                <w:rFonts w:ascii="Aptos" w:hAnsi="Aptos"/>
                <w:color w:val="000000"/>
                <w:sz w:val="18"/>
                <w:szCs w:val="18"/>
              </w:rPr>
              <w:t>0.004557465</w:t>
            </w:r>
          </w:p>
        </w:tc>
      </w:tr>
      <w:tr w:rsidR="0055432A" w:rsidRPr="005922EF" w14:paraId="2765B7F1" w14:textId="77777777" w:rsidTr="00B016FF">
        <w:trPr>
          <w:trHeight w:val="329"/>
        </w:trPr>
        <w:tc>
          <w:tcPr>
            <w:tcW w:w="842" w:type="dxa"/>
            <w:noWrap/>
          </w:tcPr>
          <w:p w14:paraId="6E80F54B" w14:textId="7C40B4D1" w:rsidR="0055432A" w:rsidRPr="005922EF" w:rsidRDefault="0055432A" w:rsidP="0055432A">
            <w:pPr>
              <w:rPr>
                <w:sz w:val="18"/>
                <w:szCs w:val="18"/>
              </w:rPr>
            </w:pPr>
            <w:r>
              <w:rPr>
                <w:sz w:val="18"/>
                <w:szCs w:val="18"/>
              </w:rPr>
              <w:t>32</w:t>
            </w:r>
          </w:p>
        </w:tc>
        <w:tc>
          <w:tcPr>
            <w:tcW w:w="944" w:type="dxa"/>
          </w:tcPr>
          <w:p w14:paraId="644F25DF" w14:textId="1B8DBF2E" w:rsidR="0055432A" w:rsidRPr="005922EF" w:rsidRDefault="0055432A" w:rsidP="0055432A">
            <w:pPr>
              <w:jc w:val="center"/>
              <w:rPr>
                <w:sz w:val="18"/>
                <w:szCs w:val="18"/>
              </w:rPr>
            </w:pPr>
            <w:r w:rsidRPr="002F2164">
              <w:rPr>
                <w:sz w:val="18"/>
                <w:szCs w:val="18"/>
              </w:rPr>
              <w:t>No</w:t>
            </w:r>
          </w:p>
        </w:tc>
        <w:tc>
          <w:tcPr>
            <w:tcW w:w="808" w:type="dxa"/>
          </w:tcPr>
          <w:p w14:paraId="4B6CBDF1" w14:textId="3685099A" w:rsidR="0055432A" w:rsidRPr="005922EF" w:rsidRDefault="0055432A" w:rsidP="0055432A">
            <w:pPr>
              <w:jc w:val="center"/>
              <w:rPr>
                <w:sz w:val="18"/>
                <w:szCs w:val="18"/>
              </w:rPr>
            </w:pPr>
            <w:r>
              <w:rPr>
                <w:sz w:val="18"/>
                <w:szCs w:val="18"/>
              </w:rPr>
              <w:t>No</w:t>
            </w:r>
          </w:p>
        </w:tc>
        <w:tc>
          <w:tcPr>
            <w:tcW w:w="1303" w:type="dxa"/>
            <w:noWrap/>
          </w:tcPr>
          <w:p w14:paraId="25BFAFE7" w14:textId="28CE2932" w:rsidR="0055432A" w:rsidRPr="005922EF" w:rsidRDefault="0055432A" w:rsidP="0055432A">
            <w:pPr>
              <w:jc w:val="center"/>
              <w:rPr>
                <w:sz w:val="18"/>
                <w:szCs w:val="18"/>
              </w:rPr>
            </w:pPr>
            <w:r w:rsidRPr="005922EF">
              <w:rPr>
                <w:sz w:val="18"/>
                <w:szCs w:val="18"/>
              </w:rPr>
              <w:t>No</w:t>
            </w:r>
          </w:p>
        </w:tc>
        <w:tc>
          <w:tcPr>
            <w:tcW w:w="968" w:type="dxa"/>
            <w:noWrap/>
          </w:tcPr>
          <w:p w14:paraId="45CBF33B" w14:textId="080F2B40" w:rsidR="0055432A" w:rsidRPr="005922EF" w:rsidRDefault="0055432A" w:rsidP="0055432A">
            <w:pPr>
              <w:jc w:val="center"/>
              <w:rPr>
                <w:sz w:val="18"/>
                <w:szCs w:val="18"/>
              </w:rPr>
            </w:pPr>
            <w:r w:rsidRPr="005922EF">
              <w:rPr>
                <w:sz w:val="18"/>
                <w:szCs w:val="18"/>
              </w:rPr>
              <w:t>No</w:t>
            </w:r>
          </w:p>
        </w:tc>
        <w:tc>
          <w:tcPr>
            <w:tcW w:w="782" w:type="dxa"/>
            <w:noWrap/>
          </w:tcPr>
          <w:p w14:paraId="3C3EEEC2" w14:textId="48FADFAF" w:rsidR="0055432A" w:rsidRPr="005922EF" w:rsidRDefault="0055432A" w:rsidP="0055432A">
            <w:pPr>
              <w:jc w:val="center"/>
              <w:rPr>
                <w:sz w:val="18"/>
                <w:szCs w:val="18"/>
              </w:rPr>
            </w:pPr>
            <w:r w:rsidRPr="005922EF">
              <w:rPr>
                <w:sz w:val="18"/>
                <w:szCs w:val="18"/>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5A5786" w14:textId="41109E40" w:rsidR="0055432A" w:rsidRPr="005922EF" w:rsidRDefault="0055432A" w:rsidP="0055432A">
            <w:pPr>
              <w:jc w:val="center"/>
              <w:rPr>
                <w:sz w:val="18"/>
                <w:szCs w:val="18"/>
              </w:rPr>
            </w:pPr>
            <w:r w:rsidRPr="00950B24">
              <w:rPr>
                <w:sz w:val="18"/>
                <w:szCs w:val="18"/>
              </w:rPr>
              <w:t>0.468</w:t>
            </w:r>
          </w:p>
        </w:tc>
        <w:tc>
          <w:tcPr>
            <w:tcW w:w="975" w:type="dxa"/>
            <w:shd w:val="clear" w:color="auto" w:fill="D9D9D9" w:themeFill="background1" w:themeFillShade="D9"/>
            <w:noWrap/>
            <w:vAlign w:val="center"/>
          </w:tcPr>
          <w:p w14:paraId="05DCA1B9" w14:textId="02AF8A8B" w:rsidR="0055432A" w:rsidRPr="005922EF" w:rsidRDefault="0055432A" w:rsidP="0055432A">
            <w:pPr>
              <w:jc w:val="center"/>
              <w:rPr>
                <w:sz w:val="18"/>
                <w:szCs w:val="18"/>
              </w:rPr>
            </w:pPr>
            <w:r w:rsidRPr="00950B24">
              <w:rPr>
                <w:sz w:val="18"/>
                <w:szCs w:val="18"/>
              </w:rPr>
              <w:t>0.313</w:t>
            </w:r>
          </w:p>
        </w:tc>
        <w:tc>
          <w:tcPr>
            <w:tcW w:w="1005" w:type="dxa"/>
            <w:shd w:val="clear" w:color="auto" w:fill="D9D9D9" w:themeFill="background1" w:themeFillShade="D9"/>
            <w:noWrap/>
            <w:vAlign w:val="center"/>
          </w:tcPr>
          <w:p w14:paraId="7C34FB36" w14:textId="236298AA" w:rsidR="0055432A" w:rsidRPr="005922EF" w:rsidRDefault="0055432A" w:rsidP="0055432A">
            <w:pPr>
              <w:jc w:val="center"/>
              <w:rPr>
                <w:sz w:val="18"/>
                <w:szCs w:val="18"/>
              </w:rPr>
            </w:pPr>
            <w:r>
              <w:rPr>
                <w:rFonts w:ascii="Aptos" w:hAnsi="Aptos"/>
                <w:color w:val="000000"/>
                <w:sz w:val="18"/>
                <w:szCs w:val="18"/>
              </w:rPr>
              <w:t>0.155</w:t>
            </w:r>
          </w:p>
        </w:tc>
        <w:tc>
          <w:tcPr>
            <w:tcW w:w="1302" w:type="dxa"/>
            <w:shd w:val="clear" w:color="auto" w:fill="auto"/>
            <w:noWrap/>
            <w:vAlign w:val="center"/>
          </w:tcPr>
          <w:p w14:paraId="179651FD" w14:textId="7E16A6C6" w:rsidR="0055432A" w:rsidRPr="005922EF" w:rsidRDefault="0055432A" w:rsidP="0055432A">
            <w:pPr>
              <w:jc w:val="center"/>
              <w:rPr>
                <w:sz w:val="18"/>
                <w:szCs w:val="18"/>
              </w:rPr>
            </w:pPr>
            <w:r>
              <w:rPr>
                <w:rFonts w:ascii="Aptos" w:hAnsi="Aptos"/>
                <w:color w:val="000000"/>
                <w:sz w:val="18"/>
                <w:szCs w:val="18"/>
              </w:rPr>
              <w:t>0.468</w:t>
            </w:r>
          </w:p>
        </w:tc>
        <w:tc>
          <w:tcPr>
            <w:tcW w:w="1140" w:type="dxa"/>
            <w:shd w:val="clear" w:color="auto" w:fill="auto"/>
            <w:noWrap/>
            <w:vAlign w:val="center"/>
          </w:tcPr>
          <w:p w14:paraId="7CD404B0" w14:textId="5F48D4ED" w:rsidR="0055432A" w:rsidRPr="005922EF" w:rsidRDefault="0055432A" w:rsidP="0055432A">
            <w:pPr>
              <w:jc w:val="center"/>
              <w:rPr>
                <w:sz w:val="18"/>
                <w:szCs w:val="18"/>
              </w:rPr>
            </w:pPr>
            <w:r>
              <w:rPr>
                <w:rFonts w:ascii="Aptos" w:hAnsi="Aptos"/>
                <w:color w:val="000000"/>
                <w:sz w:val="18"/>
                <w:szCs w:val="18"/>
              </w:rPr>
              <w:t>0.121</w:t>
            </w:r>
          </w:p>
        </w:tc>
        <w:tc>
          <w:tcPr>
            <w:tcW w:w="1006" w:type="dxa"/>
            <w:shd w:val="clear" w:color="auto" w:fill="auto"/>
            <w:noWrap/>
            <w:vAlign w:val="center"/>
          </w:tcPr>
          <w:p w14:paraId="6CC4D377" w14:textId="081D8070" w:rsidR="0055432A" w:rsidRPr="005922EF" w:rsidRDefault="0055432A" w:rsidP="0055432A">
            <w:pPr>
              <w:jc w:val="center"/>
              <w:rPr>
                <w:sz w:val="18"/>
                <w:szCs w:val="18"/>
              </w:rPr>
            </w:pPr>
            <w:r>
              <w:rPr>
                <w:rFonts w:ascii="Aptos" w:hAnsi="Aptos"/>
                <w:color w:val="000000"/>
                <w:sz w:val="18"/>
                <w:szCs w:val="18"/>
              </w:rPr>
              <w:t>0.347</w:t>
            </w:r>
          </w:p>
        </w:tc>
        <w:tc>
          <w:tcPr>
            <w:tcW w:w="824" w:type="dxa"/>
            <w:noWrap/>
            <w:vAlign w:val="center"/>
          </w:tcPr>
          <w:p w14:paraId="55F15C10" w14:textId="6ED4F139" w:rsidR="0055432A" w:rsidRPr="005922EF" w:rsidRDefault="0055432A" w:rsidP="0055432A">
            <w:pPr>
              <w:rPr>
                <w:sz w:val="18"/>
                <w:szCs w:val="18"/>
              </w:rPr>
            </w:pPr>
            <w:r>
              <w:rPr>
                <w:rFonts w:ascii="Aptos" w:hAnsi="Aptos"/>
                <w:color w:val="000000"/>
                <w:sz w:val="18"/>
                <w:szCs w:val="18"/>
              </w:rPr>
              <w:t>0.147358035</w:t>
            </w:r>
          </w:p>
        </w:tc>
      </w:tr>
      <w:tr w:rsidR="00226FC0" w:rsidRPr="005922EF" w14:paraId="46646266" w14:textId="77777777" w:rsidTr="008379C9">
        <w:trPr>
          <w:trHeight w:val="659"/>
        </w:trPr>
        <w:tc>
          <w:tcPr>
            <w:tcW w:w="842" w:type="dxa"/>
            <w:noWrap/>
            <w:hideMark/>
          </w:tcPr>
          <w:p w14:paraId="04C27812" w14:textId="173D5082" w:rsidR="00226FC0" w:rsidRPr="005922EF" w:rsidRDefault="00226FC0" w:rsidP="005922EF">
            <w:pPr>
              <w:jc w:val="center"/>
              <w:rPr>
                <w:sz w:val="18"/>
                <w:szCs w:val="18"/>
              </w:rPr>
            </w:pPr>
            <w:r>
              <w:rPr>
                <w:sz w:val="18"/>
                <w:szCs w:val="18"/>
              </w:rPr>
              <w:t>Freq</w:t>
            </w:r>
          </w:p>
        </w:tc>
        <w:tc>
          <w:tcPr>
            <w:tcW w:w="944" w:type="dxa"/>
          </w:tcPr>
          <w:p w14:paraId="63748F24" w14:textId="64008C85" w:rsidR="00226FC0" w:rsidRPr="005922EF" w:rsidRDefault="00F552EA" w:rsidP="005922EF">
            <w:pPr>
              <w:jc w:val="center"/>
              <w:rPr>
                <w:sz w:val="18"/>
                <w:szCs w:val="18"/>
              </w:rPr>
            </w:pPr>
            <w:r>
              <w:rPr>
                <w:sz w:val="18"/>
                <w:szCs w:val="18"/>
              </w:rPr>
              <w:t>0.</w:t>
            </w:r>
            <w:r w:rsidR="004E1E2B">
              <w:rPr>
                <w:sz w:val="18"/>
                <w:szCs w:val="18"/>
              </w:rPr>
              <w:t>45</w:t>
            </w:r>
          </w:p>
        </w:tc>
        <w:tc>
          <w:tcPr>
            <w:tcW w:w="808" w:type="dxa"/>
          </w:tcPr>
          <w:p w14:paraId="09A45596" w14:textId="6142DE41" w:rsidR="00226FC0" w:rsidRPr="005922EF" w:rsidRDefault="00D22C3F" w:rsidP="005922EF">
            <w:pPr>
              <w:jc w:val="center"/>
              <w:rPr>
                <w:sz w:val="18"/>
                <w:szCs w:val="18"/>
              </w:rPr>
            </w:pPr>
            <w:r>
              <w:rPr>
                <w:sz w:val="18"/>
                <w:szCs w:val="18"/>
              </w:rPr>
              <w:t>0.</w:t>
            </w:r>
            <w:r w:rsidR="004E1E2B">
              <w:rPr>
                <w:sz w:val="18"/>
                <w:szCs w:val="18"/>
              </w:rPr>
              <w:t>69</w:t>
            </w:r>
          </w:p>
        </w:tc>
        <w:tc>
          <w:tcPr>
            <w:tcW w:w="1303" w:type="dxa"/>
            <w:noWrap/>
            <w:hideMark/>
          </w:tcPr>
          <w:p w14:paraId="3384F327" w14:textId="3EF666D2" w:rsidR="00226FC0" w:rsidRPr="005922EF" w:rsidRDefault="00226FC0" w:rsidP="005922EF">
            <w:pPr>
              <w:jc w:val="center"/>
              <w:rPr>
                <w:sz w:val="18"/>
                <w:szCs w:val="18"/>
              </w:rPr>
            </w:pPr>
            <w:r w:rsidRPr="005922EF">
              <w:rPr>
                <w:sz w:val="18"/>
                <w:szCs w:val="18"/>
              </w:rPr>
              <w:t>0.</w:t>
            </w:r>
            <w:r w:rsidR="0033408C">
              <w:rPr>
                <w:sz w:val="18"/>
                <w:szCs w:val="18"/>
              </w:rPr>
              <w:t>01</w:t>
            </w:r>
          </w:p>
        </w:tc>
        <w:tc>
          <w:tcPr>
            <w:tcW w:w="968" w:type="dxa"/>
            <w:noWrap/>
            <w:hideMark/>
          </w:tcPr>
          <w:p w14:paraId="0E70E3E1" w14:textId="1562444F" w:rsidR="00226FC0" w:rsidRPr="005922EF" w:rsidRDefault="00226FC0" w:rsidP="005922EF">
            <w:pPr>
              <w:jc w:val="center"/>
              <w:rPr>
                <w:sz w:val="18"/>
                <w:szCs w:val="18"/>
              </w:rPr>
            </w:pPr>
            <w:r w:rsidRPr="005922EF">
              <w:rPr>
                <w:sz w:val="18"/>
                <w:szCs w:val="18"/>
              </w:rPr>
              <w:t>0.</w:t>
            </w:r>
            <w:r w:rsidR="0033408C">
              <w:rPr>
                <w:sz w:val="18"/>
                <w:szCs w:val="18"/>
              </w:rPr>
              <w:t>10</w:t>
            </w:r>
          </w:p>
        </w:tc>
        <w:tc>
          <w:tcPr>
            <w:tcW w:w="782" w:type="dxa"/>
            <w:noWrap/>
            <w:hideMark/>
          </w:tcPr>
          <w:p w14:paraId="1BE2F7DF" w14:textId="7063410E" w:rsidR="00226FC0" w:rsidRPr="005922EF" w:rsidRDefault="00226FC0" w:rsidP="005922EF">
            <w:pPr>
              <w:jc w:val="center"/>
              <w:rPr>
                <w:sz w:val="18"/>
                <w:szCs w:val="18"/>
              </w:rPr>
            </w:pPr>
            <w:r w:rsidRPr="005922EF">
              <w:rPr>
                <w:sz w:val="18"/>
                <w:szCs w:val="18"/>
              </w:rPr>
              <w:t>0.</w:t>
            </w:r>
            <w:r w:rsidR="0033408C">
              <w:rPr>
                <w:sz w:val="18"/>
                <w:szCs w:val="18"/>
              </w:rPr>
              <w:t>03</w:t>
            </w:r>
          </w:p>
        </w:tc>
        <w:tc>
          <w:tcPr>
            <w:tcW w:w="1950" w:type="dxa"/>
            <w:gridSpan w:val="2"/>
            <w:noWrap/>
            <w:hideMark/>
          </w:tcPr>
          <w:p w14:paraId="13814F76" w14:textId="4D461EC6" w:rsidR="00226FC0" w:rsidRPr="005922EF" w:rsidRDefault="00226FC0" w:rsidP="00E71F07">
            <w:pPr>
              <w:jc w:val="right"/>
              <w:rPr>
                <w:sz w:val="18"/>
                <w:szCs w:val="18"/>
              </w:rPr>
            </w:pPr>
            <w:r>
              <w:rPr>
                <w:sz w:val="18"/>
                <w:szCs w:val="18"/>
              </w:rPr>
              <w:t xml:space="preserve">Change in COVID = </w:t>
            </w:r>
          </w:p>
        </w:tc>
        <w:tc>
          <w:tcPr>
            <w:tcW w:w="1005" w:type="dxa"/>
            <w:noWrap/>
            <w:hideMark/>
          </w:tcPr>
          <w:p w14:paraId="62D2296C" w14:textId="48689B44" w:rsidR="00226FC0" w:rsidRPr="005922EF" w:rsidRDefault="00950B24" w:rsidP="005922EF">
            <w:pPr>
              <w:jc w:val="center"/>
              <w:rPr>
                <w:sz w:val="18"/>
                <w:szCs w:val="18"/>
              </w:rPr>
            </w:pPr>
            <w:r>
              <w:rPr>
                <w:sz w:val="18"/>
                <w:szCs w:val="18"/>
              </w:rPr>
              <w:t>0.141</w:t>
            </w:r>
          </w:p>
        </w:tc>
        <w:tc>
          <w:tcPr>
            <w:tcW w:w="2442" w:type="dxa"/>
            <w:gridSpan w:val="2"/>
            <w:noWrap/>
            <w:hideMark/>
          </w:tcPr>
          <w:p w14:paraId="1CE821AB" w14:textId="20E5174B" w:rsidR="00226FC0" w:rsidRPr="005922EF" w:rsidRDefault="00226FC0" w:rsidP="00E71F07">
            <w:pPr>
              <w:jc w:val="right"/>
              <w:rPr>
                <w:sz w:val="18"/>
                <w:szCs w:val="18"/>
              </w:rPr>
            </w:pPr>
            <w:r>
              <w:rPr>
                <w:sz w:val="18"/>
                <w:szCs w:val="18"/>
              </w:rPr>
              <w:t>Change in COVID =</w:t>
            </w:r>
          </w:p>
        </w:tc>
        <w:tc>
          <w:tcPr>
            <w:tcW w:w="1006" w:type="dxa"/>
            <w:noWrap/>
            <w:hideMark/>
          </w:tcPr>
          <w:p w14:paraId="10605CAA" w14:textId="171FE96F" w:rsidR="00226FC0" w:rsidRPr="005922EF" w:rsidRDefault="0023767B" w:rsidP="00E71F07">
            <w:pPr>
              <w:jc w:val="center"/>
              <w:rPr>
                <w:sz w:val="18"/>
                <w:szCs w:val="18"/>
              </w:rPr>
            </w:pPr>
            <w:r>
              <w:rPr>
                <w:sz w:val="18"/>
                <w:szCs w:val="18"/>
              </w:rPr>
              <w:t>0.28</w:t>
            </w:r>
            <w:r w:rsidR="00950B24">
              <w:rPr>
                <w:sz w:val="18"/>
                <w:szCs w:val="18"/>
              </w:rPr>
              <w:t>8</w:t>
            </w:r>
          </w:p>
        </w:tc>
        <w:tc>
          <w:tcPr>
            <w:tcW w:w="824" w:type="dxa"/>
            <w:noWrap/>
            <w:hideMark/>
          </w:tcPr>
          <w:p w14:paraId="5BCF9A6E" w14:textId="1C541DDF" w:rsidR="00226FC0" w:rsidRPr="005922EF" w:rsidRDefault="0023767B" w:rsidP="00F671FE">
            <w:pPr>
              <w:rPr>
                <w:sz w:val="18"/>
                <w:szCs w:val="18"/>
              </w:rPr>
            </w:pPr>
            <w:r>
              <w:rPr>
                <w:sz w:val="18"/>
                <w:szCs w:val="18"/>
              </w:rPr>
              <w:t>1</w:t>
            </w:r>
          </w:p>
        </w:tc>
      </w:tr>
    </w:tbl>
    <w:p w14:paraId="307D64E9" w14:textId="77777777" w:rsidR="00D65961" w:rsidRDefault="00D65961"/>
    <w:p w14:paraId="4FA04F58" w14:textId="77777777" w:rsidR="00FF6BDD" w:rsidRDefault="00FF6BDD"/>
    <w:p w14:paraId="135B8E37" w14:textId="77777777" w:rsidR="00FF6BDD" w:rsidRDefault="00FF6BDD">
      <w:pPr>
        <w:sectPr w:rsidR="00FF6BDD" w:rsidSect="00550BD4">
          <w:pgSz w:w="15840" w:h="12240" w:orient="landscape"/>
          <w:pgMar w:top="1440" w:right="1440" w:bottom="1440" w:left="1440" w:header="720" w:footer="720" w:gutter="0"/>
          <w:cols w:space="720"/>
          <w:docGrid w:linePitch="360"/>
        </w:sectPr>
      </w:pPr>
    </w:p>
    <w:p w14:paraId="297662E3" w14:textId="77777777" w:rsidR="002C3A68" w:rsidRDefault="002C3A68"/>
    <w:p w14:paraId="02BBD52C" w14:textId="77777777" w:rsidR="002C3A68" w:rsidRDefault="002C3A68"/>
    <w:p w14:paraId="65D04FD7" w14:textId="77777777" w:rsidR="00962C42" w:rsidRDefault="00962C42"/>
    <w:p w14:paraId="4FBFD8D5" w14:textId="77777777" w:rsidR="00962C42" w:rsidRDefault="00962C42"/>
    <w:sectPr w:rsidR="0096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F2"/>
    <w:rsid w:val="00001948"/>
    <w:rsid w:val="000075C5"/>
    <w:rsid w:val="000109F7"/>
    <w:rsid w:val="00017E0E"/>
    <w:rsid w:val="000201AF"/>
    <w:rsid w:val="0002053B"/>
    <w:rsid w:val="0003306C"/>
    <w:rsid w:val="00043B9B"/>
    <w:rsid w:val="000443DA"/>
    <w:rsid w:val="00053C7E"/>
    <w:rsid w:val="00064194"/>
    <w:rsid w:val="0007745B"/>
    <w:rsid w:val="00081D6D"/>
    <w:rsid w:val="00082A22"/>
    <w:rsid w:val="00086BA1"/>
    <w:rsid w:val="0008703B"/>
    <w:rsid w:val="00090C91"/>
    <w:rsid w:val="00090DF3"/>
    <w:rsid w:val="00093CDE"/>
    <w:rsid w:val="000A5460"/>
    <w:rsid w:val="000A689D"/>
    <w:rsid w:val="000B1542"/>
    <w:rsid w:val="000B1832"/>
    <w:rsid w:val="000C1702"/>
    <w:rsid w:val="000F2766"/>
    <w:rsid w:val="000F35F3"/>
    <w:rsid w:val="000F459A"/>
    <w:rsid w:val="000F7182"/>
    <w:rsid w:val="001063B4"/>
    <w:rsid w:val="0010665A"/>
    <w:rsid w:val="00114696"/>
    <w:rsid w:val="0012109D"/>
    <w:rsid w:val="00127536"/>
    <w:rsid w:val="00132E30"/>
    <w:rsid w:val="00135490"/>
    <w:rsid w:val="00136B30"/>
    <w:rsid w:val="0013704C"/>
    <w:rsid w:val="00143709"/>
    <w:rsid w:val="00145D5B"/>
    <w:rsid w:val="00153A03"/>
    <w:rsid w:val="00173E77"/>
    <w:rsid w:val="00175AE3"/>
    <w:rsid w:val="00175FEE"/>
    <w:rsid w:val="001779A7"/>
    <w:rsid w:val="00186850"/>
    <w:rsid w:val="00193AA3"/>
    <w:rsid w:val="001A2DD5"/>
    <w:rsid w:val="001A6797"/>
    <w:rsid w:val="001B0877"/>
    <w:rsid w:val="001B22E1"/>
    <w:rsid w:val="001B29D0"/>
    <w:rsid w:val="001B7DA5"/>
    <w:rsid w:val="001D673C"/>
    <w:rsid w:val="00202624"/>
    <w:rsid w:val="0022124E"/>
    <w:rsid w:val="00223700"/>
    <w:rsid w:val="00226FC0"/>
    <w:rsid w:val="00227C66"/>
    <w:rsid w:val="00231166"/>
    <w:rsid w:val="00236EDB"/>
    <w:rsid w:val="0023767B"/>
    <w:rsid w:val="002450CA"/>
    <w:rsid w:val="00255967"/>
    <w:rsid w:val="0025776F"/>
    <w:rsid w:val="002808F5"/>
    <w:rsid w:val="00281F81"/>
    <w:rsid w:val="00291809"/>
    <w:rsid w:val="00296A59"/>
    <w:rsid w:val="002A6227"/>
    <w:rsid w:val="002C0A08"/>
    <w:rsid w:val="002C2763"/>
    <w:rsid w:val="002C3A68"/>
    <w:rsid w:val="002C7E1E"/>
    <w:rsid w:val="002D0868"/>
    <w:rsid w:val="002D3563"/>
    <w:rsid w:val="002F288D"/>
    <w:rsid w:val="00317B7D"/>
    <w:rsid w:val="00326847"/>
    <w:rsid w:val="0033408C"/>
    <w:rsid w:val="00336D94"/>
    <w:rsid w:val="003417CB"/>
    <w:rsid w:val="00341BA7"/>
    <w:rsid w:val="00347126"/>
    <w:rsid w:val="00347856"/>
    <w:rsid w:val="0037143D"/>
    <w:rsid w:val="00377C68"/>
    <w:rsid w:val="00380F8C"/>
    <w:rsid w:val="00391255"/>
    <w:rsid w:val="00391B68"/>
    <w:rsid w:val="00396713"/>
    <w:rsid w:val="003979F0"/>
    <w:rsid w:val="003B05D5"/>
    <w:rsid w:val="003B0F02"/>
    <w:rsid w:val="003B7822"/>
    <w:rsid w:val="003E32FA"/>
    <w:rsid w:val="003F2F95"/>
    <w:rsid w:val="003F429A"/>
    <w:rsid w:val="004024A8"/>
    <w:rsid w:val="004034FA"/>
    <w:rsid w:val="004059C1"/>
    <w:rsid w:val="00405D41"/>
    <w:rsid w:val="00406EB4"/>
    <w:rsid w:val="00413C34"/>
    <w:rsid w:val="00415929"/>
    <w:rsid w:val="00432B9D"/>
    <w:rsid w:val="00444C9C"/>
    <w:rsid w:val="00451993"/>
    <w:rsid w:val="00463FAC"/>
    <w:rsid w:val="004640BB"/>
    <w:rsid w:val="004719BB"/>
    <w:rsid w:val="00474B16"/>
    <w:rsid w:val="00482578"/>
    <w:rsid w:val="00484529"/>
    <w:rsid w:val="004864D5"/>
    <w:rsid w:val="004B6DA3"/>
    <w:rsid w:val="004C2FAC"/>
    <w:rsid w:val="004E1E2B"/>
    <w:rsid w:val="00500BD9"/>
    <w:rsid w:val="00501F5A"/>
    <w:rsid w:val="00504CFB"/>
    <w:rsid w:val="00516B67"/>
    <w:rsid w:val="005225AD"/>
    <w:rsid w:val="0052697C"/>
    <w:rsid w:val="005322CA"/>
    <w:rsid w:val="00537A58"/>
    <w:rsid w:val="00547723"/>
    <w:rsid w:val="00550BD4"/>
    <w:rsid w:val="0055432A"/>
    <w:rsid w:val="00557C46"/>
    <w:rsid w:val="00562585"/>
    <w:rsid w:val="005664FE"/>
    <w:rsid w:val="005725CE"/>
    <w:rsid w:val="00573AE4"/>
    <w:rsid w:val="005754CE"/>
    <w:rsid w:val="00577B68"/>
    <w:rsid w:val="005847AC"/>
    <w:rsid w:val="00586D60"/>
    <w:rsid w:val="005922EF"/>
    <w:rsid w:val="005953B6"/>
    <w:rsid w:val="005A3988"/>
    <w:rsid w:val="005A4DD9"/>
    <w:rsid w:val="005B322C"/>
    <w:rsid w:val="005B4E11"/>
    <w:rsid w:val="005B679A"/>
    <w:rsid w:val="005C569A"/>
    <w:rsid w:val="005C572D"/>
    <w:rsid w:val="005C75A8"/>
    <w:rsid w:val="005E7359"/>
    <w:rsid w:val="00610207"/>
    <w:rsid w:val="00620C69"/>
    <w:rsid w:val="00621C37"/>
    <w:rsid w:val="00623160"/>
    <w:rsid w:val="00630728"/>
    <w:rsid w:val="00630D10"/>
    <w:rsid w:val="00633BAA"/>
    <w:rsid w:val="006360D3"/>
    <w:rsid w:val="00636137"/>
    <w:rsid w:val="00643432"/>
    <w:rsid w:val="00643C22"/>
    <w:rsid w:val="00645367"/>
    <w:rsid w:val="00650795"/>
    <w:rsid w:val="00652DE4"/>
    <w:rsid w:val="00654724"/>
    <w:rsid w:val="00655AB1"/>
    <w:rsid w:val="00664F20"/>
    <w:rsid w:val="006771AA"/>
    <w:rsid w:val="00680875"/>
    <w:rsid w:val="00681C75"/>
    <w:rsid w:val="006874E7"/>
    <w:rsid w:val="00695CC4"/>
    <w:rsid w:val="00696D34"/>
    <w:rsid w:val="006A3E13"/>
    <w:rsid w:val="006A47D2"/>
    <w:rsid w:val="006A4C56"/>
    <w:rsid w:val="006B6FBF"/>
    <w:rsid w:val="006C61DF"/>
    <w:rsid w:val="006D2DA9"/>
    <w:rsid w:val="006D6185"/>
    <w:rsid w:val="006D720D"/>
    <w:rsid w:val="006E2ADE"/>
    <w:rsid w:val="006E6756"/>
    <w:rsid w:val="007013A2"/>
    <w:rsid w:val="00707F56"/>
    <w:rsid w:val="007117F7"/>
    <w:rsid w:val="00712213"/>
    <w:rsid w:val="00713479"/>
    <w:rsid w:val="00725EE9"/>
    <w:rsid w:val="007575E4"/>
    <w:rsid w:val="00757661"/>
    <w:rsid w:val="0076016E"/>
    <w:rsid w:val="00765FFF"/>
    <w:rsid w:val="00771DE4"/>
    <w:rsid w:val="0078579C"/>
    <w:rsid w:val="0079580B"/>
    <w:rsid w:val="007B04F2"/>
    <w:rsid w:val="007C687E"/>
    <w:rsid w:val="007D267B"/>
    <w:rsid w:val="007D2A78"/>
    <w:rsid w:val="007E4D9E"/>
    <w:rsid w:val="007F1E3F"/>
    <w:rsid w:val="00810647"/>
    <w:rsid w:val="008147CA"/>
    <w:rsid w:val="00824D68"/>
    <w:rsid w:val="00830D0E"/>
    <w:rsid w:val="008379C9"/>
    <w:rsid w:val="008461A5"/>
    <w:rsid w:val="00854B02"/>
    <w:rsid w:val="00854C7F"/>
    <w:rsid w:val="00871F26"/>
    <w:rsid w:val="008813F1"/>
    <w:rsid w:val="00895DB4"/>
    <w:rsid w:val="008A1A6A"/>
    <w:rsid w:val="008A43F5"/>
    <w:rsid w:val="008A79F1"/>
    <w:rsid w:val="008B0104"/>
    <w:rsid w:val="008B4EDC"/>
    <w:rsid w:val="008B4F39"/>
    <w:rsid w:val="008D0A4A"/>
    <w:rsid w:val="008D3B05"/>
    <w:rsid w:val="008D53B6"/>
    <w:rsid w:val="008E0972"/>
    <w:rsid w:val="008E3E6C"/>
    <w:rsid w:val="008E5BF5"/>
    <w:rsid w:val="008F6CE6"/>
    <w:rsid w:val="00901CDC"/>
    <w:rsid w:val="009058B9"/>
    <w:rsid w:val="00912129"/>
    <w:rsid w:val="00913EA9"/>
    <w:rsid w:val="00914BA2"/>
    <w:rsid w:val="00923C88"/>
    <w:rsid w:val="00925EF1"/>
    <w:rsid w:val="009274E2"/>
    <w:rsid w:val="00934283"/>
    <w:rsid w:val="00934476"/>
    <w:rsid w:val="00935267"/>
    <w:rsid w:val="00945554"/>
    <w:rsid w:val="00950B24"/>
    <w:rsid w:val="009517EF"/>
    <w:rsid w:val="00953F42"/>
    <w:rsid w:val="00962C42"/>
    <w:rsid w:val="0096336F"/>
    <w:rsid w:val="00980893"/>
    <w:rsid w:val="0098292E"/>
    <w:rsid w:val="00995AF7"/>
    <w:rsid w:val="009A42DC"/>
    <w:rsid w:val="009A68D5"/>
    <w:rsid w:val="009B1226"/>
    <w:rsid w:val="009B2EDC"/>
    <w:rsid w:val="009B30DC"/>
    <w:rsid w:val="009C078A"/>
    <w:rsid w:val="009C1B53"/>
    <w:rsid w:val="009D20FF"/>
    <w:rsid w:val="009D7AA3"/>
    <w:rsid w:val="009F082F"/>
    <w:rsid w:val="00A046D6"/>
    <w:rsid w:val="00A049BB"/>
    <w:rsid w:val="00A053BF"/>
    <w:rsid w:val="00A0672D"/>
    <w:rsid w:val="00A07D50"/>
    <w:rsid w:val="00A121C9"/>
    <w:rsid w:val="00A1719C"/>
    <w:rsid w:val="00A27192"/>
    <w:rsid w:val="00A4021E"/>
    <w:rsid w:val="00A42B31"/>
    <w:rsid w:val="00A42FF2"/>
    <w:rsid w:val="00A82B65"/>
    <w:rsid w:val="00A831C9"/>
    <w:rsid w:val="00A96D87"/>
    <w:rsid w:val="00AC5D85"/>
    <w:rsid w:val="00AD1B66"/>
    <w:rsid w:val="00AD4C1A"/>
    <w:rsid w:val="00AD4FA0"/>
    <w:rsid w:val="00AD55F3"/>
    <w:rsid w:val="00AE541C"/>
    <w:rsid w:val="00AF0CAE"/>
    <w:rsid w:val="00AF1534"/>
    <w:rsid w:val="00B05FB1"/>
    <w:rsid w:val="00B06C56"/>
    <w:rsid w:val="00B119E0"/>
    <w:rsid w:val="00B2056F"/>
    <w:rsid w:val="00B27945"/>
    <w:rsid w:val="00B331DF"/>
    <w:rsid w:val="00B34C09"/>
    <w:rsid w:val="00B36F41"/>
    <w:rsid w:val="00B60A43"/>
    <w:rsid w:val="00B60C1C"/>
    <w:rsid w:val="00B7205B"/>
    <w:rsid w:val="00B74360"/>
    <w:rsid w:val="00B80E42"/>
    <w:rsid w:val="00B8358D"/>
    <w:rsid w:val="00B83B3D"/>
    <w:rsid w:val="00B9220F"/>
    <w:rsid w:val="00B96D6D"/>
    <w:rsid w:val="00BB1535"/>
    <w:rsid w:val="00BB41A6"/>
    <w:rsid w:val="00BC7926"/>
    <w:rsid w:val="00BC7DD3"/>
    <w:rsid w:val="00BD2693"/>
    <w:rsid w:val="00BE252B"/>
    <w:rsid w:val="00BF4B90"/>
    <w:rsid w:val="00C034B2"/>
    <w:rsid w:val="00C14E49"/>
    <w:rsid w:val="00C163DB"/>
    <w:rsid w:val="00C1670D"/>
    <w:rsid w:val="00C167EF"/>
    <w:rsid w:val="00C30FE0"/>
    <w:rsid w:val="00C31A19"/>
    <w:rsid w:val="00C36015"/>
    <w:rsid w:val="00C455DE"/>
    <w:rsid w:val="00C52536"/>
    <w:rsid w:val="00C569BA"/>
    <w:rsid w:val="00C60286"/>
    <w:rsid w:val="00C619B3"/>
    <w:rsid w:val="00C63988"/>
    <w:rsid w:val="00C6572A"/>
    <w:rsid w:val="00C65A7A"/>
    <w:rsid w:val="00C717D1"/>
    <w:rsid w:val="00C73846"/>
    <w:rsid w:val="00C75BFC"/>
    <w:rsid w:val="00C773E5"/>
    <w:rsid w:val="00C815F4"/>
    <w:rsid w:val="00C87C86"/>
    <w:rsid w:val="00C9580F"/>
    <w:rsid w:val="00CA16D8"/>
    <w:rsid w:val="00CA3A8F"/>
    <w:rsid w:val="00CB066E"/>
    <w:rsid w:val="00CB1464"/>
    <w:rsid w:val="00CC16F8"/>
    <w:rsid w:val="00CC4F75"/>
    <w:rsid w:val="00CE1796"/>
    <w:rsid w:val="00CE2B51"/>
    <w:rsid w:val="00CE350C"/>
    <w:rsid w:val="00CE4D1A"/>
    <w:rsid w:val="00D02CAE"/>
    <w:rsid w:val="00D11320"/>
    <w:rsid w:val="00D11693"/>
    <w:rsid w:val="00D22C3F"/>
    <w:rsid w:val="00D273D9"/>
    <w:rsid w:val="00D33042"/>
    <w:rsid w:val="00D43C46"/>
    <w:rsid w:val="00D44573"/>
    <w:rsid w:val="00D45F76"/>
    <w:rsid w:val="00D620AF"/>
    <w:rsid w:val="00D65961"/>
    <w:rsid w:val="00D666E0"/>
    <w:rsid w:val="00D77EA1"/>
    <w:rsid w:val="00D81D61"/>
    <w:rsid w:val="00D82C40"/>
    <w:rsid w:val="00DA4338"/>
    <w:rsid w:val="00DA7B44"/>
    <w:rsid w:val="00DA7E2D"/>
    <w:rsid w:val="00DD28CD"/>
    <w:rsid w:val="00DF51F1"/>
    <w:rsid w:val="00DF6C4A"/>
    <w:rsid w:val="00E04CA6"/>
    <w:rsid w:val="00E102E5"/>
    <w:rsid w:val="00E23563"/>
    <w:rsid w:val="00E27FEB"/>
    <w:rsid w:val="00E310A2"/>
    <w:rsid w:val="00E33940"/>
    <w:rsid w:val="00E33953"/>
    <w:rsid w:val="00E44EFB"/>
    <w:rsid w:val="00E5068A"/>
    <w:rsid w:val="00E62F33"/>
    <w:rsid w:val="00E703E5"/>
    <w:rsid w:val="00E71F07"/>
    <w:rsid w:val="00E725BC"/>
    <w:rsid w:val="00E74595"/>
    <w:rsid w:val="00E82AE0"/>
    <w:rsid w:val="00E933A7"/>
    <w:rsid w:val="00E93C07"/>
    <w:rsid w:val="00EA0F70"/>
    <w:rsid w:val="00EA2406"/>
    <w:rsid w:val="00EA2C57"/>
    <w:rsid w:val="00EC1EA8"/>
    <w:rsid w:val="00EC71DB"/>
    <w:rsid w:val="00EE761A"/>
    <w:rsid w:val="00EF0812"/>
    <w:rsid w:val="00F00B0C"/>
    <w:rsid w:val="00F14E20"/>
    <w:rsid w:val="00F23FAE"/>
    <w:rsid w:val="00F25AB1"/>
    <w:rsid w:val="00F40768"/>
    <w:rsid w:val="00F42A21"/>
    <w:rsid w:val="00F53719"/>
    <w:rsid w:val="00F552EA"/>
    <w:rsid w:val="00F57F4B"/>
    <w:rsid w:val="00F62394"/>
    <w:rsid w:val="00F64171"/>
    <w:rsid w:val="00F73B42"/>
    <w:rsid w:val="00F8096C"/>
    <w:rsid w:val="00F821A7"/>
    <w:rsid w:val="00F86D64"/>
    <w:rsid w:val="00F97D69"/>
    <w:rsid w:val="00FB2BE5"/>
    <w:rsid w:val="00FB4C1E"/>
    <w:rsid w:val="00FC151F"/>
    <w:rsid w:val="00FC2263"/>
    <w:rsid w:val="00FD5AAB"/>
    <w:rsid w:val="00FE127C"/>
    <w:rsid w:val="00FF3EBA"/>
    <w:rsid w:val="00FF6B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FBFA"/>
  <w15:chartTrackingRefBased/>
  <w15:docId w15:val="{B54251C2-6C58-414C-A5A3-B3C4BAD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F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2F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2F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2F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2F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2F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2F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2F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2F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2F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2F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2F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2F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2F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2F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2F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2FF2"/>
    <w:rPr>
      <w:rFonts w:eastAsiaTheme="majorEastAsia" w:cstheme="majorBidi"/>
      <w:color w:val="272727" w:themeColor="text1" w:themeTint="D8"/>
    </w:rPr>
  </w:style>
  <w:style w:type="paragraph" w:styleId="Title">
    <w:name w:val="Title"/>
    <w:basedOn w:val="Normal"/>
    <w:next w:val="Normal"/>
    <w:link w:val="TitleChar"/>
    <w:uiPriority w:val="10"/>
    <w:qFormat/>
    <w:rsid w:val="00A42F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F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2F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2FF2"/>
    <w:pPr>
      <w:spacing w:before="160"/>
      <w:jc w:val="center"/>
    </w:pPr>
    <w:rPr>
      <w:i/>
      <w:iCs/>
      <w:color w:val="404040" w:themeColor="text1" w:themeTint="BF"/>
    </w:rPr>
  </w:style>
  <w:style w:type="character" w:customStyle="1" w:styleId="QuoteChar">
    <w:name w:val="Quote Char"/>
    <w:basedOn w:val="DefaultParagraphFont"/>
    <w:link w:val="Quote"/>
    <w:uiPriority w:val="29"/>
    <w:rsid w:val="00A42FF2"/>
    <w:rPr>
      <w:i/>
      <w:iCs/>
      <w:color w:val="404040" w:themeColor="text1" w:themeTint="BF"/>
    </w:rPr>
  </w:style>
  <w:style w:type="paragraph" w:styleId="ListParagraph">
    <w:name w:val="List Paragraph"/>
    <w:basedOn w:val="Normal"/>
    <w:uiPriority w:val="34"/>
    <w:qFormat/>
    <w:rsid w:val="00A42FF2"/>
    <w:pPr>
      <w:ind w:left="720"/>
      <w:contextualSpacing/>
    </w:pPr>
  </w:style>
  <w:style w:type="character" w:styleId="IntenseEmphasis">
    <w:name w:val="Intense Emphasis"/>
    <w:basedOn w:val="DefaultParagraphFont"/>
    <w:uiPriority w:val="21"/>
    <w:qFormat/>
    <w:rsid w:val="00A42FF2"/>
    <w:rPr>
      <w:i/>
      <w:iCs/>
      <w:color w:val="0F4761" w:themeColor="accent1" w:themeShade="BF"/>
    </w:rPr>
  </w:style>
  <w:style w:type="paragraph" w:styleId="IntenseQuote">
    <w:name w:val="Intense Quote"/>
    <w:basedOn w:val="Normal"/>
    <w:next w:val="Normal"/>
    <w:link w:val="IntenseQuoteChar"/>
    <w:uiPriority w:val="30"/>
    <w:qFormat/>
    <w:rsid w:val="00A42F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2FF2"/>
    <w:rPr>
      <w:i/>
      <w:iCs/>
      <w:color w:val="0F4761" w:themeColor="accent1" w:themeShade="BF"/>
    </w:rPr>
  </w:style>
  <w:style w:type="character" w:styleId="IntenseReference">
    <w:name w:val="Intense Reference"/>
    <w:basedOn w:val="DefaultParagraphFont"/>
    <w:uiPriority w:val="32"/>
    <w:qFormat/>
    <w:rsid w:val="00A42FF2"/>
    <w:rPr>
      <w:b/>
      <w:bCs/>
      <w:smallCaps/>
      <w:color w:val="0F4761" w:themeColor="accent1" w:themeShade="BF"/>
      <w:spacing w:val="5"/>
    </w:rPr>
  </w:style>
  <w:style w:type="table" w:styleId="TableGrid">
    <w:name w:val="Table Grid"/>
    <w:basedOn w:val="TableNormal"/>
    <w:uiPriority w:val="39"/>
    <w:rsid w:val="00A4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953"/>
    <w:rPr>
      <w:color w:val="808080"/>
    </w:rPr>
  </w:style>
  <w:style w:type="character" w:styleId="CommentReference">
    <w:name w:val="annotation reference"/>
    <w:basedOn w:val="DefaultParagraphFont"/>
    <w:uiPriority w:val="99"/>
    <w:semiHidden/>
    <w:unhideWhenUsed/>
    <w:rsid w:val="00AF0CAE"/>
    <w:rPr>
      <w:sz w:val="16"/>
      <w:szCs w:val="16"/>
    </w:rPr>
  </w:style>
  <w:style w:type="paragraph" w:styleId="CommentText">
    <w:name w:val="annotation text"/>
    <w:basedOn w:val="Normal"/>
    <w:link w:val="CommentTextChar"/>
    <w:uiPriority w:val="99"/>
    <w:unhideWhenUsed/>
    <w:rsid w:val="00AF0CAE"/>
    <w:pPr>
      <w:spacing w:line="240" w:lineRule="auto"/>
    </w:pPr>
    <w:rPr>
      <w:sz w:val="20"/>
      <w:szCs w:val="20"/>
    </w:rPr>
  </w:style>
  <w:style w:type="character" w:customStyle="1" w:styleId="CommentTextChar">
    <w:name w:val="Comment Text Char"/>
    <w:basedOn w:val="DefaultParagraphFont"/>
    <w:link w:val="CommentText"/>
    <w:uiPriority w:val="99"/>
    <w:rsid w:val="00AF0CAE"/>
    <w:rPr>
      <w:sz w:val="20"/>
      <w:szCs w:val="20"/>
    </w:rPr>
  </w:style>
  <w:style w:type="paragraph" w:styleId="CommentSubject">
    <w:name w:val="annotation subject"/>
    <w:basedOn w:val="CommentText"/>
    <w:next w:val="CommentText"/>
    <w:link w:val="CommentSubjectChar"/>
    <w:uiPriority w:val="99"/>
    <w:semiHidden/>
    <w:unhideWhenUsed/>
    <w:rsid w:val="00AF0CAE"/>
    <w:rPr>
      <w:b/>
      <w:bCs/>
    </w:rPr>
  </w:style>
  <w:style w:type="character" w:customStyle="1" w:styleId="CommentSubjectChar">
    <w:name w:val="Comment Subject Char"/>
    <w:basedOn w:val="CommentTextChar"/>
    <w:link w:val="CommentSubject"/>
    <w:uiPriority w:val="99"/>
    <w:semiHidden/>
    <w:rsid w:val="00AF0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1168">
      <w:bodyDiv w:val="1"/>
      <w:marLeft w:val="0"/>
      <w:marRight w:val="0"/>
      <w:marTop w:val="0"/>
      <w:marBottom w:val="0"/>
      <w:divBdr>
        <w:top w:val="none" w:sz="0" w:space="0" w:color="auto"/>
        <w:left w:val="none" w:sz="0" w:space="0" w:color="auto"/>
        <w:bottom w:val="none" w:sz="0" w:space="0" w:color="auto"/>
        <w:right w:val="none" w:sz="0" w:space="0" w:color="auto"/>
      </w:divBdr>
    </w:div>
    <w:div w:id="20735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F7AE-EF6E-43BB-84A3-82B3E858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1152</Words>
  <Characters>5529</Characters>
  <Application>Microsoft Office Word</Application>
  <DocSecurity>0</DocSecurity>
  <Lines>561</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 Hee</dc:creator>
  <cp:keywords/>
  <dc:description/>
  <cp:lastModifiedBy>Lee, Kyung Hee</cp:lastModifiedBy>
  <cp:revision>3</cp:revision>
  <dcterms:created xsi:type="dcterms:W3CDTF">2024-02-29T20:23:00Z</dcterms:created>
  <dcterms:modified xsi:type="dcterms:W3CDTF">2024-02-29T20:23:00Z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6d4be5a39742a60136c850951b21853937be990bc1e6f5e8773202ccfe9550a5</vt:lpwstr>
  </property>
</Properties>
</file>