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61F6B" w14:textId="2FA95ECA" w:rsidR="000B2468" w:rsidRDefault="000A516A">
      <w:r>
        <w:t xml:space="preserve">Part C </w:t>
      </w:r>
    </w:p>
    <w:p w14:paraId="73679470" w14:textId="6CBA16F2" w:rsidR="005443A3" w:rsidRDefault="005443A3">
      <w:r>
        <w:t xml:space="preserve">Connect with lines to remission or antidepressant based off of </w:t>
      </w:r>
      <w:r w:rsidR="00E135AD">
        <w:t xml:space="preserve">if the variable was </w:t>
      </w:r>
      <w:r w:rsidR="00C70CD2">
        <w:t>nonzero</w:t>
      </w:r>
      <w:r w:rsidR="00E135AD">
        <w:t xml:space="preserve"> during the lasso regression </w:t>
      </w:r>
      <w:r w:rsidR="00A33C8B">
        <w:t>r-code.</w:t>
      </w:r>
    </w:p>
    <w:p w14:paraId="0FA62588" w14:textId="391D764B" w:rsidR="000A516A" w:rsidRDefault="000A516A">
      <w:r>
        <w:rPr>
          <w:noProof/>
        </w:rPr>
        <w:drawing>
          <wp:inline distT="0" distB="0" distL="0" distR="0" wp14:anchorId="51639818" wp14:editId="4380A3EC">
            <wp:extent cx="5943600" cy="2861945"/>
            <wp:effectExtent l="0" t="0" r="0" b="0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61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4FE1C1" w14:textId="3A54CC0D" w:rsidR="000A516A" w:rsidRDefault="000A516A">
      <w:r>
        <w:t>Part D</w:t>
      </w:r>
    </w:p>
    <w:p w14:paraId="6224DF6B" w14:textId="743E7D8E" w:rsidR="000A516A" w:rsidRDefault="000A516A">
      <w:r>
        <w:t xml:space="preserve">Use the read case button and choose data </w:t>
      </w:r>
      <w:r w:rsidR="00082C4A">
        <w:t>set.</w:t>
      </w:r>
    </w:p>
    <w:p w14:paraId="14C63D35" w14:textId="31117F2F" w:rsidR="000A516A" w:rsidRDefault="000A516A">
      <w:r>
        <w:t xml:space="preserve">Next use the case learn incorporated case </w:t>
      </w:r>
      <w:r w:rsidR="00082C4A">
        <w:t>button.</w:t>
      </w:r>
    </w:p>
    <w:p w14:paraId="15B02372" w14:textId="577C9847" w:rsidR="000A516A" w:rsidRDefault="000A516A">
      <w:r>
        <w:t xml:space="preserve">Hit lighting button to get </w:t>
      </w:r>
      <w:r w:rsidR="00082C4A">
        <w:t>percentages.</w:t>
      </w:r>
    </w:p>
    <w:p w14:paraId="5EA874C3" w14:textId="232D83EE" w:rsidR="000A516A" w:rsidRDefault="000A516A">
      <w:r>
        <w:t>Part E</w:t>
      </w:r>
    </w:p>
    <w:p w14:paraId="242B098B" w14:textId="53025E28" w:rsidR="000A516A" w:rsidRDefault="000A516A">
      <w:r>
        <w:rPr>
          <w:noProof/>
        </w:rPr>
        <w:lastRenderedPageBreak/>
        <w:drawing>
          <wp:inline distT="0" distB="0" distL="0" distR="0" wp14:anchorId="24BA311C" wp14:editId="6B722449">
            <wp:extent cx="5943600" cy="2748280"/>
            <wp:effectExtent l="0" t="0" r="0" b="0"/>
            <wp:docPr id="2" name="Picture 2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48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CE316F3" wp14:editId="648E4D24">
            <wp:extent cx="5943600" cy="2728595"/>
            <wp:effectExtent l="0" t="0" r="0" b="0"/>
            <wp:docPr id="3" name="Picture 3" descr="Diagram, engineer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Diagram, engineering drawing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28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A51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16A"/>
    <w:rsid w:val="00082C4A"/>
    <w:rsid w:val="000A516A"/>
    <w:rsid w:val="000D786D"/>
    <w:rsid w:val="002632BD"/>
    <w:rsid w:val="004E788F"/>
    <w:rsid w:val="005443A3"/>
    <w:rsid w:val="00A33C8B"/>
    <w:rsid w:val="00C70CD2"/>
    <w:rsid w:val="00E13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049E66"/>
  <w15:chartTrackingRefBased/>
  <w15:docId w15:val="{F08CCBAB-562E-4EA1-A5B1-B39CF64FD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cmiller2197@gmail.com</dc:creator>
  <cp:keywords/>
  <dc:description/>
  <cp:lastModifiedBy>Farrokh Alemi</cp:lastModifiedBy>
  <cp:revision>2</cp:revision>
  <dcterms:created xsi:type="dcterms:W3CDTF">2023-03-03T19:20:00Z</dcterms:created>
  <dcterms:modified xsi:type="dcterms:W3CDTF">2023-03-03T19:20:00Z</dcterms:modified>
</cp:coreProperties>
</file>