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B0BC" w14:textId="77777777" w:rsidR="00AB0DE0" w:rsidRDefault="00AB0DE0" w:rsidP="00AB0DE0"/>
    <w:p w14:paraId="4A12FD41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**************** This Routine Calculates Likelihood Ratios ***************</w:t>
      </w:r>
    </w:p>
    <w:p w14:paraId="558A821A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USE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 xml:space="preserve">HAP725  </w:t>
      </w:r>
      <w:r>
        <w:rPr>
          <w:rFonts w:ascii="Consolas" w:hAnsi="Consolas" w:cs="Consolas"/>
          <w:color w:val="008000"/>
          <w:sz w:val="19"/>
          <w:szCs w:val="19"/>
        </w:rPr>
        <w:t>-- The name of your database is likely to be different</w:t>
      </w:r>
    </w:p>
    <w:p w14:paraId="3DADF0F8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/*-- Create new tables from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DxAge_x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tables and use CAST to change data types</w:t>
      </w:r>
    </w:p>
    <w:p w14:paraId="5502258C" w14:textId="77777777" w:rsidR="00BE4E3C" w:rsidRDefault="00BE4E3C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/* These commands are made into comments so that they do not accidentally re-run</w:t>
      </w:r>
    </w:p>
    <w:p w14:paraId="4E674253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DROP TABLE #temp</w:t>
      </w:r>
    </w:p>
    <w:p w14:paraId="6A685B84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SELECT * INTO #temp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].[DxAge_1] -- 4233546 rows</w:t>
      </w:r>
    </w:p>
    <w:p w14:paraId="408BD056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INSERT INTO #temp SELECT *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].[DxAge_2] -- 5223128 rows</w:t>
      </w:r>
    </w:p>
    <w:p w14:paraId="4EC456F9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INSERT INTO #temp SELECT *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].[DxAge_3] -- 4179754 rows</w:t>
      </w:r>
    </w:p>
    <w:p w14:paraId="5D495F3A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INSERT INTO #temp SELECT *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].[DxAge_4] -- 3807014 rows</w:t>
      </w:r>
    </w:p>
    <w:p w14:paraId="62D72CEE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 xml:space="preserve">DROP TABLE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dbo.final</w:t>
      </w:r>
      <w:proofErr w:type="spellEnd"/>
    </w:p>
    <w:p w14:paraId="73E37FC6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SELECT CAST([id] as int) as id</w:t>
      </w:r>
    </w:p>
    <w:p w14:paraId="79A9BC8C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      , [icd9]</w:t>
      </w:r>
    </w:p>
    <w:p w14:paraId="7FB33D2B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 xml:space="preserve">      , CASE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AgeAtDx</w:t>
      </w:r>
      <w:proofErr w:type="spellEnd"/>
    </w:p>
    <w:p w14:paraId="1A3E93A2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              WHEN 'NULL' THEN null</w:t>
      </w:r>
    </w:p>
    <w:p w14:paraId="6DB26ED0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              ELSE CAST(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AgeAtDx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as float) END as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AgeAtDx</w:t>
      </w:r>
      <w:proofErr w:type="spellEnd"/>
    </w:p>
    <w:p w14:paraId="71520DE8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 xml:space="preserve">      , CASE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AgeAtFirstDM</w:t>
      </w:r>
      <w:proofErr w:type="spellEnd"/>
    </w:p>
    <w:p w14:paraId="73EC704B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              WHEN 'NULL' THEN null</w:t>
      </w:r>
    </w:p>
    <w:p w14:paraId="509CE68E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              ELSE CAST(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AgeAtFirstDM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as float) END as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AgeAtFirstDM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</w:p>
    <w:p w14:paraId="2E45B26C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 xml:space="preserve">      , CASE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AgeAtDeath</w:t>
      </w:r>
      <w:proofErr w:type="spellEnd"/>
    </w:p>
    <w:p w14:paraId="42DAB519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              WHEN 'NULL' THEN null</w:t>
      </w:r>
    </w:p>
    <w:p w14:paraId="5B624E15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              ELSE CAST(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AgeAtDeath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as float) END as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AgeAtDeath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</w:p>
    <w:p w14:paraId="655A58D6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 xml:space="preserve">INTO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dbo.final</w:t>
      </w:r>
      <w:proofErr w:type="spellEnd"/>
    </w:p>
    <w:p w14:paraId="560F0872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FROM #temp</w:t>
      </w:r>
    </w:p>
    <w:p w14:paraId="19C3DD2D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*/</w:t>
      </w:r>
    </w:p>
    <w:p w14:paraId="0A08C012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(*)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final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--(17,443,442 rows)</w:t>
      </w:r>
    </w:p>
    <w:p w14:paraId="0CBD3946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Identify zombies</w:t>
      </w:r>
    </w:p>
    <w:p w14:paraId="524AF7E3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#Z</w:t>
      </w:r>
    </w:p>
    <w:p w14:paraId="2114A7EB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DISTINCT</w:t>
      </w:r>
      <w:r>
        <w:rPr>
          <w:rFonts w:ascii="Consolas" w:hAnsi="Consolas" w:cs="Consolas"/>
          <w:sz w:val="19"/>
          <w:szCs w:val="19"/>
        </w:rPr>
        <w:t xml:space="preserve"> Id</w:t>
      </w:r>
    </w:p>
    <w:p w14:paraId="307A9DCA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#Z</w:t>
      </w:r>
    </w:p>
    <w:p w14:paraId="6B0429CB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final</w:t>
      </w:r>
      <w:proofErr w:type="spellEnd"/>
    </w:p>
    <w:p w14:paraId="19C441AA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AgeAtDeath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spellStart"/>
      <w:r>
        <w:rPr>
          <w:rFonts w:ascii="Consolas" w:hAnsi="Consolas" w:cs="Consolas"/>
          <w:sz w:val="19"/>
          <w:szCs w:val="19"/>
        </w:rPr>
        <w:t>AgeAtDx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-- Death before Dx</w:t>
      </w:r>
    </w:p>
    <w:p w14:paraId="1917E669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ID</w:t>
      </w:r>
    </w:p>
    <w:p w14:paraId="44EF00D8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5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#Z </w:t>
      </w:r>
      <w:r>
        <w:rPr>
          <w:rFonts w:ascii="Consolas" w:hAnsi="Consolas" w:cs="Consolas"/>
          <w:color w:val="0000FF"/>
          <w:sz w:val="19"/>
          <w:szCs w:val="19"/>
        </w:rPr>
        <w:t>ORDER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id </w:t>
      </w:r>
      <w:r>
        <w:rPr>
          <w:rFonts w:ascii="Consolas" w:hAnsi="Consolas" w:cs="Consolas"/>
          <w:color w:val="0000FF"/>
          <w:sz w:val="19"/>
          <w:szCs w:val="19"/>
        </w:rPr>
        <w:t>DESC</w:t>
      </w:r>
    </w:p>
    <w:p w14:paraId="29354196" w14:textId="7B21D109" w:rsidR="007B42E2" w:rsidRDefault="007B42E2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5B5D334A" w14:textId="2C650F34" w:rsidR="007B42E2" w:rsidRDefault="007B42E2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noProof/>
        </w:rPr>
        <w:drawing>
          <wp:inline distT="0" distB="0" distL="0" distR="0" wp14:anchorId="3C0501DA" wp14:editId="2724D85F">
            <wp:extent cx="167640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9A7E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-- 168 unique patients with wrong date of death</w:t>
      </w:r>
    </w:p>
    <w:p w14:paraId="633BC2BE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Exclude zombies from final table</w:t>
      </w:r>
    </w:p>
    <w:p w14:paraId="06AACD3E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#data</w:t>
      </w:r>
    </w:p>
    <w:p w14:paraId="61906B4F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.*</w:t>
      </w:r>
    </w:p>
    <w:p w14:paraId="7C71A0D8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#data</w:t>
      </w:r>
    </w:p>
    <w:p w14:paraId="2E3474EF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final</w:t>
      </w:r>
      <w:proofErr w:type="spellEnd"/>
      <w:r>
        <w:rPr>
          <w:rFonts w:ascii="Consolas" w:hAnsi="Consolas" w:cs="Consolas"/>
          <w:sz w:val="19"/>
          <w:szCs w:val="19"/>
        </w:rPr>
        <w:t xml:space="preserve"> a </w:t>
      </w:r>
      <w:r>
        <w:rPr>
          <w:rFonts w:ascii="Consolas" w:hAnsi="Consolas" w:cs="Consolas"/>
          <w:color w:val="808080"/>
          <w:sz w:val="19"/>
          <w:szCs w:val="19"/>
        </w:rPr>
        <w:t>left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#Z b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id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id</w:t>
      </w:r>
    </w:p>
    <w:p w14:paraId="2D76AF0C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id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</w:p>
    <w:p w14:paraId="3D261801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3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#data </w:t>
      </w:r>
      <w:r>
        <w:rPr>
          <w:rFonts w:ascii="Consolas" w:hAnsi="Consolas" w:cs="Consolas"/>
          <w:color w:val="0000FF"/>
          <w:sz w:val="19"/>
          <w:szCs w:val="19"/>
        </w:rPr>
        <w:t>order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ID</w:t>
      </w:r>
    </w:p>
    <w:p w14:paraId="7973C47D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(17,432,694 row(s) affected)</w:t>
      </w:r>
    </w:p>
    <w:p w14:paraId="1B441747" w14:textId="3CF56439" w:rsidR="007B42E2" w:rsidRDefault="007B42E2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3EA3B8CB" wp14:editId="29F52767">
            <wp:extent cx="37433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2B553" w14:textId="77777777" w:rsidR="007B42E2" w:rsidRDefault="007B42E2" w:rsidP="00AB0DE0">
      <w:pPr>
        <w:pStyle w:val="NormalWeb"/>
        <w:autoSpaceDE w:val="0"/>
        <w:autoSpaceDN w:val="0"/>
        <w:spacing w:before="0" w:beforeAutospacing="0" w:after="0" w:afterAutospacing="0"/>
      </w:pPr>
    </w:p>
    <w:p w14:paraId="0966ECA3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Remove patients with more than 365 diagnosis in a year and diagnosis with age being wrong</w:t>
      </w:r>
    </w:p>
    <w:p w14:paraId="4C90EE60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#Data2</w:t>
      </w:r>
    </w:p>
    <w:p w14:paraId="6F15A573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DISTINCT</w:t>
      </w:r>
      <w:r>
        <w:rPr>
          <w:rFonts w:ascii="Consolas" w:hAnsi="Consolas" w:cs="Consolas"/>
          <w:sz w:val="19"/>
          <w:szCs w:val="19"/>
        </w:rPr>
        <w:t xml:space="preserve"> ID</w:t>
      </w:r>
    </w:p>
    <w:p w14:paraId="2C791F0B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#Data2</w:t>
      </w:r>
    </w:p>
    <w:p w14:paraId="3DA8C2FC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#Data</w:t>
      </w:r>
    </w:p>
    <w:p w14:paraId="0E4D1D29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ID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AgeAtDx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14:paraId="3F6458AE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HAVING</w:t>
      </w:r>
      <w: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Icd9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>365</w:t>
      </w:r>
    </w:p>
    <w:p w14:paraId="07AADA30" w14:textId="60F3F670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</w:t>
      </w:r>
      <w:r w:rsidR="00586797">
        <w:rPr>
          <w:rFonts w:ascii="Consolas" w:hAnsi="Consolas" w:cs="Consolas"/>
          <w:sz w:val="19"/>
          <w:szCs w:val="19"/>
        </w:rPr>
        <w:t>10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#Data2</w:t>
      </w:r>
    </w:p>
    <w:p w14:paraId="40812826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(56 row(s) affected)</w:t>
      </w:r>
    </w:p>
    <w:p w14:paraId="194116E9" w14:textId="71189B71" w:rsidR="00DD16DE" w:rsidRDefault="00DD16DE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58104419" w14:textId="03114B47" w:rsidR="00DD16DE" w:rsidRDefault="00DD16DE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49818E40" w14:textId="5646B8E0" w:rsidR="00DD16DE" w:rsidRDefault="00DD16DE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noProof/>
        </w:rPr>
        <w:drawing>
          <wp:inline distT="0" distB="0" distL="0" distR="0" wp14:anchorId="7E88FEC8" wp14:editId="68A3281C">
            <wp:extent cx="1019175" cy="2209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F4921" w14:textId="013E2FA5" w:rsidR="00DD16DE" w:rsidRDefault="00DD16DE" w:rsidP="00AB0DE0">
      <w:pPr>
        <w:pStyle w:val="NormalWeb"/>
        <w:autoSpaceDE w:val="0"/>
        <w:autoSpaceDN w:val="0"/>
        <w:spacing w:before="0" w:beforeAutospacing="0" w:after="0" w:afterAutospacing="0"/>
      </w:pPr>
    </w:p>
    <w:p w14:paraId="49B688CF" w14:textId="77777777" w:rsidR="00DD16DE" w:rsidRDefault="00DD16DE" w:rsidP="00AB0DE0">
      <w:pPr>
        <w:pStyle w:val="NormalWeb"/>
        <w:autoSpaceDE w:val="0"/>
        <w:autoSpaceDN w:val="0"/>
        <w:spacing w:before="0" w:beforeAutospacing="0" w:after="0" w:afterAutospacing="0"/>
      </w:pPr>
    </w:p>
    <w:p w14:paraId="59AEA0EA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#Data3</w:t>
      </w:r>
    </w:p>
    <w:p w14:paraId="1B601317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.*</w:t>
      </w:r>
    </w:p>
    <w:p w14:paraId="4FC92A47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#Data3</w:t>
      </w:r>
    </w:p>
    <w:p w14:paraId="7367C639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 xml:space="preserve">#Data a </w:t>
      </w:r>
      <w:r>
        <w:rPr>
          <w:rFonts w:ascii="Consolas" w:hAnsi="Consolas" w:cs="Consolas"/>
          <w:color w:val="808080"/>
          <w:sz w:val="19"/>
          <w:szCs w:val="19"/>
        </w:rPr>
        <w:t>left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#Data2 b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id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id</w:t>
      </w:r>
    </w:p>
    <w:p w14:paraId="6F2C7024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id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AgeAtDx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AgeAtDx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 xml:space="preserve">0 </w:t>
      </w:r>
    </w:p>
    <w:p w14:paraId="16D7039A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removing also problems with age at diagnosis</w:t>
      </w:r>
    </w:p>
    <w:p w14:paraId="51B1DB6C" w14:textId="4E44DB04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3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#Data3 </w:t>
      </w: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586797">
        <w:rPr>
          <w:rFonts w:ascii="Consolas" w:hAnsi="Consolas" w:cs="Consolas"/>
          <w:sz w:val="19"/>
          <w:szCs w:val="19"/>
        </w:rPr>
        <w:t>AGeAtDx</w:t>
      </w:r>
      <w:proofErr w:type="spellEnd"/>
      <w:r w:rsidR="00586797" w:rsidRPr="00586797">
        <w:rPr>
          <w:rFonts w:ascii="Consolas" w:hAnsi="Consolas" w:cs="Consolas"/>
          <w:color w:val="808080"/>
          <w:sz w:val="19"/>
          <w:szCs w:val="19"/>
        </w:rPr>
        <w:t>&gt;</w:t>
      </w:r>
      <w:r w:rsidRPr="00586797">
        <w:rPr>
          <w:rFonts w:ascii="Consolas" w:hAnsi="Consolas" w:cs="Consolas"/>
          <w:sz w:val="19"/>
          <w:szCs w:val="19"/>
        </w:rPr>
        <w:t>0</w:t>
      </w:r>
    </w:p>
    <w:p w14:paraId="2F3BAC15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-- 17,432,694 is reduced to 17,379,713 reduced to 17,379,218</w:t>
      </w:r>
    </w:p>
    <w:p w14:paraId="4C56BDC9" w14:textId="1077A13C" w:rsidR="00B54FDE" w:rsidRDefault="00B54FDE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noProof/>
        </w:rPr>
        <w:drawing>
          <wp:inline distT="0" distB="0" distL="0" distR="0" wp14:anchorId="5871474C" wp14:editId="0CC919E9">
            <wp:extent cx="4010025" cy="1162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73436" w14:textId="77777777" w:rsidR="00586797" w:rsidRDefault="00586797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7F37F319" w14:textId="77777777" w:rsidR="00586797" w:rsidRDefault="00586797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5827B237" w14:textId="372AC798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Select training and validation set</w:t>
      </w:r>
    </w:p>
    <w:p w14:paraId="05ECBCCE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</w:p>
    <w:p w14:paraId="6613CFA0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training</w:t>
      </w:r>
      <w:proofErr w:type="spellEnd"/>
    </w:p>
    <w:p w14:paraId="21110E16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#Data3</w:t>
      </w:r>
    </w:p>
    <w:p w14:paraId="2656171E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Rand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ID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&lt;=</w:t>
      </w:r>
      <w:r>
        <w:rPr>
          <w:rFonts w:ascii="Consolas" w:hAnsi="Consolas" w:cs="Consolas"/>
          <w:sz w:val="19"/>
          <w:szCs w:val="19"/>
        </w:rPr>
        <w:t>.8</w:t>
      </w:r>
    </w:p>
    <w:p w14:paraId="4FC1AB6B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5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training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ID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467828</w:t>
      </w:r>
    </w:p>
    <w:p w14:paraId="53DA19B0" w14:textId="7FA83EA0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(13,760,073 row(s) affected)</w:t>
      </w:r>
      <w:r w:rsidR="00F10B1E">
        <w:rPr>
          <w:rFonts w:ascii="Consolas" w:hAnsi="Consolas" w:cs="Consolas"/>
          <w:color w:val="008000"/>
          <w:sz w:val="19"/>
          <w:szCs w:val="19"/>
        </w:rPr>
        <w:t xml:space="preserve"> ---- </w:t>
      </w:r>
      <w:r w:rsidR="00F10B1E">
        <w:rPr>
          <w:rFonts w:ascii="Consolas" w:hAnsi="Consolas" w:cs="Consolas"/>
          <w:color w:val="000000"/>
          <w:sz w:val="19"/>
          <w:szCs w:val="19"/>
        </w:rPr>
        <w:t>(13759944 rows affected)</w:t>
      </w:r>
    </w:p>
    <w:p w14:paraId="6A0FD95F" w14:textId="77777777" w:rsidR="00586797" w:rsidRDefault="00586797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24A8C91D" w14:textId="5D6524A1" w:rsidR="00F10B1E" w:rsidRDefault="00F10B1E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  <w:r>
        <w:rPr>
          <w:noProof/>
        </w:rPr>
        <w:drawing>
          <wp:inline distT="0" distB="0" distL="0" distR="0" wp14:anchorId="3A652607" wp14:editId="55709E0D">
            <wp:extent cx="3743325" cy="1571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21380" w14:textId="77777777" w:rsidR="00F10B1E" w:rsidRDefault="00F10B1E" w:rsidP="00AB0DE0">
      <w:pPr>
        <w:pStyle w:val="NormalWeb"/>
        <w:autoSpaceDE w:val="0"/>
        <w:autoSpaceDN w:val="0"/>
        <w:spacing w:before="0" w:beforeAutospacing="0" w:after="0" w:afterAutospacing="0"/>
      </w:pPr>
    </w:p>
    <w:p w14:paraId="3FBB92D4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sz w:val="19"/>
          <w:szCs w:val="19"/>
        </w:rPr>
        <w:t> </w:t>
      </w:r>
      <w:r>
        <w:rPr>
          <w:rFonts w:ascii="Consolas" w:hAnsi="Consolas" w:cs="Consolas"/>
          <w:color w:val="008000"/>
          <w:sz w:val="19"/>
          <w:szCs w:val="19"/>
        </w:rPr>
        <w:t>-- Find unique IDs in training set</w:t>
      </w:r>
    </w:p>
    <w:p w14:paraId="19FCAF73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#trainID</w:t>
      </w:r>
    </w:p>
    <w:p w14:paraId="0DE39FDA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DISTINCT</w:t>
      </w:r>
      <w:r>
        <w:rPr>
          <w:rFonts w:ascii="Consolas" w:hAnsi="Consolas" w:cs="Consolas"/>
          <w:sz w:val="19"/>
          <w:szCs w:val="19"/>
        </w:rPr>
        <w:t xml:space="preserve"> ID</w:t>
      </w:r>
    </w:p>
    <w:p w14:paraId="70783633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#trainID</w:t>
      </w:r>
    </w:p>
    <w:p w14:paraId="4EC431B8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training</w:t>
      </w:r>
      <w:proofErr w:type="spellEnd"/>
    </w:p>
    <w:p w14:paraId="57B44EF6" w14:textId="645337F5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  (657,885 row(s) affected)</w:t>
      </w:r>
      <w:r w:rsidR="00F10B1E">
        <w:rPr>
          <w:rFonts w:ascii="Consolas" w:hAnsi="Consolas" w:cs="Consolas"/>
          <w:color w:val="008000"/>
          <w:sz w:val="19"/>
          <w:szCs w:val="19"/>
        </w:rPr>
        <w:t xml:space="preserve"> --- </w:t>
      </w:r>
      <w:r w:rsidR="00F10B1E">
        <w:rPr>
          <w:rFonts w:ascii="Consolas" w:hAnsi="Consolas" w:cs="Consolas"/>
          <w:color w:val="000000"/>
          <w:sz w:val="19"/>
          <w:szCs w:val="19"/>
        </w:rPr>
        <w:t>(657883 rows affected)</w:t>
      </w:r>
    </w:p>
    <w:p w14:paraId="3B461B85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Create Validation set</w:t>
      </w:r>
    </w:p>
    <w:p w14:paraId="0B9A833A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.*</w:t>
      </w:r>
    </w:p>
    <w:p w14:paraId="41A90D9B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vSet</w:t>
      </w:r>
      <w:proofErr w:type="spellEnd"/>
      <w:r>
        <w:rPr>
          <w:rFonts w:ascii="Consolas" w:hAnsi="Consolas" w:cs="Consolas"/>
          <w:sz w:val="19"/>
          <w:szCs w:val="19"/>
        </w:rPr>
        <w:t> </w:t>
      </w:r>
    </w:p>
    <w:p w14:paraId="0D7BBC5E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 xml:space="preserve">#Data3 a </w:t>
      </w:r>
      <w:r>
        <w:rPr>
          <w:rFonts w:ascii="Consolas" w:hAnsi="Consolas" w:cs="Consolas"/>
          <w:color w:val="808080"/>
          <w:sz w:val="19"/>
          <w:szCs w:val="19"/>
        </w:rPr>
        <w:t>left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#trainID b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id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id</w:t>
      </w:r>
    </w:p>
    <w:p w14:paraId="5EF61972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id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</w:p>
    <w:p w14:paraId="223B0634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(3619145 row(s) affected)</w:t>
      </w:r>
    </w:p>
    <w:p w14:paraId="4D69BFEC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sz w:val="19"/>
          <w:szCs w:val="19"/>
        </w:rPr>
        <w:t> </w:t>
      </w:r>
      <w:r>
        <w:rPr>
          <w:rFonts w:ascii="Consolas" w:hAnsi="Consolas" w:cs="Consolas"/>
          <w:color w:val="008000"/>
          <w:sz w:val="19"/>
          <w:szCs w:val="19"/>
        </w:rPr>
        <w:t>-- Calculate # dead and # alive in training set</w:t>
      </w:r>
    </w:p>
    <w:p w14:paraId="6CF4A210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#cnt1</w:t>
      </w:r>
    </w:p>
    <w:p w14:paraId="7FFA3E23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ID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ageatdeath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)&gt;</w:t>
      </w:r>
      <w:r>
        <w:rPr>
          <w:rFonts w:ascii="Consolas" w:hAnsi="Consolas" w:cs="Consolas"/>
          <w:sz w:val="19"/>
          <w:szCs w:val="19"/>
        </w:rPr>
        <w:t xml:space="preserve">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1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0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Dead</w:t>
      </w:r>
    </w:p>
    <w:p w14:paraId="3E2ECE82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sz w:val="19"/>
          <w:szCs w:val="19"/>
        </w:rPr>
        <w:t xml:space="preserve">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ageatdeath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)&gt;</w:t>
      </w:r>
      <w:r>
        <w:rPr>
          <w:rFonts w:ascii="Consolas" w:hAnsi="Consolas" w:cs="Consolas"/>
          <w:sz w:val="19"/>
          <w:szCs w:val="19"/>
        </w:rPr>
        <w:t xml:space="preserve">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0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1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Alive</w:t>
      </w:r>
    </w:p>
    <w:p w14:paraId="24B52C91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sz w:val="19"/>
          <w:szCs w:val="19"/>
        </w:rPr>
        <w:t xml:space="preserve">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AgeAtDeath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1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0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Alive2</w:t>
      </w:r>
    </w:p>
    <w:p w14:paraId="557B7A43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#cnt1</w:t>
      </w:r>
    </w:p>
    <w:p w14:paraId="7D0E3008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training</w:t>
      </w:r>
      <w:proofErr w:type="spellEnd"/>
    </w:p>
    <w:p w14:paraId="24559EFD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ID</w:t>
      </w:r>
    </w:p>
    <w:p w14:paraId="03C121F6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3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#cnt1</w:t>
      </w:r>
    </w:p>
    <w:p w14:paraId="2BEE0BEF" w14:textId="5181B419" w:rsidR="00AB0DE0" w:rsidRDefault="00586797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14:paraId="5D755238" w14:textId="78E012AB" w:rsidR="00830ED7" w:rsidRDefault="00830ED7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473932A4" w14:textId="4AFA26F8" w:rsidR="00830ED7" w:rsidRDefault="00830ED7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noProof/>
        </w:rPr>
        <w:drawing>
          <wp:inline distT="0" distB="0" distL="0" distR="0" wp14:anchorId="79B5D527" wp14:editId="4FBF29EF">
            <wp:extent cx="2343150" cy="1190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C9A27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(657885 row(s) affected)</w:t>
      </w:r>
    </w:p>
    <w:p w14:paraId="23C2AB34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#cnt2</w:t>
      </w:r>
    </w:p>
    <w:p w14:paraId="7E2EA5FB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Alive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PtsAlive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Dead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PtsDead</w:t>
      </w:r>
      <w:proofErr w:type="spellEnd"/>
    </w:p>
    <w:p w14:paraId="5EA281F2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#Cnt2</w:t>
      </w:r>
    </w:p>
    <w:p w14:paraId="1B60132F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#cnt1</w:t>
      </w:r>
    </w:p>
    <w:p w14:paraId="4FCCA5A0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>SELECT</w:t>
      </w:r>
      <w: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#Cnt2</w:t>
      </w:r>
    </w:p>
    <w:p w14:paraId="53C9C8EC" w14:textId="3FF8C618" w:rsidR="00AB0DE0" w:rsidRPr="00CF2ED3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sz w:val="19"/>
          <w:szCs w:val="19"/>
        </w:rPr>
        <w:t> </w:t>
      </w:r>
      <w:r>
        <w:rPr>
          <w:rFonts w:ascii="Consolas" w:hAnsi="Consolas" w:cs="Consolas"/>
          <w:color w:val="008000"/>
          <w:sz w:val="19"/>
          <w:szCs w:val="19"/>
        </w:rPr>
        <w:t>/* Unique patients alive or Dea</w:t>
      </w:r>
      <w:r w:rsidR="00CF2ED3">
        <w:rPr>
          <w:rFonts w:ascii="Consolas" w:hAnsi="Consolas" w:cs="Consolas"/>
          <w:color w:val="008000"/>
          <w:sz w:val="19"/>
          <w:szCs w:val="19"/>
        </w:rPr>
        <w:t>d</w:t>
      </w:r>
      <w:r>
        <w:rPr>
          <w:rFonts w:ascii="Consolas" w:hAnsi="Consolas" w:cs="Consolas"/>
          <w:color w:val="008000"/>
          <w:sz w:val="19"/>
          <w:szCs w:val="19"/>
        </w:rPr>
        <w:t>*/</w:t>
      </w:r>
    </w:p>
    <w:p w14:paraId="0D1A580A" w14:textId="46B03B4B" w:rsidR="00830ED7" w:rsidRDefault="00830ED7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71DF86E8" w14:textId="27476A3E" w:rsidR="00830ED7" w:rsidRDefault="00830ED7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79C39F04" w14:textId="1825F51C" w:rsidR="00830ED7" w:rsidRDefault="000D21E9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noProof/>
        </w:rPr>
        <w:drawing>
          <wp:inline distT="0" distB="0" distL="0" distR="0" wp14:anchorId="0338E527" wp14:editId="38BBC290">
            <wp:extent cx="1990725" cy="781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DDB39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******** Calculate Likelihood Ratio *********</w:t>
      </w:r>
    </w:p>
    <w:p w14:paraId="1D402394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Select patients who died 6 month after diagnosis</w:t>
      </w:r>
    </w:p>
    <w:p w14:paraId="40A1A0A2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#DeadwDx</w:t>
      </w:r>
    </w:p>
    <w:p w14:paraId="139C45B7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ICD9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distinct</w:t>
      </w:r>
      <w:r>
        <w:rPr>
          <w:rFonts w:ascii="Consolas" w:hAnsi="Consolas" w:cs="Consolas"/>
          <w:sz w:val="19"/>
          <w:szCs w:val="19"/>
        </w:rPr>
        <w:t xml:space="preserve"> ID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PtsDead6</w:t>
      </w:r>
    </w:p>
    <w:p w14:paraId="6D2B2F4E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#DeadwDx</w:t>
      </w:r>
    </w:p>
    <w:p w14:paraId="2CC2BB86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training</w:t>
      </w:r>
      <w:proofErr w:type="spellEnd"/>
    </w:p>
    <w:p w14:paraId="45A0C4A4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AgeatDeath</w:t>
      </w:r>
      <w:r>
        <w:rPr>
          <w:rFonts w:ascii="Consolas" w:hAnsi="Consolas" w:cs="Consolas"/>
          <w:color w:val="808080"/>
          <w:sz w:val="19"/>
          <w:szCs w:val="19"/>
        </w:rPr>
        <w:t>-</w:t>
      </w:r>
      <w:r>
        <w:rPr>
          <w:rFonts w:ascii="Consolas" w:hAnsi="Consolas" w:cs="Consolas"/>
          <w:sz w:val="19"/>
          <w:szCs w:val="19"/>
        </w:rPr>
        <w:t>AgeatDx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&lt;=</w:t>
      </w:r>
      <w:r>
        <w:rPr>
          <w:rFonts w:ascii="Consolas" w:hAnsi="Consolas" w:cs="Consolas"/>
          <w:sz w:val="19"/>
          <w:szCs w:val="19"/>
        </w:rPr>
        <w:t xml:space="preserve">.5 </w:t>
      </w:r>
      <w:r>
        <w:rPr>
          <w:rFonts w:ascii="Consolas" w:hAnsi="Consolas" w:cs="Consolas"/>
          <w:color w:val="008000"/>
          <w:sz w:val="19"/>
          <w:szCs w:val="19"/>
        </w:rPr>
        <w:t>-- This is 6 months in age measured in years</w:t>
      </w:r>
    </w:p>
    <w:p w14:paraId="43A4B3ED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ICD9</w:t>
      </w:r>
    </w:p>
    <w:p w14:paraId="2097579A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5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#DeadwDx</w:t>
      </w:r>
    </w:p>
    <w:p w14:paraId="759B48DA" w14:textId="7DA63558" w:rsidR="00AB0DE0" w:rsidRDefault="00CF2ED3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14:paraId="24BC7034" w14:textId="6C292E4A" w:rsidR="00BC587B" w:rsidRDefault="00BC587B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02E1BDF4" w14:textId="09585E42" w:rsidR="00BC587B" w:rsidRDefault="00BC587B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noProof/>
        </w:rPr>
        <w:drawing>
          <wp:inline distT="0" distB="0" distL="0" distR="0" wp14:anchorId="1E24C52C" wp14:editId="03ACEF7F">
            <wp:extent cx="1676400" cy="1343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6D74B" w14:textId="3D4FD098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(6400 row(s) affected)</w:t>
      </w:r>
      <w:r w:rsidR="00BC587B">
        <w:rPr>
          <w:rFonts w:ascii="Consolas" w:hAnsi="Consolas" w:cs="Consolas"/>
          <w:color w:val="008000"/>
          <w:sz w:val="19"/>
          <w:szCs w:val="19"/>
        </w:rPr>
        <w:t>---6297 rows</w:t>
      </w:r>
    </w:p>
    <w:p w14:paraId="75BE3B13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Select diagnosis where patient did not die or did not die within 6 months</w:t>
      </w:r>
    </w:p>
    <w:p w14:paraId="1DED3826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#AlivewDx</w:t>
      </w:r>
    </w:p>
    <w:p w14:paraId="308FC12E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ICD9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distinct</w:t>
      </w:r>
      <w:r>
        <w:rPr>
          <w:rFonts w:ascii="Consolas" w:hAnsi="Consolas" w:cs="Consolas"/>
          <w:sz w:val="19"/>
          <w:szCs w:val="19"/>
        </w:rPr>
        <w:t xml:space="preserve"> ID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PtsAlive6</w:t>
      </w:r>
    </w:p>
    <w:p w14:paraId="15F2BE1B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#AlivewDx</w:t>
      </w:r>
    </w:p>
    <w:p w14:paraId="1C73D4B9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training</w:t>
      </w:r>
      <w:proofErr w:type="spellEnd"/>
    </w:p>
    <w:p w14:paraId="22B4788D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AgeatDeath</w:t>
      </w:r>
      <w:r>
        <w:rPr>
          <w:rFonts w:ascii="Consolas" w:hAnsi="Consolas" w:cs="Consolas"/>
          <w:color w:val="808080"/>
          <w:sz w:val="19"/>
          <w:szCs w:val="19"/>
        </w:rPr>
        <w:t>-</w:t>
      </w:r>
      <w:r>
        <w:rPr>
          <w:rFonts w:ascii="Consolas" w:hAnsi="Consolas" w:cs="Consolas"/>
          <w:sz w:val="19"/>
          <w:szCs w:val="19"/>
        </w:rPr>
        <w:t>AgeatDx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 xml:space="preserve">.5 </w:t>
      </w:r>
      <w:r>
        <w:rPr>
          <w:rFonts w:ascii="Consolas" w:hAnsi="Consolas" w:cs="Consolas"/>
          <w:color w:val="808080"/>
          <w:sz w:val="19"/>
          <w:szCs w:val="19"/>
        </w:rPr>
        <w:t>or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AgeAtDeath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-- Not dead in 6 months or not dead</w:t>
      </w:r>
    </w:p>
    <w:p w14:paraId="00818DAC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ICD9</w:t>
      </w:r>
    </w:p>
    <w:p w14:paraId="0524A7CD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5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#AlivewDx </w:t>
      </w:r>
      <w:r>
        <w:rPr>
          <w:rFonts w:ascii="Consolas" w:hAnsi="Consolas" w:cs="Consolas"/>
          <w:color w:val="0000FF"/>
          <w:sz w:val="19"/>
          <w:szCs w:val="19"/>
        </w:rPr>
        <w:t>ORDER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ICD9</w:t>
      </w:r>
    </w:p>
    <w:p w14:paraId="4078C19C" w14:textId="3E8B3467" w:rsidR="00AB0DE0" w:rsidRDefault="00CF2ED3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14:paraId="74E832F0" w14:textId="0AF721EB" w:rsidR="00BC587B" w:rsidRDefault="00BC587B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37FDCC13" w14:textId="7E26F664" w:rsidR="00D91627" w:rsidRDefault="00D91627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noProof/>
        </w:rPr>
        <w:drawing>
          <wp:inline distT="0" distB="0" distL="0" distR="0" wp14:anchorId="7E670FB7" wp14:editId="52D2DAF6">
            <wp:extent cx="1514475" cy="1181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7512A" w14:textId="77777777" w:rsidR="00D91627" w:rsidRDefault="00D91627" w:rsidP="00AB0DE0">
      <w:pPr>
        <w:pStyle w:val="NormalWeb"/>
        <w:autoSpaceDE w:val="0"/>
        <w:autoSpaceDN w:val="0"/>
        <w:spacing w:before="0" w:beforeAutospacing="0" w:after="0" w:afterAutospacing="0"/>
      </w:pPr>
    </w:p>
    <w:p w14:paraId="73A848AC" w14:textId="144BE6A1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--(1043</w:t>
      </w:r>
      <w:r w:rsidR="00CF2ED3">
        <w:rPr>
          <w:rFonts w:ascii="Consolas" w:hAnsi="Consolas" w:cs="Consolas"/>
          <w:color w:val="008000"/>
          <w:sz w:val="19"/>
          <w:szCs w:val="19"/>
        </w:rPr>
        <w:t>9</w:t>
      </w:r>
      <w:r>
        <w:rPr>
          <w:rFonts w:ascii="Consolas" w:hAnsi="Consolas" w:cs="Consolas"/>
          <w:color w:val="008000"/>
          <w:sz w:val="19"/>
          <w:szCs w:val="19"/>
        </w:rPr>
        <w:t xml:space="preserve"> row(s) affected</w:t>
      </w:r>
      <w:r w:rsidR="00CF2ED3">
        <w:rPr>
          <w:rFonts w:ascii="Consolas" w:hAnsi="Consolas" w:cs="Consolas"/>
          <w:color w:val="008000"/>
          <w:sz w:val="19"/>
          <w:szCs w:val="19"/>
        </w:rPr>
        <w:t>)</w:t>
      </w:r>
    </w:p>
    <w:p w14:paraId="19F8E7DF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Combine the tables for dead and alive patients</w:t>
      </w:r>
    </w:p>
    <w:p w14:paraId="7CE41360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#Dx</w:t>
      </w:r>
    </w:p>
    <w:p w14:paraId="54C84103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Icd9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icd9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icd9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icd9</w:t>
      </w:r>
    </w:p>
    <w:p w14:paraId="2172E2BD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PtsDead6</w:t>
      </w:r>
    </w:p>
    <w:p w14:paraId="4F712D8C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PtsAlive6</w:t>
      </w:r>
    </w:p>
    <w:p w14:paraId="43ED393D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#Dx</w:t>
      </w:r>
    </w:p>
    <w:p w14:paraId="7EB9A9C8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>FROM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 xml:space="preserve">#alivewDx a </w:t>
      </w:r>
      <w:r>
        <w:rPr>
          <w:rFonts w:ascii="Consolas" w:hAnsi="Consolas" w:cs="Consolas"/>
          <w:color w:val="0000FF"/>
          <w:sz w:val="19"/>
          <w:szCs w:val="19"/>
        </w:rPr>
        <w:t>FULL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OUTER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#DeadwDx b</w:t>
      </w:r>
    </w:p>
    <w:p w14:paraId="33B34894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sz w:val="19"/>
          <w:szCs w:val="19"/>
        </w:rPr>
        <w:t xml:space="preserve">      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icd9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icd9 </w:t>
      </w:r>
      <w:r>
        <w:rPr>
          <w:rFonts w:ascii="Consolas" w:hAnsi="Consolas" w:cs="Consolas"/>
          <w:color w:val="008000"/>
          <w:sz w:val="19"/>
          <w:szCs w:val="19"/>
        </w:rPr>
        <w:t>--Full join keeps record even if not in either table</w:t>
      </w:r>
    </w:p>
    <w:p w14:paraId="7FF43765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5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#Dx</w:t>
      </w:r>
    </w:p>
    <w:p w14:paraId="2D1F5721" w14:textId="03C835B2" w:rsidR="00AB0DE0" w:rsidRDefault="00CF2ED3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14:paraId="0FF1672F" w14:textId="5332654D" w:rsidR="00BC587B" w:rsidRDefault="00BC587B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4F6529A4" w14:textId="504DB276" w:rsidR="00C35B00" w:rsidRDefault="00C35B00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  <w:r>
        <w:rPr>
          <w:noProof/>
        </w:rPr>
        <w:drawing>
          <wp:inline distT="0" distB="0" distL="0" distR="0" wp14:anchorId="4FC429F0" wp14:editId="3389CA8F">
            <wp:extent cx="1504950" cy="1228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246D2" w14:textId="77777777" w:rsidR="00BC587B" w:rsidRDefault="00BC587B" w:rsidP="00AB0DE0">
      <w:pPr>
        <w:pStyle w:val="NormalWeb"/>
        <w:autoSpaceDE w:val="0"/>
        <w:autoSpaceDN w:val="0"/>
        <w:spacing w:before="0" w:beforeAutospacing="0" w:after="0" w:afterAutospacing="0"/>
      </w:pPr>
    </w:p>
    <w:p w14:paraId="265E63D5" w14:textId="0B4AD028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(10480 row(s) affected)</w:t>
      </w:r>
      <w:r w:rsidR="00BC587B">
        <w:rPr>
          <w:rFonts w:ascii="Consolas" w:hAnsi="Consolas" w:cs="Consolas"/>
          <w:color w:val="008000"/>
          <w:sz w:val="19"/>
          <w:szCs w:val="19"/>
        </w:rPr>
        <w:t xml:space="preserve"> </w:t>
      </w:r>
      <w:r w:rsidR="00BC587B" w:rsidRPr="00BC587B">
        <w:rPr>
          <w:rFonts w:ascii="Consolas" w:hAnsi="Consolas" w:cs="Consolas"/>
          <w:color w:val="008000"/>
          <w:sz w:val="19"/>
          <w:szCs w:val="19"/>
        </w:rPr>
        <w:sym w:font="Wingdings" w:char="F0E8"/>
      </w:r>
      <w:r w:rsidR="00BC587B">
        <w:rPr>
          <w:rFonts w:ascii="Consolas" w:hAnsi="Consolas" w:cs="Consolas"/>
          <w:color w:val="008000"/>
          <w:sz w:val="19"/>
          <w:szCs w:val="19"/>
        </w:rPr>
        <w:t xml:space="preserve"> 104</w:t>
      </w:r>
      <w:r w:rsidR="00C35B00">
        <w:rPr>
          <w:rFonts w:ascii="Consolas" w:hAnsi="Consolas" w:cs="Consolas"/>
          <w:color w:val="008000"/>
          <w:sz w:val="19"/>
          <w:szCs w:val="19"/>
        </w:rPr>
        <w:t>80</w:t>
      </w:r>
      <w:r w:rsidR="00BC587B">
        <w:rPr>
          <w:rFonts w:ascii="Consolas" w:hAnsi="Consolas" w:cs="Consolas"/>
          <w:color w:val="008000"/>
          <w:sz w:val="19"/>
          <w:szCs w:val="19"/>
        </w:rPr>
        <w:t xml:space="preserve"> rows affected</w:t>
      </w:r>
    </w:p>
    <w:p w14:paraId="0E28A9DD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Calculate Likelihood Ratios</w:t>
      </w:r>
    </w:p>
    <w:p w14:paraId="490941B3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Set LR to maximum when all in DX are dead</w:t>
      </w:r>
    </w:p>
    <w:p w14:paraId="032A55A2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Set LR to minimum when all in Dx are alive</w:t>
      </w:r>
    </w:p>
    <w:p w14:paraId="0A23E705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Icd9</w:t>
      </w:r>
    </w:p>
    <w:p w14:paraId="1E626304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PtsDead6</w:t>
      </w:r>
    </w:p>
    <w:p w14:paraId="3F7D63C4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PtsAlive6</w:t>
      </w:r>
    </w:p>
    <w:p w14:paraId="48692032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PtsDead</w:t>
      </w:r>
      <w:proofErr w:type="spellEnd"/>
    </w:p>
    <w:p w14:paraId="0404F2FD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PtsAlive</w:t>
      </w:r>
      <w:proofErr w:type="spellEnd"/>
    </w:p>
    <w:p w14:paraId="4CEA78B3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</w:p>
    <w:p w14:paraId="5A254BFC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sz w:val="19"/>
          <w:szCs w:val="19"/>
        </w:rPr>
        <w:t xml:space="preserve">      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PtsAlive6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PtsDead6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1</w:t>
      </w:r>
    </w:p>
    <w:p w14:paraId="63E0DE08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sz w:val="19"/>
          <w:szCs w:val="19"/>
        </w:rPr>
        <w:t xml:space="preserve">      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PtsAlive6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PtsDead6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1</w:t>
      </w:r>
    </w:p>
    <w:p w14:paraId="44B2D0CB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sz w:val="19"/>
          <w:szCs w:val="19"/>
        </w:rPr>
        <w:t xml:space="preserve">      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PtsDead6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</w:rPr>
        <w:t>/(</w:t>
      </w:r>
      <w:r>
        <w:rPr>
          <w:rFonts w:ascii="Consolas" w:hAnsi="Consolas" w:cs="Consolas"/>
          <w:sz w:val="19"/>
          <w:szCs w:val="19"/>
        </w:rPr>
        <w:t xml:space="preserve">PtsAlive6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14:paraId="1B00C734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sz w:val="19"/>
          <w:szCs w:val="19"/>
        </w:rPr>
        <w:t xml:space="preserve">      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sz w:val="19"/>
          <w:szCs w:val="19"/>
        </w:rPr>
        <w:t xml:space="preserve"> PtsDead6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</w:rPr>
        <w:t>/(</w:t>
      </w:r>
      <w:r>
        <w:rPr>
          <w:rFonts w:ascii="Consolas" w:hAnsi="Consolas" w:cs="Consolas"/>
          <w:sz w:val="19"/>
          <w:szCs w:val="19"/>
        </w:rPr>
        <w:t xml:space="preserve">PtsAlive6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14:paraId="07E6C600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sz w:val="19"/>
          <w:szCs w:val="19"/>
        </w:rPr>
        <w:t xml:space="preserve">      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14:paraId="3B4692A4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      </w:t>
      </w:r>
      <w: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PtsDead6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)/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PtsDead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))/(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PtsAlive6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)/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PtsAlive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LR </w:t>
      </w:r>
    </w:p>
    <w:p w14:paraId="1D74709A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8000"/>
          <w:sz w:val="19"/>
          <w:szCs w:val="19"/>
        </w:rPr>
        <w:t>-- % of Dx among dead divided by % of Dx among alive patients</w:t>
      </w:r>
    </w:p>
    <w:p w14:paraId="17108150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LR</w:t>
      </w:r>
    </w:p>
    <w:p w14:paraId="6F3DAAD5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t xml:space="preserve"> </w:t>
      </w:r>
      <w:r>
        <w:rPr>
          <w:rFonts w:ascii="Consolas" w:hAnsi="Consolas" w:cs="Consolas"/>
          <w:sz w:val="19"/>
          <w:szCs w:val="19"/>
        </w:rPr>
        <w:t xml:space="preserve">#Dx </w:t>
      </w:r>
      <w:r>
        <w:rPr>
          <w:rFonts w:ascii="Consolas" w:hAnsi="Consolas" w:cs="Consolas"/>
          <w:color w:val="808080"/>
          <w:sz w:val="19"/>
          <w:szCs w:val="19"/>
        </w:rPr>
        <w:t>cross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#Cnt2</w:t>
      </w:r>
    </w:p>
    <w:p w14:paraId="2BCFA63D" w14:textId="77777777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10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LR </w:t>
      </w:r>
      <w:r>
        <w:rPr>
          <w:rFonts w:ascii="Consolas" w:hAnsi="Consolas" w:cs="Consolas"/>
          <w:color w:val="0000FF"/>
          <w:sz w:val="19"/>
          <w:szCs w:val="19"/>
        </w:rPr>
        <w:t>ORDER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LR </w:t>
      </w:r>
      <w:r>
        <w:rPr>
          <w:rFonts w:ascii="Consolas" w:hAnsi="Consolas" w:cs="Consolas"/>
          <w:color w:val="0000FF"/>
          <w:sz w:val="19"/>
          <w:szCs w:val="19"/>
        </w:rPr>
        <w:t>desc</w:t>
      </w:r>
    </w:p>
    <w:p w14:paraId="57B46E44" w14:textId="77777777" w:rsidR="00CF2ED3" w:rsidRDefault="00CF2ED3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113AE95B" w14:textId="23C1AA71" w:rsidR="00AB0DE0" w:rsidRDefault="00AB0DE0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--(10480 row(s) affected)</w:t>
      </w:r>
    </w:p>
    <w:p w14:paraId="33134BBE" w14:textId="064D8F9E" w:rsidR="00B247C4" w:rsidRDefault="00B247C4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688B60D6" w14:textId="75DAEA58" w:rsidR="00B247C4" w:rsidRDefault="00B247C4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  <w:r>
        <w:rPr>
          <w:noProof/>
        </w:rPr>
        <w:drawing>
          <wp:inline distT="0" distB="0" distL="0" distR="0" wp14:anchorId="6A5D3936" wp14:editId="1568C794">
            <wp:extent cx="4543425" cy="2152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9EBA9" w14:textId="77777777" w:rsidR="00CF2ED3" w:rsidRDefault="00CF2ED3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1C170A13" w14:textId="57426498" w:rsidR="00BE4E3C" w:rsidRDefault="00BE4E3C" w:rsidP="00AB0DE0">
      <w:pPr>
        <w:pStyle w:val="NormalWeb"/>
        <w:autoSpaceDE w:val="0"/>
        <w:autoSpaceDN w:val="0"/>
        <w:spacing w:before="0" w:beforeAutospacing="0" w:after="0" w:afterAutospacing="0"/>
        <w:rPr>
          <w:rFonts w:ascii="Consolas" w:hAnsi="Consolas" w:cs="Consolas"/>
          <w:color w:val="008000"/>
          <w:sz w:val="19"/>
          <w:szCs w:val="19"/>
        </w:rPr>
      </w:pPr>
    </w:p>
    <w:p w14:paraId="3AEA2F5A" w14:textId="50D7E9DC" w:rsidR="00BE4E3C" w:rsidRDefault="00BE4E3C" w:rsidP="00AB0DE0">
      <w:pPr>
        <w:pStyle w:val="NormalWeb"/>
        <w:autoSpaceDE w:val="0"/>
        <w:autoSpaceDN w:val="0"/>
        <w:spacing w:before="0" w:beforeAutospacing="0" w:after="0" w:afterAutospacing="0"/>
      </w:pPr>
    </w:p>
    <w:p w14:paraId="79EF5F30" w14:textId="32C0A689" w:rsidR="003244C8" w:rsidRPr="00AB0DE0" w:rsidRDefault="003244C8" w:rsidP="00AB0DE0"/>
    <w:sectPr w:rsidR="003244C8" w:rsidRPr="00AB0DE0" w:rsidSect="001C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74"/>
    <w:rsid w:val="000D21E9"/>
    <w:rsid w:val="00122A61"/>
    <w:rsid w:val="0014270A"/>
    <w:rsid w:val="001C1C81"/>
    <w:rsid w:val="0020751A"/>
    <w:rsid w:val="003244C8"/>
    <w:rsid w:val="004428FC"/>
    <w:rsid w:val="00586797"/>
    <w:rsid w:val="00680C75"/>
    <w:rsid w:val="006A0371"/>
    <w:rsid w:val="007232F5"/>
    <w:rsid w:val="00742893"/>
    <w:rsid w:val="007B42E2"/>
    <w:rsid w:val="00830ED7"/>
    <w:rsid w:val="00881E03"/>
    <w:rsid w:val="008A7174"/>
    <w:rsid w:val="008C56B0"/>
    <w:rsid w:val="008D6BFF"/>
    <w:rsid w:val="00AB0DE0"/>
    <w:rsid w:val="00AF54EB"/>
    <w:rsid w:val="00B247C4"/>
    <w:rsid w:val="00B54FDE"/>
    <w:rsid w:val="00BC587B"/>
    <w:rsid w:val="00BE4E3C"/>
    <w:rsid w:val="00C35B00"/>
    <w:rsid w:val="00CC0234"/>
    <w:rsid w:val="00CF2ED3"/>
    <w:rsid w:val="00D61845"/>
    <w:rsid w:val="00D91627"/>
    <w:rsid w:val="00DD16DE"/>
    <w:rsid w:val="00F10B1E"/>
    <w:rsid w:val="00F82D8F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11DC"/>
  <w15:docId w15:val="{30F550B5-4D81-482F-B59E-FA91B038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17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B0DE0"/>
  </w:style>
  <w:style w:type="paragraph" w:styleId="ListParagraph">
    <w:name w:val="List Paragraph"/>
    <w:basedOn w:val="Normal"/>
    <w:uiPriority w:val="34"/>
    <w:qFormat/>
    <w:rsid w:val="00BE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Farrokh Alemi</dc:creator>
  <cp:lastModifiedBy>Maria Uriyo</cp:lastModifiedBy>
  <cp:revision>4</cp:revision>
  <dcterms:created xsi:type="dcterms:W3CDTF">2020-10-20T21:59:00Z</dcterms:created>
  <dcterms:modified xsi:type="dcterms:W3CDTF">2020-10-20T22:07:00Z</dcterms:modified>
</cp:coreProperties>
</file>