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5FFC2" w14:textId="77777777" w:rsidR="005F2C1D" w:rsidRDefault="005C07A4" w:rsidP="0051598A">
      <w:pPr>
        <w:pStyle w:val="Heading1"/>
        <w:spacing w:line="480" w:lineRule="auto"/>
        <w:rPr>
          <w:sz w:val="24"/>
          <w:szCs w:val="24"/>
        </w:rPr>
      </w:pPr>
      <w:bookmarkStart w:id="0" w:name="_Toc520965995"/>
      <w:r w:rsidRPr="0051598A">
        <w:rPr>
          <w:sz w:val="24"/>
          <w:szCs w:val="24"/>
        </w:rPr>
        <w:t xml:space="preserve">Chapter 3 </w:t>
      </w:r>
    </w:p>
    <w:p w14:paraId="388EDEF0" w14:textId="221466BC" w:rsidR="007F754C" w:rsidRPr="0051598A" w:rsidRDefault="005325F1" w:rsidP="0051598A">
      <w:pPr>
        <w:pStyle w:val="Heading1"/>
        <w:spacing w:line="480" w:lineRule="auto"/>
        <w:rPr>
          <w:sz w:val="24"/>
          <w:szCs w:val="24"/>
        </w:rPr>
      </w:pPr>
      <w:r w:rsidRPr="0051598A">
        <w:rPr>
          <w:sz w:val="24"/>
          <w:szCs w:val="24"/>
        </w:rPr>
        <w:t xml:space="preserve">Introduction to Probability and </w:t>
      </w:r>
      <w:r w:rsidR="000476DE" w:rsidRPr="0051598A">
        <w:rPr>
          <w:sz w:val="24"/>
          <w:szCs w:val="24"/>
        </w:rPr>
        <w:t>Correlations</w:t>
      </w:r>
      <w:bookmarkEnd w:id="0"/>
    </w:p>
    <w:p w14:paraId="37376242" w14:textId="52C53ED9" w:rsidR="00C2453C" w:rsidRDefault="007A62A0" w:rsidP="0051598A">
      <w:pPr>
        <w:pStyle w:val="Heading1"/>
        <w:spacing w:line="480" w:lineRule="auto"/>
        <w:rPr>
          <w:sz w:val="24"/>
          <w:szCs w:val="24"/>
        </w:rPr>
      </w:pPr>
      <w:bookmarkStart w:id="1" w:name="_Toc519862457"/>
      <w:bookmarkStart w:id="2" w:name="_Toc519863312"/>
      <w:bookmarkStart w:id="3" w:name="_Toc520965996"/>
      <w:r>
        <w:rPr>
          <w:sz w:val="24"/>
          <w:szCs w:val="24"/>
        </w:rPr>
        <w:t xml:space="preserve">[H1] </w:t>
      </w:r>
      <w:r w:rsidR="00C2453C" w:rsidRPr="0051598A">
        <w:rPr>
          <w:sz w:val="24"/>
          <w:szCs w:val="24"/>
        </w:rPr>
        <w:t>Learning Objectives</w:t>
      </w:r>
      <w:bookmarkEnd w:id="1"/>
      <w:bookmarkEnd w:id="2"/>
      <w:bookmarkEnd w:id="3"/>
    </w:p>
    <w:p w14:paraId="7408E9FD" w14:textId="2ED9580A" w:rsidR="001968CE" w:rsidRPr="001968CE" w:rsidRDefault="001968CE" w:rsidP="0051598A">
      <w:pPr>
        <w:pStyle w:val="Heading1"/>
        <w:spacing w:line="480" w:lineRule="auto"/>
        <w:rPr>
          <w:i/>
          <w:sz w:val="24"/>
          <w:szCs w:val="24"/>
        </w:rPr>
      </w:pPr>
      <w:r>
        <w:rPr>
          <w:sz w:val="24"/>
          <w:szCs w:val="24"/>
        </w:rPr>
        <w:t>[INSERT NL]</w:t>
      </w:r>
    </w:p>
    <w:p w14:paraId="62C15A10" w14:textId="77777777" w:rsidR="00C2453C" w:rsidRPr="0051598A" w:rsidRDefault="00C2453C" w:rsidP="0051598A">
      <w:pPr>
        <w:pStyle w:val="ListParagraph"/>
        <w:numPr>
          <w:ilvl w:val="0"/>
          <w:numId w:val="20"/>
        </w:numPr>
        <w:spacing w:after="160" w:line="480" w:lineRule="auto"/>
        <w:rPr>
          <w:rFonts w:ascii="Times New Roman" w:hAnsi="Times New Roman" w:cs="Times New Roman"/>
          <w:sz w:val="24"/>
          <w:szCs w:val="24"/>
        </w:rPr>
      </w:pPr>
      <w:r w:rsidRPr="0051598A">
        <w:rPr>
          <w:rFonts w:ascii="Times New Roman" w:hAnsi="Times New Roman" w:cs="Times New Roman"/>
          <w:sz w:val="24"/>
          <w:szCs w:val="24"/>
        </w:rPr>
        <w:t xml:space="preserve">Define conditional probability as </w:t>
      </w:r>
      <w:r w:rsidR="0014409A">
        <w:rPr>
          <w:rFonts w:ascii="Times New Roman" w:hAnsi="Times New Roman" w:cs="Times New Roman"/>
          <w:sz w:val="24"/>
          <w:szCs w:val="24"/>
        </w:rPr>
        <w:t xml:space="preserve">a </w:t>
      </w:r>
      <w:r w:rsidRPr="0051598A">
        <w:rPr>
          <w:rFonts w:ascii="Times New Roman" w:hAnsi="Times New Roman" w:cs="Times New Roman"/>
          <w:sz w:val="24"/>
          <w:szCs w:val="24"/>
        </w:rPr>
        <w:t xml:space="preserve">reduction in </w:t>
      </w:r>
      <w:r w:rsidR="0014409A">
        <w:rPr>
          <w:rFonts w:ascii="Times New Roman" w:hAnsi="Times New Roman" w:cs="Times New Roman"/>
          <w:sz w:val="24"/>
          <w:szCs w:val="24"/>
        </w:rPr>
        <w:t xml:space="preserve">the </w:t>
      </w:r>
      <w:r w:rsidRPr="0051598A">
        <w:rPr>
          <w:rFonts w:ascii="Times New Roman" w:hAnsi="Times New Roman" w:cs="Times New Roman"/>
          <w:sz w:val="24"/>
          <w:szCs w:val="24"/>
        </w:rPr>
        <w:t>universe of possibilities</w:t>
      </w:r>
    </w:p>
    <w:p w14:paraId="2EA8FAB8" w14:textId="2A86C4E9" w:rsidR="00C2453C" w:rsidRPr="0051598A" w:rsidRDefault="00C2453C" w:rsidP="0051598A">
      <w:pPr>
        <w:pStyle w:val="ListParagraph"/>
        <w:numPr>
          <w:ilvl w:val="0"/>
          <w:numId w:val="20"/>
        </w:numPr>
        <w:spacing w:after="160" w:line="480" w:lineRule="auto"/>
        <w:rPr>
          <w:rFonts w:ascii="Times New Roman" w:hAnsi="Times New Roman" w:cs="Times New Roman"/>
          <w:sz w:val="24"/>
          <w:szCs w:val="24"/>
        </w:rPr>
      </w:pPr>
      <w:r w:rsidRPr="0051598A">
        <w:rPr>
          <w:rFonts w:ascii="Times New Roman" w:hAnsi="Times New Roman" w:cs="Times New Roman"/>
          <w:sz w:val="24"/>
          <w:szCs w:val="24"/>
        </w:rPr>
        <w:t xml:space="preserve">Use likelihood ratios to measure </w:t>
      </w:r>
      <w:r w:rsidR="0014409A">
        <w:rPr>
          <w:rFonts w:ascii="Times New Roman" w:hAnsi="Times New Roman" w:cs="Times New Roman"/>
          <w:sz w:val="24"/>
          <w:szCs w:val="24"/>
        </w:rPr>
        <w:t xml:space="preserve">the </w:t>
      </w:r>
      <w:r w:rsidRPr="0051598A">
        <w:rPr>
          <w:rFonts w:ascii="Times New Roman" w:hAnsi="Times New Roman" w:cs="Times New Roman"/>
          <w:sz w:val="24"/>
          <w:szCs w:val="24"/>
        </w:rPr>
        <w:t>impact of a predictor</w:t>
      </w:r>
    </w:p>
    <w:p w14:paraId="23A735B2" w14:textId="065202F1" w:rsidR="00C2453C" w:rsidRPr="0051598A" w:rsidRDefault="00C2453C" w:rsidP="0051598A">
      <w:pPr>
        <w:pStyle w:val="ListParagraph"/>
        <w:numPr>
          <w:ilvl w:val="0"/>
          <w:numId w:val="20"/>
        </w:numPr>
        <w:spacing w:after="160" w:line="480" w:lineRule="auto"/>
        <w:rPr>
          <w:rFonts w:ascii="Times New Roman" w:hAnsi="Times New Roman" w:cs="Times New Roman"/>
          <w:sz w:val="24"/>
          <w:szCs w:val="24"/>
        </w:rPr>
      </w:pPr>
      <w:r w:rsidRPr="0051598A">
        <w:rPr>
          <w:rFonts w:ascii="Times New Roman" w:hAnsi="Times New Roman" w:cs="Times New Roman"/>
          <w:sz w:val="24"/>
          <w:szCs w:val="24"/>
        </w:rPr>
        <w:t xml:space="preserve">Use </w:t>
      </w:r>
      <w:r w:rsidR="00930723">
        <w:rPr>
          <w:rFonts w:ascii="Times New Roman" w:hAnsi="Times New Roman" w:cs="Times New Roman"/>
          <w:sz w:val="24"/>
          <w:szCs w:val="24"/>
        </w:rPr>
        <w:t>s</w:t>
      </w:r>
      <w:r w:rsidR="00930723" w:rsidRPr="0051598A">
        <w:rPr>
          <w:rFonts w:ascii="Times New Roman" w:hAnsi="Times New Roman" w:cs="Times New Roman"/>
          <w:sz w:val="24"/>
          <w:szCs w:val="24"/>
        </w:rPr>
        <w:t xml:space="preserve">tandard </w:t>
      </w:r>
      <w:r w:rsidR="00930723">
        <w:rPr>
          <w:rFonts w:ascii="Times New Roman" w:hAnsi="Times New Roman" w:cs="Times New Roman"/>
          <w:sz w:val="24"/>
          <w:szCs w:val="24"/>
        </w:rPr>
        <w:t>q</w:t>
      </w:r>
      <w:r w:rsidR="00930723" w:rsidRPr="0051598A">
        <w:rPr>
          <w:rFonts w:ascii="Times New Roman" w:hAnsi="Times New Roman" w:cs="Times New Roman"/>
          <w:sz w:val="24"/>
          <w:szCs w:val="24"/>
        </w:rPr>
        <w:t xml:space="preserve">uery </w:t>
      </w:r>
      <w:r w:rsidR="00930723">
        <w:rPr>
          <w:rFonts w:ascii="Times New Roman" w:hAnsi="Times New Roman" w:cs="Times New Roman"/>
          <w:sz w:val="24"/>
          <w:szCs w:val="24"/>
        </w:rPr>
        <w:t>l</w:t>
      </w:r>
      <w:r w:rsidR="00930723" w:rsidRPr="0051598A">
        <w:rPr>
          <w:rFonts w:ascii="Times New Roman" w:hAnsi="Times New Roman" w:cs="Times New Roman"/>
          <w:sz w:val="24"/>
          <w:szCs w:val="24"/>
        </w:rPr>
        <w:t>anguage</w:t>
      </w:r>
      <w:r w:rsidRPr="0051598A">
        <w:rPr>
          <w:rFonts w:ascii="Times New Roman" w:hAnsi="Times New Roman" w:cs="Times New Roman"/>
          <w:sz w:val="24"/>
          <w:szCs w:val="24"/>
        </w:rPr>
        <w:t xml:space="preserve"> to calculate likelihood ratios</w:t>
      </w:r>
    </w:p>
    <w:p w14:paraId="60C3A0C3" w14:textId="464A43A2" w:rsidR="00C2453C" w:rsidRDefault="00C2453C" w:rsidP="0051598A">
      <w:pPr>
        <w:pStyle w:val="ListParagraph"/>
        <w:numPr>
          <w:ilvl w:val="0"/>
          <w:numId w:val="20"/>
        </w:numPr>
        <w:spacing w:after="160" w:line="480" w:lineRule="auto"/>
        <w:rPr>
          <w:rFonts w:ascii="Times New Roman" w:hAnsi="Times New Roman" w:cs="Times New Roman"/>
          <w:sz w:val="24"/>
          <w:szCs w:val="24"/>
        </w:rPr>
      </w:pPr>
      <w:r w:rsidRPr="0051598A">
        <w:rPr>
          <w:rFonts w:ascii="Times New Roman" w:hAnsi="Times New Roman" w:cs="Times New Roman"/>
          <w:sz w:val="24"/>
          <w:szCs w:val="24"/>
        </w:rPr>
        <w:t xml:space="preserve">Use Bayes odds to revise </w:t>
      </w:r>
      <w:r w:rsidR="000055C3">
        <w:rPr>
          <w:rFonts w:ascii="Times New Roman" w:hAnsi="Times New Roman" w:cs="Times New Roman"/>
          <w:sz w:val="24"/>
          <w:szCs w:val="24"/>
        </w:rPr>
        <w:t xml:space="preserve">the </w:t>
      </w:r>
      <w:r w:rsidRPr="0051598A">
        <w:rPr>
          <w:rFonts w:ascii="Times New Roman" w:hAnsi="Times New Roman" w:cs="Times New Roman"/>
          <w:sz w:val="24"/>
          <w:szCs w:val="24"/>
        </w:rPr>
        <w:t xml:space="preserve">chances of </w:t>
      </w:r>
      <w:r w:rsidR="0014409A">
        <w:rPr>
          <w:rFonts w:ascii="Times New Roman" w:hAnsi="Times New Roman" w:cs="Times New Roman"/>
          <w:sz w:val="24"/>
          <w:szCs w:val="24"/>
        </w:rPr>
        <w:t xml:space="preserve">the </w:t>
      </w:r>
      <w:r w:rsidRPr="0051598A">
        <w:rPr>
          <w:rFonts w:ascii="Times New Roman" w:hAnsi="Times New Roman" w:cs="Times New Roman"/>
          <w:sz w:val="24"/>
          <w:szCs w:val="24"/>
        </w:rPr>
        <w:t>occurrence of an event</w:t>
      </w:r>
    </w:p>
    <w:p w14:paraId="2A1189D3" w14:textId="01DFF465" w:rsidR="001968CE" w:rsidRPr="0051598A" w:rsidRDefault="001968CE" w:rsidP="001968CE">
      <w:pPr>
        <w:pStyle w:val="ListParagraph"/>
        <w:spacing w:after="160" w:line="480" w:lineRule="auto"/>
        <w:ind w:firstLine="0"/>
        <w:rPr>
          <w:rFonts w:ascii="Times New Roman" w:hAnsi="Times New Roman" w:cs="Times New Roman"/>
          <w:sz w:val="24"/>
          <w:szCs w:val="24"/>
        </w:rPr>
      </w:pPr>
      <w:r>
        <w:rPr>
          <w:rFonts w:ascii="Times New Roman" w:hAnsi="Times New Roman" w:cs="Times New Roman"/>
          <w:b/>
          <w:sz w:val="24"/>
          <w:szCs w:val="24"/>
        </w:rPr>
        <w:t>[END NL]</w:t>
      </w:r>
    </w:p>
    <w:p w14:paraId="4BFB5465" w14:textId="72DEB084" w:rsidR="00C2453C" w:rsidRDefault="007A62A0" w:rsidP="0051598A">
      <w:pPr>
        <w:pStyle w:val="Heading1"/>
        <w:spacing w:line="480" w:lineRule="auto"/>
        <w:rPr>
          <w:sz w:val="24"/>
          <w:szCs w:val="24"/>
        </w:rPr>
      </w:pPr>
      <w:bookmarkStart w:id="4" w:name="_Toc519862458"/>
      <w:bookmarkStart w:id="5" w:name="_Toc519863313"/>
      <w:bookmarkStart w:id="6" w:name="_Toc520965997"/>
      <w:r>
        <w:rPr>
          <w:sz w:val="24"/>
          <w:szCs w:val="24"/>
        </w:rPr>
        <w:t xml:space="preserve">[H1] </w:t>
      </w:r>
      <w:r w:rsidR="00C2453C" w:rsidRPr="0051598A">
        <w:rPr>
          <w:sz w:val="24"/>
          <w:szCs w:val="24"/>
        </w:rPr>
        <w:t>Key Concepts</w:t>
      </w:r>
      <w:bookmarkEnd w:id="4"/>
      <w:bookmarkEnd w:id="5"/>
      <w:bookmarkEnd w:id="6"/>
    </w:p>
    <w:p w14:paraId="6426B29C" w14:textId="74FDA795" w:rsidR="001968CE" w:rsidRPr="001968CE" w:rsidRDefault="001968CE" w:rsidP="0051598A">
      <w:pPr>
        <w:pStyle w:val="Heading1"/>
        <w:spacing w:line="480" w:lineRule="auto"/>
        <w:rPr>
          <w:i/>
          <w:sz w:val="24"/>
          <w:szCs w:val="24"/>
        </w:rPr>
      </w:pPr>
      <w:r w:rsidRPr="001968CE">
        <w:rPr>
          <w:sz w:val="24"/>
          <w:szCs w:val="24"/>
        </w:rPr>
        <w:t>[INSERT BL]</w:t>
      </w:r>
    </w:p>
    <w:p w14:paraId="03E194B1" w14:textId="77777777"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Conditional probability</w:t>
      </w:r>
    </w:p>
    <w:p w14:paraId="0011F04B" w14:textId="77777777"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Shrinking universe of possibilities</w:t>
      </w:r>
    </w:p>
    <w:p w14:paraId="4B3C243E" w14:textId="38999524"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 xml:space="preserve">Prior and posterior </w:t>
      </w:r>
      <w:r w:rsidR="0014409A">
        <w:rPr>
          <w:rFonts w:ascii="Times New Roman" w:hAnsi="Times New Roman" w:cs="Times New Roman"/>
          <w:sz w:val="24"/>
          <w:szCs w:val="24"/>
        </w:rPr>
        <w:t>o</w:t>
      </w:r>
      <w:r w:rsidR="0014409A" w:rsidRPr="0051598A">
        <w:rPr>
          <w:rFonts w:ascii="Times New Roman" w:hAnsi="Times New Roman" w:cs="Times New Roman"/>
          <w:sz w:val="24"/>
          <w:szCs w:val="24"/>
        </w:rPr>
        <w:t>dds</w:t>
      </w:r>
    </w:p>
    <w:p w14:paraId="5D4744CD" w14:textId="77777777"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Likelihood ratio</w:t>
      </w:r>
    </w:p>
    <w:p w14:paraId="122751A1" w14:textId="77777777"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Contingency table</w:t>
      </w:r>
    </w:p>
    <w:p w14:paraId="09734936" w14:textId="77777777"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Correlation</w:t>
      </w:r>
    </w:p>
    <w:p w14:paraId="26CC472E" w14:textId="0CF537B3" w:rsidR="00C2453C" w:rsidRPr="0051598A" w:rsidRDefault="00C2453C" w:rsidP="0051598A">
      <w:pPr>
        <w:pStyle w:val="ListParagraph"/>
        <w:numPr>
          <w:ilvl w:val="0"/>
          <w:numId w:val="21"/>
        </w:numPr>
        <w:spacing w:after="120" w:line="480" w:lineRule="auto"/>
        <w:rPr>
          <w:rFonts w:ascii="Times New Roman" w:hAnsi="Times New Roman" w:cs="Times New Roman"/>
          <w:sz w:val="24"/>
          <w:szCs w:val="24"/>
        </w:rPr>
      </w:pPr>
      <w:r w:rsidRPr="0051598A">
        <w:rPr>
          <w:rFonts w:ascii="Times New Roman" w:hAnsi="Times New Roman" w:cs="Times New Roman"/>
          <w:sz w:val="24"/>
          <w:szCs w:val="24"/>
        </w:rPr>
        <w:t>Chi-square test</w:t>
      </w:r>
      <w:r w:rsidR="0017325F">
        <w:rPr>
          <w:rFonts w:ascii="Times New Roman" w:hAnsi="Times New Roman" w:cs="Times New Roman"/>
          <w:sz w:val="24"/>
          <w:szCs w:val="24"/>
        </w:rPr>
        <w:t xml:space="preserve"> of independence</w:t>
      </w:r>
    </w:p>
    <w:p w14:paraId="05D369C9" w14:textId="64F5DE6F" w:rsidR="00C2453C" w:rsidRDefault="00C2453C" w:rsidP="0051598A">
      <w:pPr>
        <w:pStyle w:val="ListParagraph"/>
        <w:numPr>
          <w:ilvl w:val="0"/>
          <w:numId w:val="21"/>
        </w:numPr>
        <w:spacing w:after="120" w:line="480" w:lineRule="auto"/>
        <w:rPr>
          <w:rFonts w:ascii="Times New Roman" w:hAnsi="Times New Roman" w:cs="Times New Roman"/>
          <w:sz w:val="24"/>
          <w:szCs w:val="24"/>
        </w:rPr>
      </w:pPr>
      <w:proofErr w:type="spellStart"/>
      <w:r w:rsidRPr="0051598A">
        <w:rPr>
          <w:rFonts w:ascii="Times New Roman" w:hAnsi="Times New Roman" w:cs="Times New Roman"/>
          <w:sz w:val="24"/>
          <w:szCs w:val="24"/>
        </w:rPr>
        <w:t>Bayes</w:t>
      </w:r>
      <w:r w:rsidR="00F47733">
        <w:rPr>
          <w:rFonts w:ascii="Times New Roman" w:hAnsi="Times New Roman" w:cs="Times New Roman"/>
          <w:sz w:val="24"/>
          <w:szCs w:val="24"/>
        </w:rPr>
        <w:t>’s</w:t>
      </w:r>
      <w:proofErr w:type="spellEnd"/>
      <w:r w:rsidRPr="0051598A">
        <w:rPr>
          <w:rFonts w:ascii="Times New Roman" w:hAnsi="Times New Roman" w:cs="Times New Roman"/>
          <w:sz w:val="24"/>
          <w:szCs w:val="24"/>
        </w:rPr>
        <w:t xml:space="preserve"> formula</w:t>
      </w:r>
    </w:p>
    <w:p w14:paraId="476345FB" w14:textId="54CEB5FF" w:rsidR="001968CE" w:rsidRPr="0051598A" w:rsidRDefault="001968CE" w:rsidP="001968CE">
      <w:pPr>
        <w:pStyle w:val="ListParagraph"/>
        <w:spacing w:after="120" w:line="480" w:lineRule="auto"/>
        <w:ind w:firstLine="0"/>
        <w:rPr>
          <w:rFonts w:ascii="Times New Roman" w:hAnsi="Times New Roman" w:cs="Times New Roman"/>
          <w:sz w:val="24"/>
          <w:szCs w:val="24"/>
        </w:rPr>
      </w:pPr>
      <w:r>
        <w:rPr>
          <w:rFonts w:ascii="Times New Roman" w:hAnsi="Times New Roman" w:cs="Times New Roman"/>
          <w:b/>
          <w:sz w:val="24"/>
          <w:szCs w:val="24"/>
        </w:rPr>
        <w:t>[END BL]</w:t>
      </w:r>
    </w:p>
    <w:p w14:paraId="1A8DEEBB" w14:textId="76FB5A98" w:rsidR="00C2453C" w:rsidRPr="0051598A" w:rsidRDefault="007A62A0" w:rsidP="0051598A">
      <w:pPr>
        <w:pStyle w:val="Heading1"/>
        <w:spacing w:line="480" w:lineRule="auto"/>
        <w:rPr>
          <w:i/>
          <w:sz w:val="24"/>
          <w:szCs w:val="24"/>
        </w:rPr>
      </w:pPr>
      <w:bookmarkStart w:id="7" w:name="_Toc519862459"/>
      <w:bookmarkStart w:id="8" w:name="_Toc519863314"/>
      <w:bookmarkStart w:id="9" w:name="_Toc520965998"/>
      <w:r>
        <w:rPr>
          <w:sz w:val="24"/>
          <w:szCs w:val="24"/>
        </w:rPr>
        <w:lastRenderedPageBreak/>
        <w:t xml:space="preserve">[H1] </w:t>
      </w:r>
      <w:r w:rsidR="00C2453C" w:rsidRPr="0051598A">
        <w:rPr>
          <w:sz w:val="24"/>
          <w:szCs w:val="24"/>
        </w:rPr>
        <w:t xml:space="preserve">Chapter </w:t>
      </w:r>
      <w:r w:rsidR="0014409A">
        <w:rPr>
          <w:sz w:val="24"/>
          <w:szCs w:val="24"/>
        </w:rPr>
        <w:t>at</w:t>
      </w:r>
      <w:r w:rsidR="0014409A" w:rsidRPr="0051598A">
        <w:rPr>
          <w:sz w:val="24"/>
          <w:szCs w:val="24"/>
        </w:rPr>
        <w:t xml:space="preserve"> </w:t>
      </w:r>
      <w:r w:rsidR="00C2453C" w:rsidRPr="0051598A">
        <w:rPr>
          <w:sz w:val="24"/>
          <w:szCs w:val="24"/>
        </w:rPr>
        <w:t>a Glance</w:t>
      </w:r>
      <w:bookmarkEnd w:id="7"/>
      <w:bookmarkEnd w:id="8"/>
      <w:bookmarkEnd w:id="9"/>
    </w:p>
    <w:p w14:paraId="520C43F0" w14:textId="2DB445A6" w:rsidR="00AD5601" w:rsidRPr="0051598A" w:rsidRDefault="005325F1" w:rsidP="00200479">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This chapter introduces the concept of probability and relationship</w:t>
      </w:r>
      <w:r w:rsidR="00B21030">
        <w:rPr>
          <w:rFonts w:ascii="Times New Roman" w:hAnsi="Times New Roman" w:cs="Times New Roman"/>
          <w:sz w:val="24"/>
          <w:szCs w:val="24"/>
        </w:rPr>
        <w:t>,</w:t>
      </w:r>
      <w:r w:rsidRPr="0051598A">
        <w:rPr>
          <w:rFonts w:ascii="Times New Roman" w:hAnsi="Times New Roman" w:cs="Times New Roman"/>
          <w:sz w:val="24"/>
          <w:szCs w:val="24"/>
        </w:rPr>
        <w:t xml:space="preserve"> or dependence</w:t>
      </w:r>
      <w:r w:rsidR="00B21030">
        <w:rPr>
          <w:rFonts w:ascii="Times New Roman" w:hAnsi="Times New Roman" w:cs="Times New Roman"/>
          <w:sz w:val="24"/>
          <w:szCs w:val="24"/>
        </w:rPr>
        <w:t>,</w:t>
      </w:r>
      <w:r w:rsidRPr="0051598A">
        <w:rPr>
          <w:rFonts w:ascii="Times New Roman" w:hAnsi="Times New Roman" w:cs="Times New Roman"/>
          <w:sz w:val="24"/>
          <w:szCs w:val="24"/>
        </w:rPr>
        <w:t xml:space="preserve"> among a set of variables</w:t>
      </w:r>
      <w:r w:rsidR="00AD5601" w:rsidRPr="0051598A">
        <w:rPr>
          <w:rFonts w:ascii="Times New Roman" w:hAnsi="Times New Roman" w:cs="Times New Roman"/>
          <w:sz w:val="24"/>
          <w:szCs w:val="24"/>
        </w:rPr>
        <w:t xml:space="preserve">. </w:t>
      </w:r>
      <w:r w:rsidR="00F650E8" w:rsidRPr="0051598A">
        <w:rPr>
          <w:rFonts w:ascii="Times New Roman" w:hAnsi="Times New Roman" w:cs="Times New Roman"/>
          <w:sz w:val="24"/>
          <w:szCs w:val="24"/>
        </w:rPr>
        <w:t>Both probability and conditional probability can be best understood in relation to the universe of possibilities.</w:t>
      </w:r>
      <w:r w:rsidR="00930723">
        <w:rPr>
          <w:rFonts w:ascii="Times New Roman" w:hAnsi="Times New Roman" w:cs="Times New Roman"/>
          <w:sz w:val="24"/>
          <w:szCs w:val="24"/>
        </w:rPr>
        <w:t xml:space="preserve"> </w:t>
      </w:r>
      <w:r w:rsidR="00F650E8" w:rsidRPr="0051598A">
        <w:rPr>
          <w:rFonts w:ascii="Times New Roman" w:hAnsi="Times New Roman" w:cs="Times New Roman"/>
          <w:sz w:val="24"/>
          <w:szCs w:val="24"/>
        </w:rPr>
        <w:t>In massive electronic health record</w:t>
      </w:r>
      <w:r w:rsidR="00930723">
        <w:rPr>
          <w:rFonts w:ascii="Times New Roman" w:hAnsi="Times New Roman" w:cs="Times New Roman"/>
          <w:sz w:val="24"/>
          <w:szCs w:val="24"/>
        </w:rPr>
        <w:t xml:space="preserve"> databases</w:t>
      </w:r>
      <w:r w:rsidR="00F650E8" w:rsidRPr="0051598A">
        <w:rPr>
          <w:rFonts w:ascii="Times New Roman" w:hAnsi="Times New Roman" w:cs="Times New Roman"/>
          <w:sz w:val="24"/>
          <w:szCs w:val="24"/>
        </w:rPr>
        <w:t>, the universe of possible values is available.</w:t>
      </w:r>
      <w:r w:rsidR="00930723">
        <w:rPr>
          <w:rFonts w:ascii="Times New Roman" w:hAnsi="Times New Roman" w:cs="Times New Roman"/>
          <w:sz w:val="24"/>
          <w:szCs w:val="24"/>
        </w:rPr>
        <w:t xml:space="preserve"> </w:t>
      </w:r>
      <w:r w:rsidR="00F650E8" w:rsidRPr="0051598A">
        <w:rPr>
          <w:rFonts w:ascii="Times New Roman" w:hAnsi="Times New Roman" w:cs="Times New Roman"/>
          <w:sz w:val="24"/>
          <w:szCs w:val="24"/>
        </w:rPr>
        <w:t>Probability is easily calculated as the ratio of frequency of the event to all possible events.</w:t>
      </w:r>
      <w:r w:rsidR="00930723">
        <w:rPr>
          <w:rFonts w:ascii="Times New Roman" w:hAnsi="Times New Roman" w:cs="Times New Roman"/>
          <w:sz w:val="24"/>
          <w:szCs w:val="24"/>
        </w:rPr>
        <w:t xml:space="preserve"> </w:t>
      </w:r>
      <w:r w:rsidR="00F650E8" w:rsidRPr="0051598A">
        <w:rPr>
          <w:rFonts w:ascii="Times New Roman" w:hAnsi="Times New Roman" w:cs="Times New Roman"/>
          <w:sz w:val="24"/>
          <w:szCs w:val="24"/>
        </w:rPr>
        <w:t xml:space="preserve">Conditional probability can be understood as </w:t>
      </w:r>
      <w:r w:rsidRPr="0051598A">
        <w:rPr>
          <w:rFonts w:ascii="Times New Roman" w:hAnsi="Times New Roman" w:cs="Times New Roman"/>
          <w:sz w:val="24"/>
          <w:szCs w:val="24"/>
        </w:rPr>
        <w:t>shrinking the universe of possibilities.</w:t>
      </w:r>
      <w:r w:rsidR="00930723">
        <w:rPr>
          <w:rFonts w:ascii="Times New Roman" w:hAnsi="Times New Roman" w:cs="Times New Roman"/>
          <w:sz w:val="24"/>
          <w:szCs w:val="24"/>
        </w:rPr>
        <w:t xml:space="preserve"> </w:t>
      </w:r>
      <w:r w:rsidR="0017325F">
        <w:rPr>
          <w:rFonts w:ascii="Times New Roman" w:hAnsi="Times New Roman" w:cs="Times New Roman"/>
          <w:sz w:val="24"/>
          <w:szCs w:val="24"/>
        </w:rPr>
        <w:t>T</w:t>
      </w:r>
      <w:r w:rsidRPr="0051598A">
        <w:rPr>
          <w:rFonts w:ascii="Times New Roman" w:hAnsi="Times New Roman" w:cs="Times New Roman"/>
          <w:sz w:val="24"/>
          <w:szCs w:val="24"/>
        </w:rPr>
        <w:t xml:space="preserve">he </w:t>
      </w:r>
      <w:r w:rsidR="00F650E8" w:rsidRPr="0051598A">
        <w:rPr>
          <w:rFonts w:ascii="Times New Roman" w:hAnsi="Times New Roman" w:cs="Times New Roman"/>
          <w:sz w:val="24"/>
          <w:szCs w:val="24"/>
        </w:rPr>
        <w:t xml:space="preserve">universe of </w:t>
      </w:r>
      <w:r w:rsidRPr="0051598A">
        <w:rPr>
          <w:rFonts w:ascii="Times New Roman" w:hAnsi="Times New Roman" w:cs="Times New Roman"/>
          <w:sz w:val="24"/>
          <w:szCs w:val="24"/>
        </w:rPr>
        <w:t xml:space="preserve">possibilities can be </w:t>
      </w:r>
      <w:r w:rsidR="00930723">
        <w:rPr>
          <w:rFonts w:ascii="Times New Roman" w:hAnsi="Times New Roman" w:cs="Times New Roman"/>
          <w:sz w:val="24"/>
          <w:szCs w:val="24"/>
        </w:rPr>
        <w:t>shrunk</w:t>
      </w:r>
      <w:r w:rsidR="00930723" w:rsidRPr="0051598A">
        <w:rPr>
          <w:rFonts w:ascii="Times New Roman" w:hAnsi="Times New Roman" w:cs="Times New Roman"/>
          <w:sz w:val="24"/>
          <w:szCs w:val="24"/>
        </w:rPr>
        <w:t xml:space="preserve"> </w:t>
      </w:r>
      <w:r w:rsidRPr="0051598A">
        <w:rPr>
          <w:rFonts w:ascii="Times New Roman" w:hAnsi="Times New Roman" w:cs="Times New Roman"/>
          <w:sz w:val="24"/>
          <w:szCs w:val="24"/>
        </w:rPr>
        <w:t>through filtering the data.</w:t>
      </w:r>
      <w:r w:rsidR="00930723">
        <w:rPr>
          <w:rFonts w:ascii="Times New Roman" w:hAnsi="Times New Roman" w:cs="Times New Roman"/>
          <w:sz w:val="24"/>
          <w:szCs w:val="24"/>
        </w:rPr>
        <w:t xml:space="preserve"> </w:t>
      </w:r>
      <w:r w:rsidR="00F650E8" w:rsidRPr="0051598A">
        <w:rPr>
          <w:rFonts w:ascii="Times New Roman" w:hAnsi="Times New Roman" w:cs="Times New Roman"/>
          <w:sz w:val="24"/>
          <w:szCs w:val="24"/>
        </w:rPr>
        <w:t xml:space="preserve">So, calculation of conditional probabilities translates into repeated shrinking of the universe of possibilities, a task easily done through </w:t>
      </w:r>
      <w:r w:rsidR="00930723">
        <w:rPr>
          <w:rFonts w:ascii="Times New Roman" w:hAnsi="Times New Roman" w:cs="Times New Roman"/>
          <w:sz w:val="24"/>
          <w:szCs w:val="24"/>
        </w:rPr>
        <w:t>s</w:t>
      </w:r>
      <w:r w:rsidR="00930723" w:rsidRPr="0051598A">
        <w:rPr>
          <w:rFonts w:ascii="Times New Roman" w:hAnsi="Times New Roman" w:cs="Times New Roman"/>
          <w:sz w:val="24"/>
          <w:szCs w:val="24"/>
        </w:rPr>
        <w:t xml:space="preserve">tandard </w:t>
      </w:r>
      <w:r w:rsidR="00930723">
        <w:rPr>
          <w:rFonts w:ascii="Times New Roman" w:hAnsi="Times New Roman" w:cs="Times New Roman"/>
          <w:sz w:val="24"/>
          <w:szCs w:val="24"/>
        </w:rPr>
        <w:t>q</w:t>
      </w:r>
      <w:r w:rsidR="00930723" w:rsidRPr="0051598A">
        <w:rPr>
          <w:rFonts w:ascii="Times New Roman" w:hAnsi="Times New Roman" w:cs="Times New Roman"/>
          <w:sz w:val="24"/>
          <w:szCs w:val="24"/>
        </w:rPr>
        <w:t xml:space="preserve">uery </w:t>
      </w:r>
      <w:r w:rsidR="00930723">
        <w:rPr>
          <w:rFonts w:ascii="Times New Roman" w:hAnsi="Times New Roman" w:cs="Times New Roman"/>
          <w:sz w:val="24"/>
          <w:szCs w:val="24"/>
        </w:rPr>
        <w:t>l</w:t>
      </w:r>
      <w:r w:rsidR="00930723" w:rsidRPr="0051598A">
        <w:rPr>
          <w:rFonts w:ascii="Times New Roman" w:hAnsi="Times New Roman" w:cs="Times New Roman"/>
          <w:sz w:val="24"/>
          <w:szCs w:val="24"/>
        </w:rPr>
        <w:t>anguage</w:t>
      </w:r>
      <w:r w:rsidR="00F650E8" w:rsidRPr="0051598A">
        <w:rPr>
          <w:rFonts w:ascii="Times New Roman" w:hAnsi="Times New Roman" w:cs="Times New Roman"/>
          <w:sz w:val="24"/>
          <w:szCs w:val="24"/>
        </w:rPr>
        <w:t>. The chapter also introduces</w:t>
      </w:r>
      <w:r w:rsidR="00B476BD">
        <w:rPr>
          <w:rFonts w:ascii="Times New Roman" w:hAnsi="Times New Roman" w:cs="Times New Roman"/>
          <w:sz w:val="24"/>
          <w:szCs w:val="24"/>
        </w:rPr>
        <w:t xml:space="preserve"> </w:t>
      </w:r>
      <w:proofErr w:type="spellStart"/>
      <w:r w:rsidR="00F650E8" w:rsidRPr="0051598A">
        <w:rPr>
          <w:rFonts w:ascii="Times New Roman" w:hAnsi="Times New Roman" w:cs="Times New Roman"/>
          <w:sz w:val="24"/>
          <w:szCs w:val="24"/>
        </w:rPr>
        <w:t>Bayes</w:t>
      </w:r>
      <w:r w:rsidR="00F47733">
        <w:rPr>
          <w:rFonts w:ascii="Times New Roman" w:hAnsi="Times New Roman" w:cs="Times New Roman"/>
          <w:sz w:val="24"/>
          <w:szCs w:val="24"/>
        </w:rPr>
        <w:t>’s</w:t>
      </w:r>
      <w:proofErr w:type="spellEnd"/>
      <w:r w:rsidR="00F650E8" w:rsidRPr="0051598A">
        <w:rPr>
          <w:rFonts w:ascii="Times New Roman" w:hAnsi="Times New Roman" w:cs="Times New Roman"/>
          <w:sz w:val="24"/>
          <w:szCs w:val="24"/>
        </w:rPr>
        <w:t xml:space="preserve"> formula, independence assumption</w:t>
      </w:r>
      <w:r w:rsidR="00930723">
        <w:rPr>
          <w:rFonts w:ascii="Times New Roman" w:hAnsi="Times New Roman" w:cs="Times New Roman"/>
          <w:sz w:val="24"/>
          <w:szCs w:val="24"/>
        </w:rPr>
        <w:t>s</w:t>
      </w:r>
      <w:r w:rsidR="00F650E8" w:rsidRPr="0051598A">
        <w:rPr>
          <w:rFonts w:ascii="Times New Roman" w:hAnsi="Times New Roman" w:cs="Times New Roman"/>
          <w:sz w:val="24"/>
          <w:szCs w:val="24"/>
        </w:rPr>
        <w:t>, likelihood ratios, contingency tables</w:t>
      </w:r>
      <w:r w:rsidR="00930723">
        <w:rPr>
          <w:rFonts w:ascii="Times New Roman" w:hAnsi="Times New Roman" w:cs="Times New Roman"/>
          <w:sz w:val="24"/>
          <w:szCs w:val="24"/>
        </w:rPr>
        <w:t>,</w:t>
      </w:r>
      <w:r w:rsidR="00F650E8" w:rsidRPr="0051598A">
        <w:rPr>
          <w:rFonts w:ascii="Times New Roman" w:hAnsi="Times New Roman" w:cs="Times New Roman"/>
          <w:sz w:val="24"/>
          <w:szCs w:val="24"/>
        </w:rPr>
        <w:t xml:space="preserve"> and correlations.</w:t>
      </w:r>
      <w:r w:rsidR="00930723">
        <w:rPr>
          <w:rFonts w:ascii="Times New Roman" w:hAnsi="Times New Roman" w:cs="Times New Roman"/>
          <w:sz w:val="24"/>
          <w:szCs w:val="24"/>
        </w:rPr>
        <w:t xml:space="preserve"> </w:t>
      </w:r>
    </w:p>
    <w:p w14:paraId="3B973D62" w14:textId="77777777" w:rsidR="005325F1" w:rsidRPr="0051598A" w:rsidRDefault="007A62A0" w:rsidP="0051598A">
      <w:pPr>
        <w:pStyle w:val="Heading1"/>
        <w:spacing w:line="480" w:lineRule="auto"/>
        <w:rPr>
          <w:sz w:val="24"/>
          <w:szCs w:val="24"/>
        </w:rPr>
      </w:pPr>
      <w:bookmarkStart w:id="10" w:name="_Toc520965999"/>
      <w:r>
        <w:rPr>
          <w:sz w:val="24"/>
          <w:szCs w:val="24"/>
        </w:rPr>
        <w:t xml:space="preserve">[H1] </w:t>
      </w:r>
      <w:r w:rsidR="005325F1" w:rsidRPr="0051598A">
        <w:rPr>
          <w:sz w:val="24"/>
          <w:szCs w:val="24"/>
        </w:rPr>
        <w:t>Probability</w:t>
      </w:r>
      <w:bookmarkEnd w:id="10"/>
    </w:p>
    <w:p w14:paraId="341AA15C" w14:textId="03C063F2" w:rsidR="005325F1" w:rsidRPr="0051598A" w:rsidRDefault="005325F1" w:rsidP="007A62A0">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 xml:space="preserve">Probability is a quantitative measure of uncertainty. When we are sure that an event will </w:t>
      </w:r>
      <w:r w:rsidRPr="00FB392F">
        <w:rPr>
          <w:rFonts w:ascii="Times New Roman" w:hAnsi="Times New Roman" w:cs="Times New Roman"/>
          <w:i/>
          <w:sz w:val="24"/>
          <w:szCs w:val="24"/>
        </w:rPr>
        <w:t>occur</w:t>
      </w:r>
      <w:r w:rsidRPr="0051598A">
        <w:rPr>
          <w:rFonts w:ascii="Times New Roman" w:hAnsi="Times New Roman" w:cs="Times New Roman"/>
          <w:sz w:val="24"/>
          <w:szCs w:val="24"/>
        </w:rPr>
        <w:t>, we say that it has a probability of 1.</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When we are </w:t>
      </w:r>
      <w:r w:rsidR="0017325F">
        <w:rPr>
          <w:rFonts w:ascii="Times New Roman" w:hAnsi="Times New Roman" w:cs="Times New Roman"/>
          <w:sz w:val="24"/>
          <w:szCs w:val="24"/>
        </w:rPr>
        <w:t xml:space="preserve">certain </w:t>
      </w:r>
      <w:r w:rsidRPr="0051598A">
        <w:rPr>
          <w:rFonts w:ascii="Times New Roman" w:hAnsi="Times New Roman" w:cs="Times New Roman"/>
          <w:sz w:val="24"/>
          <w:szCs w:val="24"/>
        </w:rPr>
        <w:t xml:space="preserve">that an event will </w:t>
      </w:r>
      <w:r w:rsidRPr="00FB392F">
        <w:rPr>
          <w:rFonts w:ascii="Times New Roman" w:hAnsi="Times New Roman" w:cs="Times New Roman"/>
          <w:i/>
          <w:sz w:val="24"/>
          <w:szCs w:val="24"/>
        </w:rPr>
        <w:t>not</w:t>
      </w:r>
      <w:r w:rsidRPr="0051598A">
        <w:rPr>
          <w:rFonts w:ascii="Times New Roman" w:hAnsi="Times New Roman" w:cs="Times New Roman"/>
          <w:sz w:val="24"/>
          <w:szCs w:val="24"/>
        </w:rPr>
        <w:t xml:space="preserve"> </w:t>
      </w:r>
      <w:r w:rsidRPr="00FB392F">
        <w:rPr>
          <w:rFonts w:ascii="Times New Roman" w:hAnsi="Times New Roman" w:cs="Times New Roman"/>
          <w:i/>
          <w:sz w:val="24"/>
          <w:szCs w:val="24"/>
        </w:rPr>
        <w:t>occur</w:t>
      </w:r>
      <w:r w:rsidRPr="0051598A">
        <w:rPr>
          <w:rFonts w:ascii="Times New Roman" w:hAnsi="Times New Roman" w:cs="Times New Roman"/>
          <w:sz w:val="24"/>
          <w:szCs w:val="24"/>
        </w:rPr>
        <w:t>, we assign it a probability of zero.</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When we are completely in </w:t>
      </w:r>
      <w:r w:rsidR="00184DE6">
        <w:rPr>
          <w:rFonts w:ascii="Times New Roman" w:hAnsi="Times New Roman" w:cs="Times New Roman"/>
          <w:sz w:val="24"/>
          <w:szCs w:val="24"/>
        </w:rPr>
        <w:t xml:space="preserve">the </w:t>
      </w:r>
      <w:r w:rsidRPr="0051598A">
        <w:rPr>
          <w:rFonts w:ascii="Times New Roman" w:hAnsi="Times New Roman" w:cs="Times New Roman"/>
          <w:sz w:val="24"/>
          <w:szCs w:val="24"/>
        </w:rPr>
        <w:t>dark, we give it a probability of 0.5</w:t>
      </w:r>
      <w:r w:rsidR="00094887">
        <w:rPr>
          <w:rFonts w:ascii="Times New Roman" w:hAnsi="Times New Roman" w:cs="Times New Roman"/>
          <w:sz w:val="24"/>
          <w:szCs w:val="24"/>
        </w:rPr>
        <w:t>—</w:t>
      </w:r>
      <w:r w:rsidRPr="0051598A">
        <w:rPr>
          <w:rFonts w:ascii="Times New Roman" w:hAnsi="Times New Roman" w:cs="Times New Roman"/>
          <w:sz w:val="24"/>
          <w:szCs w:val="24"/>
        </w:rPr>
        <w:t xml:space="preserve">it has a 50 </w:t>
      </w:r>
      <w:r w:rsidR="00184DE6">
        <w:rPr>
          <w:rFonts w:ascii="Times New Roman" w:hAnsi="Times New Roman" w:cs="Times New Roman"/>
          <w:sz w:val="24"/>
          <w:szCs w:val="24"/>
        </w:rPr>
        <w:t>percent</w:t>
      </w:r>
      <w:r w:rsidRPr="0051598A">
        <w:rPr>
          <w:rFonts w:ascii="Times New Roman" w:hAnsi="Times New Roman" w:cs="Times New Roman"/>
          <w:sz w:val="24"/>
          <w:szCs w:val="24"/>
        </w:rPr>
        <w:t xml:space="preserve"> chance of occurrence.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Values between 0 and 1 measure how uncertain </w:t>
      </w:r>
      <w:r w:rsidR="00184DE6">
        <w:rPr>
          <w:rFonts w:ascii="Times New Roman" w:hAnsi="Times New Roman" w:cs="Times New Roman"/>
          <w:sz w:val="24"/>
          <w:szCs w:val="24"/>
        </w:rPr>
        <w:t xml:space="preserve">the </w:t>
      </w:r>
      <w:r w:rsidR="0017325F">
        <w:rPr>
          <w:rFonts w:ascii="Times New Roman" w:hAnsi="Times New Roman" w:cs="Times New Roman"/>
          <w:sz w:val="24"/>
          <w:szCs w:val="24"/>
        </w:rPr>
        <w:t>analyst</w:t>
      </w:r>
      <w:r w:rsidR="00184DE6">
        <w:rPr>
          <w:rFonts w:ascii="Times New Roman" w:hAnsi="Times New Roman" w:cs="Times New Roman"/>
          <w:sz w:val="24"/>
          <w:szCs w:val="24"/>
        </w:rPr>
        <w:t xml:space="preserve"> is</w:t>
      </w:r>
      <w:r w:rsidRPr="0051598A">
        <w:rPr>
          <w:rFonts w:ascii="Times New Roman" w:hAnsi="Times New Roman" w:cs="Times New Roman"/>
          <w:sz w:val="24"/>
          <w:szCs w:val="24"/>
        </w:rPr>
        <w:t xml:space="preserve"> about the occurrence of an event. More specifically, </w:t>
      </w:r>
      <w:r w:rsidR="000361DB">
        <w:rPr>
          <w:rFonts w:ascii="Times New Roman" w:hAnsi="Times New Roman" w:cs="Times New Roman"/>
          <w:sz w:val="24"/>
          <w:szCs w:val="24"/>
        </w:rPr>
        <w:t xml:space="preserve">the </w:t>
      </w:r>
      <w:r w:rsidRPr="0051598A">
        <w:rPr>
          <w:rFonts w:ascii="Times New Roman" w:hAnsi="Times New Roman" w:cs="Times New Roman"/>
          <w:sz w:val="24"/>
          <w:szCs w:val="24"/>
        </w:rPr>
        <w:t>probability of an event is the likelihood or chance that such event will occur. There are three basic types of probability:</w:t>
      </w:r>
    </w:p>
    <w:p w14:paraId="7CAD0835" w14:textId="78C26361"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[INSERT </w:t>
      </w:r>
      <w:r w:rsidR="001968CE">
        <w:rPr>
          <w:rFonts w:ascii="Times New Roman" w:hAnsi="Times New Roman" w:cs="Times New Roman"/>
          <w:b/>
          <w:sz w:val="24"/>
          <w:szCs w:val="24"/>
        </w:rPr>
        <w:t>BL</w:t>
      </w:r>
      <w:r>
        <w:rPr>
          <w:rFonts w:ascii="Times New Roman" w:hAnsi="Times New Roman" w:cs="Times New Roman"/>
          <w:b/>
          <w:sz w:val="24"/>
          <w:szCs w:val="24"/>
        </w:rPr>
        <w:t>]</w:t>
      </w:r>
    </w:p>
    <w:p w14:paraId="1520C587" w14:textId="77777777" w:rsidR="005325F1" w:rsidRPr="0051598A" w:rsidRDefault="005325F1" w:rsidP="0051598A">
      <w:pPr>
        <w:pStyle w:val="ListParagraph"/>
        <w:numPr>
          <w:ilvl w:val="0"/>
          <w:numId w:val="16"/>
        </w:numPr>
        <w:spacing w:line="480" w:lineRule="auto"/>
        <w:rPr>
          <w:rFonts w:ascii="Times New Roman" w:hAnsi="Times New Roman" w:cs="Times New Roman"/>
          <w:sz w:val="24"/>
          <w:szCs w:val="24"/>
        </w:rPr>
      </w:pPr>
      <w:r w:rsidRPr="0051598A">
        <w:rPr>
          <w:rFonts w:ascii="Times New Roman" w:hAnsi="Times New Roman" w:cs="Times New Roman"/>
          <w:sz w:val="24"/>
          <w:szCs w:val="24"/>
        </w:rPr>
        <w:t>Theoretical</w:t>
      </w:r>
      <w:r w:rsidRPr="0051598A">
        <w:rPr>
          <w:rFonts w:ascii="Times New Roman" w:hAnsi="Times New Roman" w:cs="Times New Roman"/>
          <w:i/>
          <w:sz w:val="24"/>
          <w:szCs w:val="24"/>
        </w:rPr>
        <w:t xml:space="preserve"> </w:t>
      </w:r>
      <w:r w:rsidRPr="0051598A">
        <w:rPr>
          <w:rFonts w:ascii="Times New Roman" w:hAnsi="Times New Roman" w:cs="Times New Roman"/>
          <w:sz w:val="24"/>
          <w:szCs w:val="24"/>
        </w:rPr>
        <w:t>probability</w:t>
      </w:r>
    </w:p>
    <w:p w14:paraId="1F4E83B2" w14:textId="7BA0253C" w:rsidR="005325F1" w:rsidRDefault="005325F1" w:rsidP="0051598A">
      <w:pPr>
        <w:pStyle w:val="ListParagraph"/>
        <w:numPr>
          <w:ilvl w:val="0"/>
          <w:numId w:val="16"/>
        </w:numPr>
        <w:spacing w:line="480" w:lineRule="auto"/>
        <w:rPr>
          <w:rFonts w:ascii="Times New Roman" w:hAnsi="Times New Roman" w:cs="Times New Roman"/>
          <w:sz w:val="24"/>
          <w:szCs w:val="24"/>
        </w:rPr>
      </w:pPr>
      <w:r w:rsidRPr="0051598A">
        <w:rPr>
          <w:rFonts w:ascii="Times New Roman" w:hAnsi="Times New Roman" w:cs="Times New Roman"/>
          <w:sz w:val="24"/>
          <w:szCs w:val="24"/>
        </w:rPr>
        <w:t>Subjective or personal probability</w:t>
      </w:r>
    </w:p>
    <w:p w14:paraId="484EA595" w14:textId="77777777" w:rsidR="00B21030" w:rsidRPr="0051598A" w:rsidRDefault="00B21030" w:rsidP="00B21030">
      <w:pPr>
        <w:pStyle w:val="ListParagraph"/>
        <w:numPr>
          <w:ilvl w:val="0"/>
          <w:numId w:val="16"/>
        </w:numPr>
        <w:spacing w:line="480" w:lineRule="auto"/>
        <w:rPr>
          <w:rFonts w:ascii="Times New Roman" w:hAnsi="Times New Roman" w:cs="Times New Roman"/>
          <w:sz w:val="24"/>
          <w:szCs w:val="24"/>
        </w:rPr>
      </w:pPr>
      <w:r w:rsidRPr="0051598A">
        <w:rPr>
          <w:rFonts w:ascii="Times New Roman" w:hAnsi="Times New Roman" w:cs="Times New Roman"/>
          <w:sz w:val="24"/>
          <w:szCs w:val="24"/>
        </w:rPr>
        <w:t>Empirical probability</w:t>
      </w:r>
    </w:p>
    <w:p w14:paraId="49C17046" w14:textId="77777777" w:rsidR="00B21030" w:rsidRPr="00FB392F" w:rsidRDefault="00B21030" w:rsidP="00FB392F">
      <w:pPr>
        <w:spacing w:line="480" w:lineRule="auto"/>
        <w:ind w:left="1080" w:firstLine="0"/>
        <w:rPr>
          <w:rFonts w:ascii="Times New Roman" w:hAnsi="Times New Roman" w:cs="Times New Roman"/>
          <w:sz w:val="24"/>
          <w:szCs w:val="24"/>
        </w:rPr>
      </w:pPr>
    </w:p>
    <w:p w14:paraId="221EF6D8" w14:textId="5CFCEC26"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[END </w:t>
      </w:r>
      <w:r w:rsidR="001968CE">
        <w:rPr>
          <w:rFonts w:ascii="Times New Roman" w:hAnsi="Times New Roman" w:cs="Times New Roman"/>
          <w:b/>
          <w:sz w:val="24"/>
          <w:szCs w:val="24"/>
        </w:rPr>
        <w:t>BL</w:t>
      </w:r>
      <w:r>
        <w:rPr>
          <w:rFonts w:ascii="Times New Roman" w:hAnsi="Times New Roman" w:cs="Times New Roman"/>
          <w:b/>
          <w:sz w:val="24"/>
          <w:szCs w:val="24"/>
        </w:rPr>
        <w:t>]</w:t>
      </w:r>
    </w:p>
    <w:p w14:paraId="18F07245" w14:textId="51F89EC2"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i/>
          <w:sz w:val="24"/>
          <w:szCs w:val="24"/>
        </w:rPr>
        <w:t>Theoretical probabilities</w:t>
      </w:r>
      <w:r w:rsidRPr="0051598A">
        <w:rPr>
          <w:rFonts w:ascii="Times New Roman" w:hAnsi="Times New Roman" w:cs="Times New Roman"/>
          <w:sz w:val="24"/>
          <w:szCs w:val="24"/>
        </w:rPr>
        <w:t xml:space="preserve"> are rooted in theory and can be calculated without actually observing data. This is possible if the process responsible for generating an event is known. Theoretical probabilities are typically associated with games of chance such as a coin toss, roll of a di</w:t>
      </w:r>
      <w:r w:rsidR="00625EB2">
        <w:rPr>
          <w:rFonts w:ascii="Times New Roman" w:hAnsi="Times New Roman" w:cs="Times New Roman"/>
          <w:sz w:val="24"/>
          <w:szCs w:val="24"/>
        </w:rPr>
        <w:t>e</w:t>
      </w:r>
      <w:r w:rsidRPr="0051598A">
        <w:rPr>
          <w:rFonts w:ascii="Times New Roman" w:hAnsi="Times New Roman" w:cs="Times New Roman"/>
          <w:sz w:val="24"/>
          <w:szCs w:val="24"/>
        </w:rPr>
        <w:t xml:space="preserve">, or drawing a card from a standard deck of 52 playing cards, and </w:t>
      </w:r>
      <w:r w:rsidR="00625EB2">
        <w:rPr>
          <w:rFonts w:ascii="Times New Roman" w:hAnsi="Times New Roman" w:cs="Times New Roman"/>
          <w:sz w:val="24"/>
          <w:szCs w:val="24"/>
        </w:rPr>
        <w:t xml:space="preserve">they </w:t>
      </w:r>
      <w:r w:rsidRPr="0051598A">
        <w:rPr>
          <w:rFonts w:ascii="Times New Roman" w:hAnsi="Times New Roman" w:cs="Times New Roman"/>
          <w:sz w:val="24"/>
          <w:szCs w:val="24"/>
        </w:rPr>
        <w:t xml:space="preserve">involve mutually exclusive and equally likely events. Events are mutually exclusive if only one of all possible events can occur at any given point in time. Events are equally likely if the probability of occurrence of each event is the same. If there are a total of </w:t>
      </w:r>
      <w:r w:rsidRPr="0051598A">
        <w:rPr>
          <w:rFonts w:ascii="Times New Roman" w:hAnsi="Times New Roman" w:cs="Times New Roman"/>
          <w:i/>
          <w:sz w:val="24"/>
          <w:szCs w:val="24"/>
        </w:rPr>
        <w:t>n</w:t>
      </w:r>
      <w:r w:rsidRPr="0051598A">
        <w:rPr>
          <w:rFonts w:ascii="Times New Roman" w:hAnsi="Times New Roman" w:cs="Times New Roman"/>
          <w:sz w:val="24"/>
          <w:szCs w:val="24"/>
        </w:rPr>
        <w:t xml:space="preserve"> mutually exclusive and equally likely possible events and </w:t>
      </w:r>
      <w:r w:rsidRPr="0051598A">
        <w:rPr>
          <w:rFonts w:ascii="Times New Roman" w:hAnsi="Times New Roman" w:cs="Times New Roman"/>
          <w:i/>
          <w:sz w:val="24"/>
          <w:szCs w:val="24"/>
        </w:rPr>
        <w:t>m</w:t>
      </w:r>
      <w:r w:rsidRPr="0051598A">
        <w:rPr>
          <w:rFonts w:ascii="Times New Roman" w:hAnsi="Times New Roman" w:cs="Times New Roman"/>
          <w:sz w:val="24"/>
          <w:szCs w:val="24"/>
        </w:rPr>
        <w:t xml:space="preserve"> of these are event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then the probability of event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denoted by </w:t>
      </w:r>
      <w:proofErr w:type="gramStart"/>
      <w:r w:rsidRPr="00FB392F">
        <w:rPr>
          <w:rFonts w:ascii="Times New Roman" w:hAnsi="Times New Roman" w:cs="Times New Roman"/>
          <w:i/>
          <w:sz w:val="24"/>
          <w:szCs w:val="24"/>
        </w:rPr>
        <w:t>p</w:t>
      </w:r>
      <w:r w:rsidRPr="0051598A">
        <w:rPr>
          <w:rFonts w:ascii="Times New Roman" w:hAnsi="Times New Roman" w:cs="Times New Roman"/>
          <w:sz w:val="24"/>
          <w:szCs w:val="24"/>
        </w:rPr>
        <w:t>(</w:t>
      </w:r>
      <w:proofErr w:type="gramEnd"/>
      <w:r w:rsidRPr="0051598A">
        <w:rPr>
          <w:rFonts w:ascii="Times New Roman" w:hAnsi="Times New Roman" w:cs="Times New Roman"/>
          <w:i/>
          <w:sz w:val="24"/>
          <w:szCs w:val="24"/>
        </w:rPr>
        <w:t>A</w:t>
      </w:r>
      <w:r w:rsidRPr="0051598A">
        <w:rPr>
          <w:rFonts w:ascii="Times New Roman" w:hAnsi="Times New Roman" w:cs="Times New Roman"/>
          <w:sz w:val="24"/>
          <w:szCs w:val="24"/>
        </w:rPr>
        <w:t>)</w:t>
      </w:r>
      <w:r w:rsidR="00625EB2">
        <w:rPr>
          <w:rFonts w:ascii="Times New Roman" w:hAnsi="Times New Roman" w:cs="Times New Roman"/>
          <w:sz w:val="24"/>
          <w:szCs w:val="24"/>
        </w:rPr>
        <w:t>,</w:t>
      </w:r>
      <w:r w:rsidRPr="0051598A">
        <w:rPr>
          <w:rFonts w:ascii="Times New Roman" w:hAnsi="Times New Roman" w:cs="Times New Roman"/>
          <w:sz w:val="24"/>
          <w:szCs w:val="24"/>
        </w:rPr>
        <w:t xml:space="preserve"> is given by</w:t>
      </w:r>
      <w:r w:rsidR="00625EB2">
        <w:rPr>
          <w:rFonts w:ascii="Times New Roman" w:hAnsi="Times New Roman" w:cs="Times New Roman"/>
          <w:sz w:val="24"/>
          <w:szCs w:val="24"/>
        </w:rPr>
        <w:t xml:space="preserve"> the following equation</w:t>
      </w:r>
      <w:r w:rsidRPr="0051598A">
        <w:rPr>
          <w:rFonts w:ascii="Times New Roman" w:hAnsi="Times New Roman" w:cs="Times New Roman"/>
          <w:sz w:val="24"/>
          <w:szCs w:val="24"/>
        </w:rPr>
        <w:t>:</w:t>
      </w:r>
    </w:p>
    <w:p w14:paraId="5B5C8493" w14:textId="77777777"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0756EE7F" w14:textId="1AD508E7" w:rsidR="005325F1" w:rsidRPr="0051598A" w:rsidRDefault="005325F1" w:rsidP="0051598A">
      <w:pPr>
        <w:tabs>
          <w:tab w:val="left" w:pos="720"/>
          <w:tab w:val="left" w:pos="1620"/>
        </w:tabs>
        <w:spacing w:line="480" w:lineRule="auto"/>
        <w:rPr>
          <w:rFonts w:ascii="Times New Roman" w:eastAsiaTheme="minorEastAsia"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oMath>
      <w:r w:rsidR="00625EB2">
        <w:rPr>
          <w:rFonts w:ascii="Times New Roman" w:eastAsiaTheme="minorEastAsia" w:hAnsi="Times New Roman" w:cs="Times New Roman"/>
          <w:sz w:val="24"/>
          <w:szCs w:val="24"/>
        </w:rPr>
        <w:t>.</w:t>
      </w:r>
    </w:p>
    <w:p w14:paraId="2D08319D" w14:textId="77777777"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[END EQUATION]</w:t>
      </w:r>
    </w:p>
    <w:p w14:paraId="2E6425B5" w14:textId="3F3F9FCB" w:rsidR="005325F1" w:rsidRPr="0051598A" w:rsidRDefault="00625EB2" w:rsidP="0051598A">
      <w:pPr>
        <w:spacing w:line="480" w:lineRule="auto"/>
        <w:rPr>
          <w:rFonts w:ascii="Times New Roman" w:hAnsi="Times New Roman" w:cs="Times New Roman"/>
          <w:sz w:val="24"/>
          <w:szCs w:val="24"/>
        </w:rPr>
      </w:pPr>
      <w:r w:rsidRPr="00FB392F">
        <w:rPr>
          <w:rFonts w:ascii="Times New Roman" w:hAnsi="Times New Roman" w:cs="Times New Roman"/>
          <w:sz w:val="24"/>
          <w:szCs w:val="24"/>
        </w:rPr>
        <w:t>For example,</w:t>
      </w:r>
      <w:r w:rsidR="00930723" w:rsidRPr="00FB392F">
        <w:rPr>
          <w:rFonts w:ascii="Times New Roman" w:hAnsi="Times New Roman" w:cs="Times New Roman"/>
          <w:sz w:val="24"/>
          <w:szCs w:val="24"/>
        </w:rPr>
        <w:t xml:space="preserve"> </w:t>
      </w:r>
      <w:r>
        <w:rPr>
          <w:rFonts w:ascii="Times New Roman" w:hAnsi="Times New Roman" w:cs="Times New Roman"/>
          <w:sz w:val="24"/>
          <w:szCs w:val="24"/>
        </w:rPr>
        <w:t>t</w:t>
      </w:r>
      <w:r w:rsidR="005325F1" w:rsidRPr="0051598A">
        <w:rPr>
          <w:rFonts w:ascii="Times New Roman" w:hAnsi="Times New Roman" w:cs="Times New Roman"/>
          <w:sz w:val="24"/>
          <w:szCs w:val="24"/>
        </w:rPr>
        <w:t>hree hospitals are competing for a</w:t>
      </w:r>
      <w:r>
        <w:rPr>
          <w:rFonts w:ascii="Times New Roman" w:hAnsi="Times New Roman" w:cs="Times New Roman"/>
          <w:sz w:val="24"/>
          <w:szCs w:val="24"/>
        </w:rPr>
        <w:t xml:space="preserve"> health</w:t>
      </w:r>
      <w:r w:rsidR="00666B48">
        <w:rPr>
          <w:rFonts w:ascii="Times New Roman" w:hAnsi="Times New Roman" w:cs="Times New Roman"/>
          <w:sz w:val="24"/>
          <w:szCs w:val="24"/>
        </w:rPr>
        <w:t xml:space="preserve"> maintenance</w:t>
      </w:r>
      <w:r>
        <w:rPr>
          <w:rFonts w:ascii="Times New Roman" w:hAnsi="Times New Roman" w:cs="Times New Roman"/>
          <w:sz w:val="24"/>
          <w:szCs w:val="24"/>
        </w:rPr>
        <w:t xml:space="preserve"> organization (</w:t>
      </w:r>
      <w:r w:rsidR="005325F1" w:rsidRPr="0051598A">
        <w:rPr>
          <w:rFonts w:ascii="Times New Roman" w:hAnsi="Times New Roman" w:cs="Times New Roman"/>
          <w:sz w:val="24"/>
          <w:szCs w:val="24"/>
        </w:rPr>
        <w:t>HMO</w:t>
      </w:r>
      <w:r>
        <w:rPr>
          <w:rFonts w:ascii="Times New Roman" w:hAnsi="Times New Roman" w:cs="Times New Roman"/>
          <w:sz w:val="24"/>
          <w:szCs w:val="24"/>
        </w:rPr>
        <w:t>)</w:t>
      </w:r>
      <w:r w:rsidR="005325F1" w:rsidRPr="0051598A">
        <w:rPr>
          <w:rFonts w:ascii="Times New Roman" w:hAnsi="Times New Roman" w:cs="Times New Roman"/>
          <w:sz w:val="24"/>
          <w:szCs w:val="24"/>
        </w:rPr>
        <w:t xml:space="preserve"> contract. What is the chance that one of them will be awarded the contract? In this scenario</w:t>
      </w:r>
      <w:r w:rsidR="00666B48">
        <w:rPr>
          <w:rFonts w:ascii="Times New Roman" w:hAnsi="Times New Roman" w:cs="Times New Roman"/>
          <w:sz w:val="24"/>
          <w:szCs w:val="24"/>
        </w:rPr>
        <w:t>,</w:t>
      </w:r>
      <w:r w:rsidR="005325F1" w:rsidRPr="0051598A">
        <w:rPr>
          <w:rFonts w:ascii="Times New Roman" w:hAnsi="Times New Roman" w:cs="Times New Roman"/>
          <w:sz w:val="24"/>
          <w:szCs w:val="24"/>
        </w:rPr>
        <w:t xml:space="preserve"> the total number of possible events is </w:t>
      </w:r>
      <w:r w:rsidR="00666B48">
        <w:rPr>
          <w:rFonts w:ascii="Times New Roman" w:hAnsi="Times New Roman" w:cs="Times New Roman"/>
          <w:sz w:val="24"/>
          <w:szCs w:val="24"/>
        </w:rPr>
        <w:t>three</w:t>
      </w:r>
      <w:r w:rsidR="005325F1" w:rsidRPr="0051598A">
        <w:rPr>
          <w:rFonts w:ascii="Times New Roman" w:hAnsi="Times New Roman" w:cs="Times New Roman"/>
          <w:sz w:val="24"/>
          <w:szCs w:val="24"/>
        </w:rPr>
        <w:t xml:space="preserve">, any of the </w:t>
      </w:r>
      <w:r w:rsidR="0017325F">
        <w:rPr>
          <w:rFonts w:ascii="Times New Roman" w:hAnsi="Times New Roman" w:cs="Times New Roman"/>
          <w:sz w:val="24"/>
          <w:szCs w:val="24"/>
        </w:rPr>
        <w:t xml:space="preserve">three </w:t>
      </w:r>
      <w:r w:rsidR="005325F1" w:rsidRPr="0051598A">
        <w:rPr>
          <w:rFonts w:ascii="Times New Roman" w:hAnsi="Times New Roman" w:cs="Times New Roman"/>
          <w:sz w:val="24"/>
          <w:szCs w:val="24"/>
        </w:rPr>
        <w:t>participants can be awarded</w:t>
      </w:r>
      <w:r w:rsidR="00666B48">
        <w:rPr>
          <w:rFonts w:ascii="Times New Roman" w:hAnsi="Times New Roman" w:cs="Times New Roman"/>
          <w:sz w:val="24"/>
          <w:szCs w:val="24"/>
        </w:rPr>
        <w:t xml:space="preserve"> the contract,</w:t>
      </w:r>
      <w:r w:rsidR="005325F1" w:rsidRPr="0051598A">
        <w:rPr>
          <w:rFonts w:ascii="Times New Roman" w:hAnsi="Times New Roman" w:cs="Times New Roman"/>
          <w:sz w:val="24"/>
          <w:szCs w:val="24"/>
        </w:rPr>
        <w:t xml:space="preserve"> and </w:t>
      </w:r>
      <w:r w:rsidR="00666B48">
        <w:rPr>
          <w:rFonts w:ascii="Times New Roman" w:hAnsi="Times New Roman" w:cs="Times New Roman"/>
          <w:sz w:val="24"/>
          <w:szCs w:val="24"/>
        </w:rPr>
        <w:t>one contract</w:t>
      </w:r>
      <w:r w:rsidR="00666B48" w:rsidRPr="0051598A">
        <w:rPr>
          <w:rFonts w:ascii="Times New Roman" w:hAnsi="Times New Roman" w:cs="Times New Roman"/>
          <w:sz w:val="24"/>
          <w:szCs w:val="24"/>
        </w:rPr>
        <w:t xml:space="preserve"> </w:t>
      </w:r>
      <w:r w:rsidR="005325F1" w:rsidRPr="0051598A">
        <w:rPr>
          <w:rFonts w:ascii="Times New Roman" w:hAnsi="Times New Roman" w:cs="Times New Roman"/>
          <w:sz w:val="24"/>
          <w:szCs w:val="24"/>
        </w:rPr>
        <w:t>must be awarded. Not knowing anything else about each hospital</w:t>
      </w:r>
      <w:r w:rsidR="00666B48">
        <w:rPr>
          <w:rFonts w:ascii="Times New Roman" w:hAnsi="Times New Roman" w:cs="Times New Roman"/>
          <w:sz w:val="24"/>
          <w:szCs w:val="24"/>
        </w:rPr>
        <w:t>’</w:t>
      </w:r>
      <w:r w:rsidR="005325F1" w:rsidRPr="0051598A">
        <w:rPr>
          <w:rFonts w:ascii="Times New Roman" w:hAnsi="Times New Roman" w:cs="Times New Roman"/>
          <w:sz w:val="24"/>
          <w:szCs w:val="24"/>
        </w:rPr>
        <w:t>s bid, we can assume that they have equal chances to get the award</w:t>
      </w:r>
      <w:r w:rsidR="00666B48">
        <w:rPr>
          <w:rFonts w:ascii="Times New Roman" w:hAnsi="Times New Roman" w:cs="Times New Roman"/>
          <w:sz w:val="24"/>
          <w:szCs w:val="24"/>
        </w:rPr>
        <w:t>.</w:t>
      </w:r>
      <w:r w:rsidR="005325F1" w:rsidRPr="0051598A">
        <w:rPr>
          <w:rFonts w:ascii="Times New Roman" w:hAnsi="Times New Roman" w:cs="Times New Roman"/>
          <w:sz w:val="24"/>
          <w:szCs w:val="24"/>
        </w:rPr>
        <w:t xml:space="preserve"> </w:t>
      </w:r>
      <w:r w:rsidR="00666B48">
        <w:rPr>
          <w:rFonts w:ascii="Times New Roman" w:hAnsi="Times New Roman" w:cs="Times New Roman"/>
          <w:sz w:val="24"/>
          <w:szCs w:val="24"/>
        </w:rPr>
        <w:t>T</w:t>
      </w:r>
      <w:r w:rsidR="005325F1" w:rsidRPr="0051598A">
        <w:rPr>
          <w:rFonts w:ascii="Times New Roman" w:hAnsi="Times New Roman" w:cs="Times New Roman"/>
          <w:sz w:val="24"/>
          <w:szCs w:val="24"/>
        </w:rPr>
        <w:t>herefore</w:t>
      </w:r>
      <w:r w:rsidR="00666B48">
        <w:rPr>
          <w:rFonts w:ascii="Times New Roman" w:hAnsi="Times New Roman" w:cs="Times New Roman"/>
          <w:sz w:val="24"/>
          <w:szCs w:val="24"/>
        </w:rPr>
        <w:t>,</w:t>
      </w:r>
      <w:r w:rsidR="005325F1" w:rsidRPr="0051598A">
        <w:rPr>
          <w:rFonts w:ascii="Times New Roman" w:hAnsi="Times New Roman" w:cs="Times New Roman"/>
          <w:sz w:val="24"/>
          <w:szCs w:val="24"/>
        </w:rPr>
        <w:t xml:space="preserve"> the probability is</w:t>
      </w:r>
      <w:r w:rsidR="00666B48">
        <w:rPr>
          <w:rFonts w:ascii="Times New Roman" w:hAnsi="Times New Roman" w:cs="Times New Roman"/>
          <w:sz w:val="24"/>
          <w:szCs w:val="24"/>
        </w:rPr>
        <w:t xml:space="preserve"> </w:t>
      </w:r>
    </w:p>
    <w:p w14:paraId="53076A24" w14:textId="77777777"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5E7FDBAA" w14:textId="4C139B39" w:rsidR="005325F1" w:rsidRPr="0051598A" w:rsidRDefault="005325F1" w:rsidP="0051598A">
      <w:pPr>
        <w:tabs>
          <w:tab w:val="left" w:pos="720"/>
          <w:tab w:val="left" w:pos="1620"/>
        </w:tabs>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m:rPr>
                  <m:sty m:val="p"/>
                </m:rPr>
                <w:rPr>
                  <w:rFonts w:ascii="Cambria Math" w:hAnsi="Cambria Math" w:cs="Times New Roman"/>
                  <w:sz w:val="24"/>
                  <w:szCs w:val="24"/>
                </w:rPr>
                <m:t>Award</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=0.33=33%.</m:t>
          </m:r>
        </m:oMath>
      </m:oMathPara>
    </w:p>
    <w:p w14:paraId="6A1AFADF" w14:textId="77777777"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[END EQUATION]</w:t>
      </w:r>
    </w:p>
    <w:p w14:paraId="1477736E" w14:textId="43BDFEC6" w:rsidR="0017325F" w:rsidRPr="0017325F" w:rsidRDefault="0017325F" w:rsidP="00FB392F">
      <w:pPr>
        <w:tabs>
          <w:tab w:val="left" w:pos="720"/>
          <w:tab w:val="left" w:pos="1620"/>
        </w:tabs>
        <w:spacing w:line="480" w:lineRule="auto"/>
        <w:ind w:firstLine="0"/>
        <w:rPr>
          <w:rFonts w:ascii="Times New Roman" w:hAnsi="Times New Roman" w:cs="Times New Roman"/>
          <w:sz w:val="24"/>
          <w:szCs w:val="24"/>
        </w:rPr>
      </w:pPr>
      <w:r w:rsidRPr="0017325F">
        <w:rPr>
          <w:rFonts w:ascii="Times New Roman" w:hAnsi="Times New Roman" w:cs="Times New Roman"/>
          <w:sz w:val="24"/>
          <w:szCs w:val="24"/>
        </w:rPr>
        <w:lastRenderedPageBreak/>
        <w:t>We have derived this probability from our knowledge of the process of bidding</w:t>
      </w:r>
      <w:r>
        <w:rPr>
          <w:rFonts w:ascii="Times New Roman" w:hAnsi="Times New Roman" w:cs="Times New Roman"/>
          <w:sz w:val="24"/>
          <w:szCs w:val="24"/>
        </w:rPr>
        <w:t xml:space="preserve">, making </w:t>
      </w:r>
      <w:r w:rsidR="0018794D">
        <w:rPr>
          <w:rFonts w:ascii="Times New Roman" w:hAnsi="Times New Roman" w:cs="Times New Roman"/>
          <w:sz w:val="24"/>
          <w:szCs w:val="24"/>
        </w:rPr>
        <w:t xml:space="preserve">assumptions </w:t>
      </w:r>
      <w:r w:rsidR="0018794D" w:rsidRPr="0017325F">
        <w:rPr>
          <w:rFonts w:ascii="Times New Roman" w:hAnsi="Times New Roman" w:cs="Times New Roman"/>
          <w:sz w:val="24"/>
          <w:szCs w:val="24"/>
        </w:rPr>
        <w:t>without</w:t>
      </w:r>
      <w:r w:rsidRPr="0018794D">
        <w:rPr>
          <w:rFonts w:ascii="Times New Roman" w:hAnsi="Times New Roman" w:cs="Times New Roman"/>
          <w:sz w:val="24"/>
          <w:szCs w:val="24"/>
        </w:rPr>
        <w:t xml:space="preserve"> actually sampling data</w:t>
      </w:r>
      <w:r w:rsidR="003B1E63">
        <w:rPr>
          <w:rFonts w:ascii="Times New Roman" w:hAnsi="Times New Roman" w:cs="Times New Roman"/>
          <w:sz w:val="24"/>
          <w:szCs w:val="24"/>
        </w:rPr>
        <w:t>—</w:t>
      </w:r>
      <w:r w:rsidRPr="0018794D">
        <w:rPr>
          <w:rFonts w:ascii="Times New Roman" w:hAnsi="Times New Roman" w:cs="Times New Roman"/>
          <w:sz w:val="24"/>
          <w:szCs w:val="24"/>
        </w:rPr>
        <w:t>hence</w:t>
      </w:r>
      <w:r w:rsidR="003B1E63">
        <w:rPr>
          <w:rFonts w:ascii="Times New Roman" w:hAnsi="Times New Roman" w:cs="Times New Roman"/>
          <w:sz w:val="24"/>
          <w:szCs w:val="24"/>
        </w:rPr>
        <w:t>, it is</w:t>
      </w:r>
      <w:r w:rsidRPr="0018794D">
        <w:rPr>
          <w:rFonts w:ascii="Times New Roman" w:hAnsi="Times New Roman" w:cs="Times New Roman"/>
          <w:sz w:val="24"/>
          <w:szCs w:val="24"/>
        </w:rPr>
        <w:t xml:space="preserve"> theoretical.</w:t>
      </w:r>
    </w:p>
    <w:p w14:paraId="28172F5B" w14:textId="49EF4A39" w:rsidR="005325F1" w:rsidRPr="0051598A" w:rsidRDefault="005325F1" w:rsidP="0018794D">
      <w:pPr>
        <w:tabs>
          <w:tab w:val="left" w:pos="720"/>
          <w:tab w:val="left" w:pos="1620"/>
        </w:tabs>
        <w:spacing w:line="480" w:lineRule="auto"/>
        <w:rPr>
          <w:rFonts w:ascii="Times New Roman" w:hAnsi="Times New Roman" w:cs="Times New Roman"/>
          <w:sz w:val="24"/>
          <w:szCs w:val="24"/>
        </w:rPr>
      </w:pPr>
      <w:r w:rsidRPr="0051598A">
        <w:rPr>
          <w:rFonts w:ascii="Times New Roman" w:hAnsi="Times New Roman" w:cs="Times New Roman"/>
          <w:i/>
          <w:sz w:val="24"/>
          <w:szCs w:val="24"/>
        </w:rPr>
        <w:t>Subjective probabilities</w:t>
      </w:r>
      <w:r w:rsidRPr="0051598A">
        <w:rPr>
          <w:rFonts w:ascii="Times New Roman" w:hAnsi="Times New Roman" w:cs="Times New Roman"/>
          <w:sz w:val="24"/>
          <w:szCs w:val="24"/>
        </w:rPr>
        <w:t xml:space="preserve"> are based on personal experience and consequently </w:t>
      </w:r>
      <w:r w:rsidR="0017325F">
        <w:rPr>
          <w:rFonts w:ascii="Times New Roman" w:hAnsi="Times New Roman" w:cs="Times New Roman"/>
          <w:sz w:val="24"/>
          <w:szCs w:val="24"/>
        </w:rPr>
        <w:t xml:space="preserve">may </w:t>
      </w:r>
      <w:r w:rsidRPr="0051598A">
        <w:rPr>
          <w:rFonts w:ascii="Times New Roman" w:hAnsi="Times New Roman" w:cs="Times New Roman"/>
          <w:sz w:val="24"/>
          <w:szCs w:val="24"/>
        </w:rPr>
        <w:t>vary across individuals. One can assess the subjective probability that a group of experts assign</w:t>
      </w:r>
      <w:r w:rsidR="00CA2563">
        <w:rPr>
          <w:rFonts w:ascii="Times New Roman" w:hAnsi="Times New Roman" w:cs="Times New Roman"/>
          <w:sz w:val="24"/>
          <w:szCs w:val="24"/>
        </w:rPr>
        <w:t>s</w:t>
      </w:r>
      <w:r w:rsidRPr="0051598A">
        <w:rPr>
          <w:rFonts w:ascii="Times New Roman" w:hAnsi="Times New Roman" w:cs="Times New Roman"/>
          <w:sz w:val="24"/>
          <w:szCs w:val="24"/>
        </w:rPr>
        <w:t xml:space="preserve"> to an event and use this consensus to plan </w:t>
      </w:r>
      <w:r w:rsidR="00CA2563">
        <w:rPr>
          <w:rFonts w:ascii="Times New Roman" w:hAnsi="Times New Roman" w:cs="Times New Roman"/>
          <w:sz w:val="24"/>
          <w:szCs w:val="24"/>
        </w:rPr>
        <w:t xml:space="preserve">the </w:t>
      </w:r>
      <w:r w:rsidRPr="0051598A">
        <w:rPr>
          <w:rFonts w:ascii="Times New Roman" w:hAnsi="Times New Roman" w:cs="Times New Roman"/>
          <w:sz w:val="24"/>
          <w:szCs w:val="24"/>
        </w:rPr>
        <w:t>future expansion of a service. Subject</w:t>
      </w:r>
      <w:r w:rsidR="0017325F">
        <w:rPr>
          <w:rFonts w:ascii="Times New Roman" w:hAnsi="Times New Roman" w:cs="Times New Roman"/>
          <w:sz w:val="24"/>
          <w:szCs w:val="24"/>
        </w:rPr>
        <w:t>ive</w:t>
      </w:r>
      <w:r w:rsidRPr="0051598A">
        <w:rPr>
          <w:rFonts w:ascii="Times New Roman" w:hAnsi="Times New Roman" w:cs="Times New Roman"/>
          <w:sz w:val="24"/>
          <w:szCs w:val="24"/>
        </w:rPr>
        <w:t xml:space="preserve"> probabilities can be used when theoretical probabilities are not applicable and </w:t>
      </w:r>
      <w:r w:rsidR="00CA2563">
        <w:rPr>
          <w:rFonts w:ascii="Times New Roman" w:hAnsi="Times New Roman" w:cs="Times New Roman"/>
          <w:sz w:val="24"/>
          <w:szCs w:val="24"/>
        </w:rPr>
        <w:t>the</w:t>
      </w:r>
      <w:r w:rsidR="00CA2563"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observed data </w:t>
      </w:r>
      <w:r w:rsidR="00400C07">
        <w:rPr>
          <w:rFonts w:ascii="Times New Roman" w:hAnsi="Times New Roman" w:cs="Times New Roman"/>
          <w:sz w:val="24"/>
          <w:szCs w:val="24"/>
        </w:rPr>
        <w:t xml:space="preserve">are </w:t>
      </w:r>
      <w:r w:rsidR="00CA2563">
        <w:rPr>
          <w:rFonts w:ascii="Times New Roman" w:hAnsi="Times New Roman" w:cs="Times New Roman"/>
          <w:sz w:val="24"/>
          <w:szCs w:val="24"/>
        </w:rPr>
        <w:t xml:space="preserve">insufficient </w:t>
      </w:r>
      <w:r w:rsidRPr="0051598A">
        <w:rPr>
          <w:rFonts w:ascii="Times New Roman" w:hAnsi="Times New Roman" w:cs="Times New Roman"/>
          <w:sz w:val="24"/>
          <w:szCs w:val="24"/>
        </w:rPr>
        <w:t xml:space="preserve">to form empirical probabilities. </w:t>
      </w:r>
      <w:r w:rsidR="0017325F">
        <w:rPr>
          <w:rFonts w:ascii="Times New Roman" w:hAnsi="Times New Roman" w:cs="Times New Roman"/>
          <w:sz w:val="24"/>
          <w:szCs w:val="24"/>
        </w:rPr>
        <w:t>If experts are consulted, subjective probabilities may be more accurate than sampled data, especially if the sample is not repre</w:t>
      </w:r>
      <w:r w:rsidR="00BE0D5C">
        <w:rPr>
          <w:rFonts w:ascii="Times New Roman" w:hAnsi="Times New Roman" w:cs="Times New Roman"/>
          <w:sz w:val="24"/>
          <w:szCs w:val="24"/>
        </w:rPr>
        <w:t>se</w:t>
      </w:r>
      <w:r w:rsidR="0017325F">
        <w:rPr>
          <w:rFonts w:ascii="Times New Roman" w:hAnsi="Times New Roman" w:cs="Times New Roman"/>
          <w:sz w:val="24"/>
          <w:szCs w:val="24"/>
        </w:rPr>
        <w:t xml:space="preserve">ntative of the population examined. </w:t>
      </w:r>
    </w:p>
    <w:p w14:paraId="1C807095" w14:textId="2F0BB577" w:rsidR="005325F1" w:rsidRPr="0051598A" w:rsidRDefault="005325F1" w:rsidP="0051598A">
      <w:pPr>
        <w:tabs>
          <w:tab w:val="left" w:pos="720"/>
          <w:tab w:val="left" w:pos="1620"/>
        </w:tabs>
        <w:spacing w:line="480" w:lineRule="auto"/>
        <w:jc w:val="both"/>
        <w:rPr>
          <w:rFonts w:ascii="Times New Roman" w:hAnsi="Times New Roman" w:cs="Times New Roman"/>
          <w:sz w:val="24"/>
          <w:szCs w:val="24"/>
        </w:rPr>
      </w:pPr>
      <w:r w:rsidRPr="0051598A">
        <w:rPr>
          <w:rFonts w:ascii="Times New Roman" w:hAnsi="Times New Roman" w:cs="Times New Roman"/>
          <w:i/>
          <w:sz w:val="24"/>
          <w:szCs w:val="24"/>
        </w:rPr>
        <w:t>Empirical probabilities</w:t>
      </w:r>
      <w:r w:rsidRPr="0051598A">
        <w:rPr>
          <w:rFonts w:ascii="Times New Roman" w:hAnsi="Times New Roman" w:cs="Times New Roman"/>
          <w:sz w:val="24"/>
          <w:szCs w:val="24"/>
        </w:rPr>
        <w:t xml:space="preserve"> are rooted in observed data. Typically </w:t>
      </w:r>
      <w:r w:rsidRPr="0051598A">
        <w:rPr>
          <w:rFonts w:ascii="Times New Roman" w:hAnsi="Times New Roman" w:cs="Times New Roman"/>
          <w:i/>
          <w:sz w:val="24"/>
          <w:szCs w:val="24"/>
        </w:rPr>
        <w:t>frequency distributions</w:t>
      </w:r>
      <w:r w:rsidRPr="0051598A">
        <w:rPr>
          <w:rFonts w:ascii="Times New Roman" w:hAnsi="Times New Roman" w:cs="Times New Roman"/>
          <w:sz w:val="24"/>
          <w:szCs w:val="24"/>
        </w:rPr>
        <w:t xml:space="preserve"> and </w:t>
      </w:r>
      <w:r w:rsidRPr="0051598A">
        <w:rPr>
          <w:rFonts w:ascii="Times New Roman" w:hAnsi="Times New Roman" w:cs="Times New Roman"/>
          <w:i/>
          <w:sz w:val="24"/>
          <w:szCs w:val="24"/>
        </w:rPr>
        <w:t>contingency tables</w:t>
      </w:r>
      <w:r w:rsidRPr="0051598A">
        <w:rPr>
          <w:rFonts w:ascii="Times New Roman" w:hAnsi="Times New Roman" w:cs="Times New Roman"/>
          <w:sz w:val="24"/>
          <w:szCs w:val="24"/>
        </w:rPr>
        <w:t xml:space="preserve"> are used to organize observed data</w:t>
      </w:r>
      <w:r w:rsidR="0074324B">
        <w:rPr>
          <w:rFonts w:ascii="Times New Roman" w:hAnsi="Times New Roman" w:cs="Times New Roman"/>
          <w:sz w:val="24"/>
          <w:szCs w:val="24"/>
        </w:rPr>
        <w:t>,</w:t>
      </w:r>
      <w:r w:rsidRPr="0051598A">
        <w:rPr>
          <w:rFonts w:ascii="Times New Roman" w:hAnsi="Times New Roman" w:cs="Times New Roman"/>
          <w:sz w:val="24"/>
          <w:szCs w:val="24"/>
        </w:rPr>
        <w:t xml:space="preserve"> which in turn are used to obtain probability estimates. </w:t>
      </w:r>
      <w:r w:rsidR="008A5D71">
        <w:rPr>
          <w:rFonts w:ascii="Times New Roman" w:hAnsi="Times New Roman" w:cs="Times New Roman"/>
          <w:sz w:val="24"/>
          <w:szCs w:val="24"/>
        </w:rPr>
        <w:t>E</w:t>
      </w:r>
      <w:r w:rsidRPr="0051598A">
        <w:rPr>
          <w:rFonts w:ascii="Times New Roman" w:hAnsi="Times New Roman" w:cs="Times New Roman"/>
          <w:sz w:val="24"/>
          <w:szCs w:val="24"/>
        </w:rPr>
        <w:t xml:space="preserve">mpirical probabilities are relative frequencies associated with the occurrence of one or more events. For an event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of interest, </w:t>
      </w:r>
      <w:r w:rsidR="00FE01BF">
        <w:rPr>
          <w:rFonts w:ascii="Times New Roman" w:hAnsi="Times New Roman" w:cs="Times New Roman"/>
          <w:sz w:val="24"/>
          <w:szCs w:val="24"/>
        </w:rPr>
        <w:t xml:space="preserve">the </w:t>
      </w:r>
      <w:r w:rsidRPr="0051598A">
        <w:rPr>
          <w:rFonts w:ascii="Times New Roman" w:hAnsi="Times New Roman" w:cs="Times New Roman"/>
          <w:sz w:val="24"/>
          <w:szCs w:val="24"/>
        </w:rPr>
        <w:t xml:space="preserve">probability of </w:t>
      </w:r>
      <w:r w:rsidRPr="0051598A">
        <w:rPr>
          <w:rFonts w:ascii="Times New Roman" w:hAnsi="Times New Roman" w:cs="Times New Roman"/>
          <w:i/>
          <w:sz w:val="24"/>
          <w:szCs w:val="24"/>
        </w:rPr>
        <w:t>A</w:t>
      </w:r>
      <w:r w:rsidR="003B1E63" w:rsidRPr="0018794D">
        <w:rPr>
          <w:rFonts w:ascii="Times New Roman" w:hAnsi="Times New Roman" w:cs="Times New Roman"/>
          <w:sz w:val="24"/>
          <w:szCs w:val="24"/>
        </w:rPr>
        <w:t>, written as</w:t>
      </w:r>
      <w:r w:rsidR="003B1E63">
        <w:rPr>
          <w:rFonts w:ascii="Times New Roman" w:hAnsi="Times New Roman" w:cs="Times New Roman"/>
          <w:i/>
          <w:sz w:val="24"/>
          <w:szCs w:val="24"/>
        </w:rPr>
        <w:t xml:space="preserve"> </w:t>
      </w:r>
      <w:proofErr w:type="gramStart"/>
      <w:r w:rsidRPr="00FB392F">
        <w:rPr>
          <w:rFonts w:ascii="Times New Roman" w:hAnsi="Times New Roman" w:cs="Times New Roman"/>
          <w:i/>
          <w:sz w:val="24"/>
          <w:szCs w:val="24"/>
        </w:rPr>
        <w:t>p</w:t>
      </w:r>
      <w:r w:rsidRPr="0051598A">
        <w:rPr>
          <w:rFonts w:ascii="Times New Roman" w:hAnsi="Times New Roman" w:cs="Times New Roman"/>
          <w:sz w:val="24"/>
          <w:szCs w:val="24"/>
        </w:rPr>
        <w:t>(</w:t>
      </w:r>
      <w:proofErr w:type="gramEnd"/>
      <w:r w:rsidRPr="0051598A">
        <w:rPr>
          <w:rFonts w:ascii="Times New Roman" w:hAnsi="Times New Roman" w:cs="Times New Roman"/>
          <w:i/>
          <w:sz w:val="24"/>
          <w:szCs w:val="24"/>
        </w:rPr>
        <w:t>A</w:t>
      </w:r>
      <w:r w:rsidRPr="0051598A">
        <w:rPr>
          <w:rFonts w:ascii="Times New Roman" w:hAnsi="Times New Roman" w:cs="Times New Roman"/>
          <w:sz w:val="24"/>
          <w:szCs w:val="24"/>
        </w:rPr>
        <w:t>)</w:t>
      </w:r>
      <w:r w:rsidR="003B1E63">
        <w:rPr>
          <w:rFonts w:ascii="Times New Roman" w:hAnsi="Times New Roman" w:cs="Times New Roman"/>
          <w:sz w:val="24"/>
          <w:szCs w:val="24"/>
        </w:rPr>
        <w:t xml:space="preserve">, </w:t>
      </w:r>
      <w:r w:rsidRPr="0051598A">
        <w:rPr>
          <w:rFonts w:ascii="Times New Roman" w:hAnsi="Times New Roman" w:cs="Times New Roman"/>
          <w:sz w:val="24"/>
          <w:szCs w:val="24"/>
        </w:rPr>
        <w:t>is given by</w:t>
      </w:r>
    </w:p>
    <w:p w14:paraId="066BB24A" w14:textId="77777777" w:rsidR="005325F1" w:rsidRPr="007A62A0" w:rsidRDefault="007A62A0"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6CA37029" w14:textId="7BFF4D10" w:rsidR="005325F1" w:rsidRPr="0051598A" w:rsidRDefault="005325F1" w:rsidP="0051598A">
      <w:pPr>
        <w:tabs>
          <w:tab w:val="left" w:pos="720"/>
          <w:tab w:val="left" w:pos="1620"/>
        </w:tabs>
        <w:spacing w:line="480" w:lineRule="auto"/>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0074324B">
        <w:rPr>
          <w:rFonts w:ascii="Times New Roman" w:eastAsiaTheme="minorEastAsia" w:hAnsi="Times New Roman" w:cs="Times New Roman"/>
          <w:sz w:val="24"/>
          <w:szCs w:val="24"/>
        </w:rPr>
        <w:t xml:space="preserve"> </w:t>
      </w:r>
      <w:r w:rsidR="00400C07">
        <w:rPr>
          <w:rFonts w:ascii="Times New Roman" w:eastAsiaTheme="minorEastAsia" w:hAnsi="Times New Roman" w:cs="Times New Roman"/>
          <w:sz w:val="24"/>
          <w:szCs w:val="24"/>
        </w:rPr>
        <w:t>,</w:t>
      </w:r>
    </w:p>
    <w:p w14:paraId="5512C656" w14:textId="77777777" w:rsidR="007E3128" w:rsidRPr="007E3128" w:rsidRDefault="007E3128" w:rsidP="0051598A">
      <w:pPr>
        <w:spacing w:line="480" w:lineRule="auto"/>
        <w:ind w:left="720" w:firstLine="0"/>
        <w:rPr>
          <w:rFonts w:ascii="Times New Roman" w:hAnsi="Times New Roman" w:cs="Times New Roman"/>
          <w:b/>
          <w:sz w:val="24"/>
          <w:szCs w:val="24"/>
        </w:rPr>
      </w:pPr>
      <w:r>
        <w:rPr>
          <w:rFonts w:ascii="Times New Roman" w:hAnsi="Times New Roman" w:cs="Times New Roman"/>
          <w:b/>
          <w:sz w:val="24"/>
          <w:szCs w:val="24"/>
        </w:rPr>
        <w:t>[END EQUATION]</w:t>
      </w:r>
    </w:p>
    <w:p w14:paraId="4C4FAB61" w14:textId="7E040BF2" w:rsidR="005325F1" w:rsidRPr="0051598A" w:rsidRDefault="00400C07" w:rsidP="007E3128">
      <w:pPr>
        <w:spacing w:line="480" w:lineRule="auto"/>
        <w:ind w:firstLine="0"/>
        <w:rPr>
          <w:rFonts w:ascii="Times New Roman" w:hAnsi="Times New Roman" w:cs="Times New Roman"/>
          <w:sz w:val="24"/>
          <w:szCs w:val="24"/>
        </w:rPr>
      </w:pPr>
      <w:proofErr w:type="gramStart"/>
      <w:r>
        <w:rPr>
          <w:rFonts w:ascii="Times New Roman" w:hAnsi="Times New Roman" w:cs="Times New Roman"/>
          <w:sz w:val="24"/>
          <w:szCs w:val="24"/>
        </w:rPr>
        <w:t>w</w:t>
      </w:r>
      <w:r w:rsidRPr="00FB392F">
        <w:rPr>
          <w:rFonts w:ascii="Times New Roman" w:hAnsi="Times New Roman" w:cs="Times New Roman"/>
          <w:sz w:val="24"/>
          <w:szCs w:val="24"/>
        </w:rPr>
        <w:t>here</w:t>
      </w:r>
      <w:proofErr w:type="gramEnd"/>
      <w:r>
        <w:rPr>
          <w:rFonts w:ascii="Times New Roman" w:hAnsi="Times New Roman" w:cs="Times New Roman"/>
          <w:i/>
          <w:sz w:val="24"/>
          <w:szCs w:val="24"/>
        </w:rPr>
        <w:t xml:space="preserve"> </w:t>
      </w:r>
      <w:r w:rsidR="005325F1" w:rsidRPr="0051598A">
        <w:rPr>
          <w:rFonts w:ascii="Times New Roman" w:hAnsi="Times New Roman" w:cs="Times New Roman"/>
          <w:i/>
          <w:sz w:val="24"/>
          <w:szCs w:val="24"/>
        </w:rPr>
        <w:t>f</w:t>
      </w:r>
      <w:r w:rsidR="005325F1" w:rsidRPr="0051598A">
        <w:rPr>
          <w:rFonts w:ascii="Times New Roman" w:hAnsi="Times New Roman" w:cs="Times New Roman"/>
          <w:sz w:val="24"/>
          <w:szCs w:val="24"/>
        </w:rPr>
        <w:t xml:space="preserve"> is the frequency with which outcome </w:t>
      </w:r>
      <w:r w:rsidR="005325F1" w:rsidRPr="00200479">
        <w:rPr>
          <w:rFonts w:ascii="Times New Roman" w:hAnsi="Times New Roman" w:cs="Times New Roman"/>
          <w:i/>
          <w:sz w:val="24"/>
          <w:szCs w:val="24"/>
        </w:rPr>
        <w:t>A</w:t>
      </w:r>
      <w:r w:rsidR="005325F1" w:rsidRPr="0051598A">
        <w:rPr>
          <w:rFonts w:ascii="Times New Roman" w:hAnsi="Times New Roman" w:cs="Times New Roman"/>
          <w:sz w:val="24"/>
          <w:szCs w:val="24"/>
        </w:rPr>
        <w:t xml:space="preserve"> occurs in the observed data, and </w:t>
      </w:r>
      <w:r w:rsidR="005325F1" w:rsidRPr="0051598A">
        <w:rPr>
          <w:rFonts w:ascii="Times New Roman" w:hAnsi="Times New Roman" w:cs="Times New Roman"/>
          <w:i/>
          <w:sz w:val="24"/>
          <w:szCs w:val="24"/>
        </w:rPr>
        <w:t>n</w:t>
      </w:r>
      <w:r w:rsidR="005325F1" w:rsidRPr="0051598A">
        <w:rPr>
          <w:rFonts w:ascii="Times New Roman" w:hAnsi="Times New Roman" w:cs="Times New Roman"/>
          <w:sz w:val="24"/>
          <w:szCs w:val="24"/>
        </w:rPr>
        <w:t xml:space="preserve"> is the sum of frequencies corresponding to all possible outcomes.</w:t>
      </w:r>
    </w:p>
    <w:p w14:paraId="276E95C9" w14:textId="6BB832DD" w:rsidR="005325F1" w:rsidRPr="0051598A" w:rsidRDefault="0074324B" w:rsidP="0051598A">
      <w:pPr>
        <w:spacing w:line="480" w:lineRule="auto"/>
        <w:rPr>
          <w:rFonts w:ascii="Times New Roman" w:hAnsi="Times New Roman" w:cs="Times New Roman"/>
          <w:sz w:val="24"/>
          <w:szCs w:val="24"/>
        </w:rPr>
      </w:pPr>
      <w:r w:rsidRPr="0018794D">
        <w:rPr>
          <w:rFonts w:ascii="Times New Roman" w:hAnsi="Times New Roman" w:cs="Times New Roman"/>
          <w:sz w:val="24"/>
          <w:szCs w:val="24"/>
        </w:rPr>
        <w:t>For example, a</w:t>
      </w:r>
      <w:r w:rsidR="005325F1" w:rsidRPr="0051598A">
        <w:rPr>
          <w:rFonts w:ascii="Times New Roman" w:hAnsi="Times New Roman" w:cs="Times New Roman"/>
          <w:sz w:val="24"/>
          <w:szCs w:val="24"/>
        </w:rPr>
        <w:t>n administrator observed data related to newly admitted patients over a period of 12 months</w:t>
      </w:r>
      <w:r>
        <w:rPr>
          <w:rFonts w:ascii="Times New Roman" w:hAnsi="Times New Roman" w:cs="Times New Roman"/>
          <w:sz w:val="24"/>
          <w:szCs w:val="24"/>
        </w:rPr>
        <w:t xml:space="preserve">, </w:t>
      </w:r>
      <w:r w:rsidR="00400C07">
        <w:rPr>
          <w:rFonts w:ascii="Times New Roman" w:hAnsi="Times New Roman" w:cs="Times New Roman"/>
          <w:sz w:val="24"/>
          <w:szCs w:val="24"/>
        </w:rPr>
        <w:t xml:space="preserve">as </w:t>
      </w:r>
      <w:r>
        <w:rPr>
          <w:rFonts w:ascii="Times New Roman" w:hAnsi="Times New Roman" w:cs="Times New Roman"/>
          <w:sz w:val="24"/>
          <w:szCs w:val="24"/>
        </w:rPr>
        <w:t>seen in exhibit 3.1. He</w:t>
      </w:r>
      <w:r w:rsidR="005325F1" w:rsidRPr="0051598A">
        <w:rPr>
          <w:rFonts w:ascii="Times New Roman" w:hAnsi="Times New Roman" w:cs="Times New Roman"/>
          <w:sz w:val="24"/>
          <w:szCs w:val="24"/>
        </w:rPr>
        <w:t xml:space="preserve"> wants to know the probability that the next patient will have a cost overrun. </w:t>
      </w:r>
    </w:p>
    <w:p w14:paraId="587508EC" w14:textId="77777777" w:rsidR="005325F1" w:rsidRPr="007E3128" w:rsidRDefault="007E3128"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1CE43BD3" w14:textId="7FF246FB" w:rsidR="005325F1" w:rsidRPr="0051598A" w:rsidRDefault="00A71ED9" w:rsidP="007E3128">
      <w:pPr>
        <w:tabs>
          <w:tab w:val="left" w:pos="720"/>
          <w:tab w:val="left" w:pos="1620"/>
        </w:tabs>
        <w:spacing w:line="480" w:lineRule="auto"/>
        <w:rPr>
          <w:rFonts w:ascii="Times New Roman" w:hAnsi="Times New Roman" w:cs="Times New Roman"/>
          <w:b/>
          <w:sz w:val="24"/>
          <w:szCs w:val="24"/>
        </w:rPr>
      </w:pPr>
      <w:r w:rsidRPr="0051598A">
        <w:rPr>
          <w:rFonts w:ascii="Times New Roman" w:hAnsi="Times New Roman" w:cs="Times New Roman"/>
          <w:b/>
          <w:sz w:val="24"/>
          <w:szCs w:val="24"/>
        </w:rPr>
        <w:t>Exhibit 3.1</w:t>
      </w:r>
      <w:r w:rsidR="005325F1" w:rsidRPr="0051598A">
        <w:rPr>
          <w:rFonts w:ascii="Times New Roman" w:hAnsi="Times New Roman" w:cs="Times New Roman"/>
          <w:b/>
          <w:sz w:val="24"/>
          <w:szCs w:val="24"/>
        </w:rPr>
        <w:t xml:space="preserve"> </w:t>
      </w:r>
      <w:r w:rsidR="005325F1" w:rsidRPr="00200479">
        <w:rPr>
          <w:rFonts w:ascii="Times New Roman" w:hAnsi="Times New Roman" w:cs="Times New Roman"/>
          <w:sz w:val="24"/>
          <w:szCs w:val="24"/>
        </w:rPr>
        <w:t>Cost Overruns</w:t>
      </w:r>
    </w:p>
    <w:tbl>
      <w:tblPr>
        <w:tblW w:w="4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80"/>
        <w:gridCol w:w="1777"/>
      </w:tblGrid>
      <w:tr w:rsidR="0051598A" w:rsidRPr="0051598A" w14:paraId="64D7CE10" w14:textId="77777777" w:rsidTr="005325F1">
        <w:trPr>
          <w:trHeight w:val="255"/>
          <w:jc w:val="center"/>
        </w:trPr>
        <w:tc>
          <w:tcPr>
            <w:tcW w:w="2580" w:type="dxa"/>
            <w:shd w:val="clear" w:color="auto" w:fill="auto"/>
            <w:noWrap/>
            <w:tcMar>
              <w:top w:w="15" w:type="dxa"/>
              <w:left w:w="15" w:type="dxa"/>
              <w:bottom w:w="0" w:type="dxa"/>
              <w:right w:w="15" w:type="dxa"/>
            </w:tcMar>
            <w:vAlign w:val="bottom"/>
          </w:tcPr>
          <w:p w14:paraId="7AD7CB51" w14:textId="77777777" w:rsidR="005325F1" w:rsidRPr="00D15721" w:rsidRDefault="00902926" w:rsidP="00D15721">
            <w:pPr>
              <w:ind w:firstLine="0"/>
              <w:jc w:val="center"/>
              <w:rPr>
                <w:rFonts w:ascii="Times New Roman" w:hAnsi="Times New Roman" w:cs="Times New Roman"/>
                <w:i/>
                <w:sz w:val="24"/>
                <w:szCs w:val="24"/>
              </w:rPr>
            </w:pPr>
            <w:r w:rsidRPr="00D15721">
              <w:rPr>
                <w:rFonts w:ascii="Times New Roman" w:hAnsi="Times New Roman" w:cs="Times New Roman"/>
                <w:i/>
                <w:sz w:val="24"/>
                <w:szCs w:val="24"/>
              </w:rPr>
              <w:lastRenderedPageBreak/>
              <w:t>Cost O</w:t>
            </w:r>
            <w:r w:rsidR="005325F1" w:rsidRPr="00D15721">
              <w:rPr>
                <w:rFonts w:ascii="Times New Roman" w:hAnsi="Times New Roman" w:cs="Times New Roman"/>
                <w:i/>
                <w:sz w:val="24"/>
                <w:szCs w:val="24"/>
              </w:rPr>
              <w:t>verrun</w:t>
            </w:r>
          </w:p>
        </w:tc>
        <w:tc>
          <w:tcPr>
            <w:tcW w:w="1777" w:type="dxa"/>
            <w:shd w:val="clear" w:color="auto" w:fill="auto"/>
            <w:noWrap/>
            <w:tcMar>
              <w:top w:w="15" w:type="dxa"/>
              <w:left w:w="15" w:type="dxa"/>
              <w:bottom w:w="0" w:type="dxa"/>
              <w:right w:w="15" w:type="dxa"/>
            </w:tcMar>
            <w:vAlign w:val="bottom"/>
          </w:tcPr>
          <w:p w14:paraId="439FCF12" w14:textId="77777777" w:rsidR="005325F1" w:rsidRPr="00D15721" w:rsidRDefault="005325F1" w:rsidP="00D15721">
            <w:pPr>
              <w:ind w:firstLine="0"/>
              <w:jc w:val="center"/>
              <w:rPr>
                <w:rFonts w:ascii="Times New Roman" w:hAnsi="Times New Roman" w:cs="Times New Roman"/>
                <w:i/>
                <w:sz w:val="24"/>
                <w:szCs w:val="24"/>
              </w:rPr>
            </w:pPr>
            <w:r w:rsidRPr="00D15721">
              <w:rPr>
                <w:rFonts w:ascii="Times New Roman" w:hAnsi="Times New Roman" w:cs="Times New Roman"/>
                <w:i/>
                <w:sz w:val="24"/>
                <w:szCs w:val="24"/>
              </w:rPr>
              <w:t>Frequency</w:t>
            </w:r>
          </w:p>
        </w:tc>
      </w:tr>
      <w:tr w:rsidR="0051598A" w:rsidRPr="0051598A" w14:paraId="2B48283D" w14:textId="77777777" w:rsidTr="005325F1">
        <w:trPr>
          <w:trHeight w:val="255"/>
          <w:jc w:val="center"/>
        </w:trPr>
        <w:tc>
          <w:tcPr>
            <w:tcW w:w="2580" w:type="dxa"/>
            <w:shd w:val="clear" w:color="auto" w:fill="auto"/>
            <w:noWrap/>
            <w:tcMar>
              <w:top w:w="15" w:type="dxa"/>
              <w:left w:w="15" w:type="dxa"/>
              <w:bottom w:w="0" w:type="dxa"/>
              <w:right w:w="15" w:type="dxa"/>
            </w:tcMar>
            <w:vAlign w:val="bottom"/>
          </w:tcPr>
          <w:p w14:paraId="46092490" w14:textId="77777777" w:rsidR="005325F1" w:rsidRPr="0051598A" w:rsidRDefault="005325F1" w:rsidP="00D15721">
            <w:pPr>
              <w:ind w:firstLine="0"/>
              <w:jc w:val="center"/>
              <w:rPr>
                <w:rFonts w:ascii="Times New Roman" w:hAnsi="Times New Roman" w:cs="Times New Roman"/>
                <w:sz w:val="24"/>
                <w:szCs w:val="24"/>
              </w:rPr>
            </w:pPr>
            <w:r w:rsidRPr="0051598A">
              <w:rPr>
                <w:rFonts w:ascii="Times New Roman" w:hAnsi="Times New Roman" w:cs="Times New Roman"/>
                <w:sz w:val="24"/>
                <w:szCs w:val="24"/>
              </w:rPr>
              <w:t>Over</w:t>
            </w:r>
          </w:p>
        </w:tc>
        <w:tc>
          <w:tcPr>
            <w:tcW w:w="0" w:type="auto"/>
            <w:shd w:val="clear" w:color="auto" w:fill="auto"/>
            <w:noWrap/>
            <w:tcMar>
              <w:top w:w="15" w:type="dxa"/>
              <w:left w:w="15" w:type="dxa"/>
              <w:bottom w:w="0" w:type="dxa"/>
              <w:right w:w="15" w:type="dxa"/>
            </w:tcMar>
            <w:vAlign w:val="bottom"/>
          </w:tcPr>
          <w:p w14:paraId="67CC7F9A" w14:textId="77777777" w:rsidR="005325F1" w:rsidRPr="0051598A" w:rsidRDefault="005325F1" w:rsidP="00D15721">
            <w:pPr>
              <w:ind w:firstLine="0"/>
              <w:jc w:val="center"/>
              <w:rPr>
                <w:rFonts w:ascii="Times New Roman" w:hAnsi="Times New Roman" w:cs="Times New Roman"/>
                <w:sz w:val="24"/>
                <w:szCs w:val="24"/>
              </w:rPr>
            </w:pPr>
            <w:r w:rsidRPr="0051598A">
              <w:rPr>
                <w:rFonts w:ascii="Times New Roman" w:hAnsi="Times New Roman" w:cs="Times New Roman"/>
                <w:sz w:val="24"/>
                <w:szCs w:val="24"/>
              </w:rPr>
              <w:t>399</w:t>
            </w:r>
          </w:p>
        </w:tc>
      </w:tr>
      <w:tr w:rsidR="0051598A" w:rsidRPr="0051598A" w14:paraId="45ABA6FE" w14:textId="77777777" w:rsidTr="005325F1">
        <w:trPr>
          <w:trHeight w:val="255"/>
          <w:jc w:val="center"/>
        </w:trPr>
        <w:tc>
          <w:tcPr>
            <w:tcW w:w="2580" w:type="dxa"/>
            <w:shd w:val="clear" w:color="auto" w:fill="auto"/>
            <w:noWrap/>
            <w:tcMar>
              <w:top w:w="15" w:type="dxa"/>
              <w:left w:w="15" w:type="dxa"/>
              <w:bottom w:w="0" w:type="dxa"/>
              <w:right w:w="15" w:type="dxa"/>
            </w:tcMar>
            <w:vAlign w:val="bottom"/>
          </w:tcPr>
          <w:p w14:paraId="0A3C7837" w14:textId="77777777" w:rsidR="005325F1" w:rsidRPr="0051598A" w:rsidRDefault="005325F1" w:rsidP="00D15721">
            <w:pPr>
              <w:ind w:firstLine="0"/>
              <w:jc w:val="center"/>
              <w:rPr>
                <w:rFonts w:ascii="Times New Roman" w:hAnsi="Times New Roman" w:cs="Times New Roman"/>
                <w:sz w:val="24"/>
                <w:szCs w:val="24"/>
              </w:rPr>
            </w:pPr>
            <w:r w:rsidRPr="0051598A">
              <w:rPr>
                <w:rFonts w:ascii="Times New Roman" w:hAnsi="Times New Roman" w:cs="Times New Roman"/>
                <w:sz w:val="24"/>
                <w:szCs w:val="24"/>
              </w:rPr>
              <w:t>Under</w:t>
            </w:r>
          </w:p>
        </w:tc>
        <w:tc>
          <w:tcPr>
            <w:tcW w:w="0" w:type="auto"/>
            <w:shd w:val="clear" w:color="auto" w:fill="auto"/>
            <w:noWrap/>
            <w:tcMar>
              <w:top w:w="15" w:type="dxa"/>
              <w:left w:w="15" w:type="dxa"/>
              <w:bottom w:w="0" w:type="dxa"/>
              <w:right w:w="15" w:type="dxa"/>
            </w:tcMar>
            <w:vAlign w:val="bottom"/>
          </w:tcPr>
          <w:p w14:paraId="4CDC9778" w14:textId="77777777" w:rsidR="005325F1" w:rsidRPr="0051598A" w:rsidRDefault="005325F1" w:rsidP="00D15721">
            <w:pPr>
              <w:ind w:firstLine="0"/>
              <w:jc w:val="center"/>
              <w:rPr>
                <w:rFonts w:ascii="Times New Roman" w:hAnsi="Times New Roman" w:cs="Times New Roman"/>
                <w:sz w:val="24"/>
                <w:szCs w:val="24"/>
              </w:rPr>
            </w:pPr>
            <w:r w:rsidRPr="0051598A">
              <w:rPr>
                <w:rFonts w:ascii="Times New Roman" w:hAnsi="Times New Roman" w:cs="Times New Roman"/>
                <w:sz w:val="24"/>
                <w:szCs w:val="24"/>
              </w:rPr>
              <w:t>665</w:t>
            </w:r>
          </w:p>
        </w:tc>
      </w:tr>
      <w:tr w:rsidR="005325F1" w:rsidRPr="0051598A" w14:paraId="544BEC38" w14:textId="77777777" w:rsidTr="005325F1">
        <w:trPr>
          <w:trHeight w:val="255"/>
          <w:jc w:val="center"/>
        </w:trPr>
        <w:tc>
          <w:tcPr>
            <w:tcW w:w="2580" w:type="dxa"/>
            <w:shd w:val="clear" w:color="auto" w:fill="auto"/>
            <w:noWrap/>
            <w:tcMar>
              <w:top w:w="15" w:type="dxa"/>
              <w:left w:w="15" w:type="dxa"/>
              <w:bottom w:w="0" w:type="dxa"/>
              <w:right w:w="15" w:type="dxa"/>
            </w:tcMar>
            <w:vAlign w:val="bottom"/>
          </w:tcPr>
          <w:p w14:paraId="6532344A" w14:textId="77777777" w:rsidR="005325F1" w:rsidRPr="0051598A" w:rsidRDefault="005325F1" w:rsidP="00D15721">
            <w:pPr>
              <w:ind w:firstLine="0"/>
              <w:jc w:val="center"/>
              <w:rPr>
                <w:rFonts w:ascii="Times New Roman" w:hAnsi="Times New Roman" w:cs="Times New Roman"/>
                <w:sz w:val="24"/>
                <w:szCs w:val="24"/>
              </w:rPr>
            </w:pPr>
            <w:r w:rsidRPr="0051598A">
              <w:rPr>
                <w:rFonts w:ascii="Times New Roman" w:hAnsi="Times New Roman" w:cs="Times New Roman"/>
                <w:sz w:val="24"/>
                <w:szCs w:val="24"/>
              </w:rPr>
              <w:t>Total</w:t>
            </w:r>
          </w:p>
        </w:tc>
        <w:tc>
          <w:tcPr>
            <w:tcW w:w="0" w:type="auto"/>
            <w:shd w:val="clear" w:color="auto" w:fill="auto"/>
            <w:noWrap/>
            <w:tcMar>
              <w:top w:w="15" w:type="dxa"/>
              <w:left w:w="15" w:type="dxa"/>
              <w:bottom w:w="0" w:type="dxa"/>
              <w:right w:w="15" w:type="dxa"/>
            </w:tcMar>
            <w:vAlign w:val="bottom"/>
          </w:tcPr>
          <w:p w14:paraId="520CE8CD" w14:textId="59417D48" w:rsidR="005325F1" w:rsidRPr="0051598A" w:rsidRDefault="005325F1" w:rsidP="00D15721">
            <w:pPr>
              <w:ind w:firstLine="0"/>
              <w:jc w:val="center"/>
              <w:rPr>
                <w:rFonts w:ascii="Times New Roman" w:hAnsi="Times New Roman" w:cs="Times New Roman"/>
                <w:sz w:val="24"/>
                <w:szCs w:val="24"/>
              </w:rPr>
            </w:pPr>
            <w:r w:rsidRPr="0051598A">
              <w:rPr>
                <w:rFonts w:ascii="Times New Roman" w:hAnsi="Times New Roman" w:cs="Times New Roman"/>
                <w:sz w:val="24"/>
                <w:szCs w:val="24"/>
              </w:rPr>
              <w:t>1</w:t>
            </w:r>
            <w:r w:rsidR="0090116E">
              <w:rPr>
                <w:rFonts w:ascii="Times New Roman" w:hAnsi="Times New Roman" w:cs="Times New Roman"/>
                <w:sz w:val="24"/>
                <w:szCs w:val="24"/>
              </w:rPr>
              <w:t>,</w:t>
            </w:r>
            <w:r w:rsidRPr="0051598A">
              <w:rPr>
                <w:rFonts w:ascii="Times New Roman" w:hAnsi="Times New Roman" w:cs="Times New Roman"/>
                <w:sz w:val="24"/>
                <w:szCs w:val="24"/>
              </w:rPr>
              <w:t>064</w:t>
            </w:r>
          </w:p>
        </w:tc>
      </w:tr>
    </w:tbl>
    <w:p w14:paraId="7FB201D2" w14:textId="77777777" w:rsidR="005325F1" w:rsidRPr="0051598A" w:rsidRDefault="005325F1" w:rsidP="0051598A">
      <w:pPr>
        <w:tabs>
          <w:tab w:val="left" w:pos="720"/>
          <w:tab w:val="left" w:pos="1620"/>
        </w:tabs>
        <w:spacing w:line="480" w:lineRule="auto"/>
        <w:rPr>
          <w:rFonts w:ascii="Times New Roman" w:hAnsi="Times New Roman" w:cs="Times New Roman"/>
          <w:sz w:val="24"/>
          <w:szCs w:val="24"/>
        </w:rPr>
      </w:pPr>
    </w:p>
    <w:p w14:paraId="6AFCE18D" w14:textId="77777777" w:rsidR="007E3128"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t>[END EXHIBIT]</w:t>
      </w:r>
    </w:p>
    <w:p w14:paraId="0265DFA1" w14:textId="40700E45"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In this example, past data suggest that 399 patients out of a total of 1,064 had cost overrun</w:t>
      </w:r>
      <w:r w:rsidR="002B6499">
        <w:rPr>
          <w:rFonts w:ascii="Times New Roman" w:hAnsi="Times New Roman" w:cs="Times New Roman"/>
          <w:sz w:val="24"/>
          <w:szCs w:val="24"/>
        </w:rPr>
        <w:t>s</w:t>
      </w:r>
      <w:r w:rsidRPr="0051598A">
        <w:rPr>
          <w:rFonts w:ascii="Times New Roman" w:hAnsi="Times New Roman" w:cs="Times New Roman"/>
          <w:sz w:val="24"/>
          <w:szCs w:val="24"/>
        </w:rPr>
        <w:t>. The corresponding relative frequency is 399</w:t>
      </w:r>
      <w:r w:rsidR="002B6499">
        <w:rPr>
          <w:rFonts w:ascii="Times New Roman" w:hAnsi="Times New Roman" w:cs="Times New Roman"/>
          <w:sz w:val="24"/>
          <w:szCs w:val="24"/>
        </w:rPr>
        <w:t xml:space="preserve"> ÷ </w:t>
      </w:r>
      <w:r w:rsidRPr="0051598A">
        <w:rPr>
          <w:rFonts w:ascii="Times New Roman" w:hAnsi="Times New Roman" w:cs="Times New Roman"/>
          <w:sz w:val="24"/>
          <w:szCs w:val="24"/>
        </w:rPr>
        <w:t>1</w:t>
      </w:r>
      <w:r w:rsidR="0090116E">
        <w:rPr>
          <w:rFonts w:ascii="Times New Roman" w:hAnsi="Times New Roman" w:cs="Times New Roman"/>
          <w:sz w:val="24"/>
          <w:szCs w:val="24"/>
        </w:rPr>
        <w:t>,</w:t>
      </w:r>
      <w:r w:rsidRPr="0051598A">
        <w:rPr>
          <w:rFonts w:ascii="Times New Roman" w:hAnsi="Times New Roman" w:cs="Times New Roman"/>
          <w:sz w:val="24"/>
          <w:szCs w:val="24"/>
        </w:rPr>
        <w:t xml:space="preserve">064 = 0.375. Thus, </w:t>
      </w:r>
      <w:r w:rsidR="002B6499">
        <w:rPr>
          <w:rFonts w:ascii="Times New Roman" w:hAnsi="Times New Roman" w:cs="Times New Roman"/>
          <w:sz w:val="24"/>
          <w:szCs w:val="24"/>
        </w:rPr>
        <w:t>the next patient has a</w:t>
      </w:r>
      <w:r w:rsidRPr="0051598A">
        <w:rPr>
          <w:rFonts w:ascii="Times New Roman" w:hAnsi="Times New Roman" w:cs="Times New Roman"/>
          <w:sz w:val="24"/>
          <w:szCs w:val="24"/>
        </w:rPr>
        <w:t xml:space="preserve"> 37.5</w:t>
      </w:r>
      <w:r w:rsidR="002B6499">
        <w:rPr>
          <w:rFonts w:ascii="Times New Roman" w:hAnsi="Times New Roman" w:cs="Times New Roman"/>
          <w:sz w:val="24"/>
          <w:szCs w:val="24"/>
        </w:rPr>
        <w:t xml:space="preserve"> percent</w:t>
      </w:r>
      <w:r w:rsidRPr="0051598A">
        <w:rPr>
          <w:rFonts w:ascii="Times New Roman" w:hAnsi="Times New Roman" w:cs="Times New Roman"/>
          <w:sz w:val="24"/>
          <w:szCs w:val="24"/>
        </w:rPr>
        <w:t xml:space="preserve"> chance </w:t>
      </w:r>
      <w:r w:rsidR="002B6499">
        <w:rPr>
          <w:rFonts w:ascii="Times New Roman" w:hAnsi="Times New Roman" w:cs="Times New Roman"/>
          <w:sz w:val="24"/>
          <w:szCs w:val="24"/>
        </w:rPr>
        <w:t>of causing a</w:t>
      </w:r>
      <w:r w:rsidRPr="0051598A">
        <w:rPr>
          <w:rFonts w:ascii="Times New Roman" w:hAnsi="Times New Roman" w:cs="Times New Roman"/>
          <w:sz w:val="24"/>
          <w:szCs w:val="24"/>
        </w:rPr>
        <w:t xml:space="preserve"> cost overrun.</w:t>
      </w:r>
    </w:p>
    <w:p w14:paraId="1940CB47" w14:textId="0C3C4F49"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All probabilities, whether subjective, theoretical</w:t>
      </w:r>
      <w:r w:rsidR="004A63C5">
        <w:rPr>
          <w:rFonts w:ascii="Times New Roman" w:hAnsi="Times New Roman" w:cs="Times New Roman"/>
          <w:sz w:val="24"/>
          <w:szCs w:val="24"/>
        </w:rPr>
        <w:t>,</w:t>
      </w:r>
      <w:r w:rsidRPr="0051598A">
        <w:rPr>
          <w:rFonts w:ascii="Times New Roman" w:hAnsi="Times New Roman" w:cs="Times New Roman"/>
          <w:sz w:val="24"/>
          <w:szCs w:val="24"/>
        </w:rPr>
        <w:t xml:space="preserve"> or empirical follow three simple rules</w:t>
      </w:r>
      <w:r w:rsidR="004A63C5">
        <w:rPr>
          <w:rFonts w:ascii="Times New Roman" w:hAnsi="Times New Roman" w:cs="Times New Roman"/>
          <w:sz w:val="24"/>
          <w:szCs w:val="24"/>
        </w:rPr>
        <w:t>.</w:t>
      </w:r>
      <w:r w:rsidRPr="0051598A">
        <w:rPr>
          <w:rFonts w:ascii="Times New Roman" w:hAnsi="Times New Roman" w:cs="Times New Roman"/>
          <w:sz w:val="24"/>
          <w:szCs w:val="24"/>
        </w:rPr>
        <w:t xml:space="preserve"> </w:t>
      </w:r>
      <w:r w:rsidR="004A63C5">
        <w:rPr>
          <w:rFonts w:ascii="Times New Roman" w:hAnsi="Times New Roman" w:cs="Times New Roman"/>
          <w:sz w:val="24"/>
          <w:szCs w:val="24"/>
        </w:rPr>
        <w:t>F</w:t>
      </w:r>
      <w:r w:rsidRPr="0051598A">
        <w:rPr>
          <w:rFonts w:ascii="Times New Roman" w:hAnsi="Times New Roman" w:cs="Times New Roman"/>
          <w:sz w:val="24"/>
          <w:szCs w:val="24"/>
        </w:rPr>
        <w:t>urthermore</w:t>
      </w:r>
      <w:r w:rsidR="004A63C5">
        <w:rPr>
          <w:rFonts w:ascii="Times New Roman" w:hAnsi="Times New Roman" w:cs="Times New Roman"/>
          <w:sz w:val="24"/>
          <w:szCs w:val="24"/>
        </w:rPr>
        <w:t>,</w:t>
      </w:r>
      <w:r w:rsidRPr="0051598A">
        <w:rPr>
          <w:rFonts w:ascii="Times New Roman" w:hAnsi="Times New Roman" w:cs="Times New Roman"/>
          <w:sz w:val="24"/>
          <w:szCs w:val="24"/>
        </w:rPr>
        <w:t xml:space="preserve"> any set of scores that follows these rules is a probability function:</w:t>
      </w:r>
    </w:p>
    <w:p w14:paraId="65C32794" w14:textId="77777777" w:rsidR="005325F1"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NL]</w:t>
      </w:r>
    </w:p>
    <w:p w14:paraId="0AD23FDF" w14:textId="77777777" w:rsidR="005325F1" w:rsidRPr="0051598A" w:rsidRDefault="005325F1" w:rsidP="0051598A">
      <w:pPr>
        <w:pStyle w:val="ListParagraph"/>
        <w:numPr>
          <w:ilvl w:val="0"/>
          <w:numId w:val="17"/>
        </w:numPr>
        <w:spacing w:line="480" w:lineRule="auto"/>
        <w:rPr>
          <w:rFonts w:ascii="Times New Roman" w:hAnsi="Times New Roman" w:cs="Times New Roman"/>
          <w:sz w:val="24"/>
          <w:szCs w:val="24"/>
        </w:rPr>
      </w:pPr>
      <w:r w:rsidRPr="0051598A">
        <w:rPr>
          <w:rFonts w:ascii="Times New Roman" w:hAnsi="Times New Roman" w:cs="Times New Roman"/>
          <w:sz w:val="24"/>
          <w:szCs w:val="24"/>
        </w:rPr>
        <w:t>The probability of an event is a positive number between 0 and 1.</w:t>
      </w:r>
    </w:p>
    <w:p w14:paraId="3EE8FF17" w14:textId="77777777" w:rsidR="005325F1" w:rsidRPr="0051598A" w:rsidRDefault="005325F1" w:rsidP="0051598A">
      <w:pPr>
        <w:pStyle w:val="ListParagraph"/>
        <w:numPr>
          <w:ilvl w:val="0"/>
          <w:numId w:val="17"/>
        </w:numPr>
        <w:spacing w:line="480" w:lineRule="auto"/>
        <w:rPr>
          <w:rFonts w:ascii="Times New Roman" w:hAnsi="Times New Roman" w:cs="Times New Roman"/>
          <w:sz w:val="24"/>
          <w:szCs w:val="24"/>
        </w:rPr>
      </w:pPr>
      <w:r w:rsidRPr="0051598A">
        <w:rPr>
          <w:rFonts w:ascii="Times New Roman" w:hAnsi="Times New Roman" w:cs="Times New Roman"/>
          <w:sz w:val="24"/>
          <w:szCs w:val="24"/>
        </w:rPr>
        <w:t>One event certainly will happen, so the sum of the probabilities of all events is 1.</w:t>
      </w:r>
    </w:p>
    <w:p w14:paraId="0B8EEE39" w14:textId="77777777" w:rsidR="005325F1" w:rsidRPr="0051598A" w:rsidRDefault="005325F1" w:rsidP="0051598A">
      <w:pPr>
        <w:pStyle w:val="ListParagraph"/>
        <w:numPr>
          <w:ilvl w:val="0"/>
          <w:numId w:val="17"/>
        </w:numPr>
        <w:spacing w:line="480" w:lineRule="auto"/>
        <w:rPr>
          <w:rFonts w:ascii="Times New Roman" w:hAnsi="Times New Roman" w:cs="Times New Roman"/>
          <w:sz w:val="24"/>
          <w:szCs w:val="24"/>
        </w:rPr>
      </w:pPr>
      <w:r w:rsidRPr="0051598A">
        <w:rPr>
          <w:rFonts w:ascii="Times New Roman" w:hAnsi="Times New Roman" w:cs="Times New Roman"/>
          <w:sz w:val="24"/>
          <w:szCs w:val="24"/>
        </w:rPr>
        <w:t>The probability of any two mutually exclusive events occurring equals the sum of the probability of each occurring.</w:t>
      </w:r>
    </w:p>
    <w:p w14:paraId="0555C485" w14:textId="77777777" w:rsidR="005325F1" w:rsidRPr="007E3128" w:rsidRDefault="007E3128" w:rsidP="0051598A">
      <w:pPr>
        <w:spacing w:line="480" w:lineRule="auto"/>
        <w:rPr>
          <w:rFonts w:ascii="Times New Roman" w:hAnsi="Times New Roman" w:cs="Times New Roman"/>
          <w:b/>
          <w:sz w:val="24"/>
          <w:szCs w:val="24"/>
        </w:rPr>
      </w:pPr>
      <w:r w:rsidRPr="007E3128">
        <w:rPr>
          <w:rFonts w:ascii="Times New Roman" w:hAnsi="Times New Roman" w:cs="Times New Roman"/>
          <w:b/>
          <w:sz w:val="24"/>
          <w:szCs w:val="24"/>
        </w:rPr>
        <w:t>[END NL]</w:t>
      </w:r>
    </w:p>
    <w:p w14:paraId="55B5030A" w14:textId="00BA495D" w:rsidR="008A5D71"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A probability function can be defined by these rules</w:t>
      </w:r>
      <w:r w:rsidR="00930239">
        <w:rPr>
          <w:rFonts w:ascii="Times New Roman" w:hAnsi="Times New Roman" w:cs="Times New Roman"/>
          <w:sz w:val="24"/>
          <w:szCs w:val="24"/>
        </w:rPr>
        <w:t>,</w:t>
      </w:r>
      <w:r w:rsidRPr="0051598A">
        <w:rPr>
          <w:rFonts w:ascii="Times New Roman" w:hAnsi="Times New Roman" w:cs="Times New Roman"/>
          <w:sz w:val="24"/>
          <w:szCs w:val="24"/>
        </w:rPr>
        <w:t xml:space="preserve"> but </w:t>
      </w:r>
      <w:r w:rsidR="00930239">
        <w:rPr>
          <w:rFonts w:ascii="Times New Roman" w:hAnsi="Times New Roman" w:cs="Times New Roman"/>
          <w:sz w:val="24"/>
          <w:szCs w:val="24"/>
        </w:rPr>
        <w:t>doing so provides little insight into what a probability function actually is</w:t>
      </w:r>
      <w:r w:rsidRPr="0051598A">
        <w:rPr>
          <w:rFonts w:ascii="Times New Roman" w:hAnsi="Times New Roman" w:cs="Times New Roman"/>
          <w:sz w:val="24"/>
          <w:szCs w:val="24"/>
        </w:rPr>
        <w:t>. One way to think of probability is the frequency of observing an event among all possible events.</w:t>
      </w:r>
      <w:r w:rsidR="00400C07">
        <w:rPr>
          <w:rFonts w:ascii="Times New Roman" w:hAnsi="Times New Roman" w:cs="Times New Roman"/>
          <w:sz w:val="24"/>
          <w:szCs w:val="24"/>
        </w:rPr>
        <w:t xml:space="preserve"> </w:t>
      </w:r>
      <w:r w:rsidRPr="0051598A">
        <w:rPr>
          <w:rFonts w:ascii="Times New Roman" w:hAnsi="Times New Roman" w:cs="Times New Roman"/>
          <w:sz w:val="24"/>
          <w:szCs w:val="24"/>
        </w:rPr>
        <w:t xml:space="preserve">This is called the </w:t>
      </w:r>
      <w:r w:rsidRPr="0051598A">
        <w:rPr>
          <w:rFonts w:ascii="Times New Roman" w:hAnsi="Times New Roman" w:cs="Times New Roman"/>
          <w:i/>
          <w:sz w:val="24"/>
          <w:szCs w:val="24"/>
        </w:rPr>
        <w:t>frequentist</w:t>
      </w:r>
      <w:r w:rsidRPr="0051598A">
        <w:rPr>
          <w:rFonts w:ascii="Times New Roman" w:hAnsi="Times New Roman" w:cs="Times New Roman"/>
          <w:sz w:val="24"/>
          <w:szCs w:val="24"/>
        </w:rPr>
        <w:t xml:space="preserve"> definition of probability. There are also other ways of defining probabilities. </w:t>
      </w:r>
      <w:r w:rsidR="008A5D71">
        <w:rPr>
          <w:rFonts w:ascii="Times New Roman" w:hAnsi="Times New Roman" w:cs="Times New Roman"/>
          <w:sz w:val="24"/>
          <w:szCs w:val="24"/>
        </w:rPr>
        <w:t>P</w:t>
      </w:r>
      <w:r w:rsidRPr="0051598A">
        <w:rPr>
          <w:rFonts w:ascii="Times New Roman" w:hAnsi="Times New Roman" w:cs="Times New Roman"/>
          <w:sz w:val="24"/>
          <w:szCs w:val="24"/>
        </w:rPr>
        <w:t>robabilities can express strength of opinion. A frequentist definition is not possible for events that have not occurred or do not have repeated observations.</w:t>
      </w:r>
      <w:r w:rsidR="00930723">
        <w:rPr>
          <w:rFonts w:ascii="Times New Roman" w:hAnsi="Times New Roman" w:cs="Times New Roman"/>
          <w:sz w:val="24"/>
          <w:szCs w:val="24"/>
        </w:rPr>
        <w:t xml:space="preserve"> </w:t>
      </w:r>
      <w:r w:rsidR="008A5D71">
        <w:rPr>
          <w:rFonts w:ascii="Times New Roman" w:hAnsi="Times New Roman" w:cs="Times New Roman"/>
          <w:sz w:val="24"/>
          <w:szCs w:val="24"/>
        </w:rPr>
        <w:t>In these situations</w:t>
      </w:r>
      <w:r w:rsidR="003B1E63">
        <w:rPr>
          <w:rFonts w:ascii="Times New Roman" w:hAnsi="Times New Roman" w:cs="Times New Roman"/>
          <w:sz w:val="24"/>
          <w:szCs w:val="24"/>
        </w:rPr>
        <w:t>,</w:t>
      </w:r>
      <w:r w:rsidR="008A5D71">
        <w:rPr>
          <w:rFonts w:ascii="Times New Roman" w:hAnsi="Times New Roman" w:cs="Times New Roman"/>
          <w:sz w:val="24"/>
          <w:szCs w:val="24"/>
        </w:rPr>
        <w:t xml:space="preserve"> probabilities are better understood as strength of opinions about </w:t>
      </w:r>
      <w:r w:rsidR="003B1E63">
        <w:rPr>
          <w:rFonts w:ascii="Times New Roman" w:hAnsi="Times New Roman" w:cs="Times New Roman"/>
          <w:sz w:val="24"/>
          <w:szCs w:val="24"/>
        </w:rPr>
        <w:t xml:space="preserve">the </w:t>
      </w:r>
      <w:r w:rsidR="008A5D71">
        <w:rPr>
          <w:rFonts w:ascii="Times New Roman" w:hAnsi="Times New Roman" w:cs="Times New Roman"/>
          <w:sz w:val="24"/>
          <w:szCs w:val="24"/>
        </w:rPr>
        <w:t xml:space="preserve">occurrence of </w:t>
      </w:r>
      <w:r w:rsidR="003B1E63">
        <w:rPr>
          <w:rFonts w:ascii="Times New Roman" w:hAnsi="Times New Roman" w:cs="Times New Roman"/>
          <w:sz w:val="24"/>
          <w:szCs w:val="24"/>
        </w:rPr>
        <w:t>an</w:t>
      </w:r>
      <w:r w:rsidR="008A5D71">
        <w:rPr>
          <w:rFonts w:ascii="Times New Roman" w:hAnsi="Times New Roman" w:cs="Times New Roman"/>
          <w:sz w:val="24"/>
          <w:szCs w:val="24"/>
        </w:rPr>
        <w:t xml:space="preserve"> event. </w:t>
      </w:r>
    </w:p>
    <w:p w14:paraId="3F7C5A1E" w14:textId="3DB42D2D" w:rsidR="008A5D71" w:rsidRDefault="005325F1" w:rsidP="00F2558C">
      <w:pPr>
        <w:spacing w:line="480" w:lineRule="auto"/>
        <w:rPr>
          <w:rFonts w:ascii="Times New Roman" w:hAnsi="Times New Roman" w:cs="Times New Roman"/>
          <w:sz w:val="24"/>
          <w:szCs w:val="24"/>
        </w:rPr>
      </w:pPr>
      <w:r w:rsidRPr="0051598A">
        <w:rPr>
          <w:rFonts w:ascii="Times New Roman" w:hAnsi="Times New Roman" w:cs="Times New Roman"/>
          <w:sz w:val="24"/>
          <w:szCs w:val="24"/>
        </w:rPr>
        <w:lastRenderedPageBreak/>
        <w:t>In this book</w:t>
      </w:r>
      <w:r w:rsidR="00400C07">
        <w:rPr>
          <w:rFonts w:ascii="Times New Roman" w:hAnsi="Times New Roman" w:cs="Times New Roman"/>
          <w:sz w:val="24"/>
          <w:szCs w:val="24"/>
        </w:rPr>
        <w:t>,</w:t>
      </w:r>
      <w:r w:rsidRPr="0051598A">
        <w:rPr>
          <w:rFonts w:ascii="Times New Roman" w:hAnsi="Times New Roman" w:cs="Times New Roman"/>
          <w:sz w:val="24"/>
          <w:szCs w:val="24"/>
        </w:rPr>
        <w:t xml:space="preserve"> we rely on the frequentist definition of probability: the prevalence of the event among </w:t>
      </w:r>
      <w:r w:rsidR="000055C3">
        <w:rPr>
          <w:rFonts w:ascii="Times New Roman" w:hAnsi="Times New Roman" w:cs="Times New Roman"/>
          <w:sz w:val="24"/>
          <w:szCs w:val="24"/>
        </w:rPr>
        <w:t>all</w:t>
      </w:r>
      <w:r w:rsidR="000055C3" w:rsidRPr="0051598A">
        <w:rPr>
          <w:rFonts w:ascii="Times New Roman" w:hAnsi="Times New Roman" w:cs="Times New Roman"/>
          <w:sz w:val="24"/>
          <w:szCs w:val="24"/>
        </w:rPr>
        <w:t xml:space="preserve"> </w:t>
      </w:r>
      <w:r w:rsidRPr="0051598A">
        <w:rPr>
          <w:rFonts w:ascii="Times New Roman" w:hAnsi="Times New Roman" w:cs="Times New Roman"/>
          <w:sz w:val="24"/>
          <w:szCs w:val="24"/>
        </w:rPr>
        <w:t>possible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probability of a small business failing is the number of business failures divided by the number of small businesses.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probability of an iatrogenic infection </w:t>
      </w:r>
      <w:r w:rsidR="001D431D" w:rsidRPr="0051598A">
        <w:rPr>
          <w:rFonts w:ascii="Times New Roman" w:hAnsi="Times New Roman" w:cs="Times New Roman"/>
          <w:sz w:val="24"/>
          <w:szCs w:val="24"/>
        </w:rPr>
        <w:t xml:space="preserve">(a mistake made in a healthcare setting) </w:t>
      </w:r>
      <w:r w:rsidRPr="0051598A">
        <w:rPr>
          <w:rFonts w:ascii="Times New Roman" w:hAnsi="Times New Roman" w:cs="Times New Roman"/>
          <w:sz w:val="24"/>
          <w:szCs w:val="24"/>
        </w:rPr>
        <w:t xml:space="preserve">in the last month is the number of patients </w:t>
      </w:r>
      <w:r w:rsidR="001D431D">
        <w:rPr>
          <w:rFonts w:ascii="Times New Roman" w:hAnsi="Times New Roman" w:cs="Times New Roman"/>
          <w:sz w:val="24"/>
          <w:szCs w:val="24"/>
        </w:rPr>
        <w:t xml:space="preserve">who </w:t>
      </w:r>
      <w:r w:rsidRPr="0051598A">
        <w:rPr>
          <w:rFonts w:ascii="Times New Roman" w:hAnsi="Times New Roman" w:cs="Times New Roman"/>
          <w:sz w:val="24"/>
          <w:szCs w:val="24"/>
        </w:rPr>
        <w:t xml:space="preserve">had an iatrogenic infection in our hospital </w:t>
      </w:r>
      <w:r w:rsidR="001D431D" w:rsidRPr="0051598A">
        <w:rPr>
          <w:rFonts w:ascii="Times New Roman" w:hAnsi="Times New Roman" w:cs="Times New Roman"/>
          <w:sz w:val="24"/>
          <w:szCs w:val="24"/>
        </w:rPr>
        <w:t xml:space="preserve">last month </w:t>
      </w:r>
      <w:r w:rsidRPr="0051598A">
        <w:rPr>
          <w:rFonts w:ascii="Times New Roman" w:hAnsi="Times New Roman" w:cs="Times New Roman"/>
          <w:sz w:val="24"/>
          <w:szCs w:val="24"/>
        </w:rPr>
        <w:t>divided by the number of patients in our hospital during last month.</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If </w:t>
      </w:r>
      <w:r w:rsidR="001D431D">
        <w:rPr>
          <w:rFonts w:ascii="Times New Roman" w:hAnsi="Times New Roman" w:cs="Times New Roman"/>
          <w:sz w:val="24"/>
          <w:szCs w:val="24"/>
        </w:rPr>
        <w:t>we</w:t>
      </w:r>
      <w:r w:rsidR="001D431D" w:rsidRPr="0051598A">
        <w:rPr>
          <w:rFonts w:ascii="Times New Roman" w:hAnsi="Times New Roman" w:cs="Times New Roman"/>
          <w:sz w:val="24"/>
          <w:szCs w:val="24"/>
        </w:rPr>
        <w:t xml:space="preserve"> </w:t>
      </w:r>
      <w:r w:rsidRPr="0051598A">
        <w:rPr>
          <w:rFonts w:ascii="Times New Roman" w:hAnsi="Times New Roman" w:cs="Times New Roman"/>
          <w:sz w:val="24"/>
          <w:szCs w:val="24"/>
        </w:rPr>
        <w:t>can count the events of interest</w:t>
      </w:r>
      <w:r w:rsidR="001D431D">
        <w:rPr>
          <w:rFonts w:ascii="Times New Roman" w:hAnsi="Times New Roman" w:cs="Times New Roman"/>
          <w:sz w:val="24"/>
          <w:szCs w:val="24"/>
        </w:rPr>
        <w:t>,</w:t>
      </w:r>
      <w:r w:rsidRPr="0051598A">
        <w:rPr>
          <w:rFonts w:ascii="Times New Roman" w:hAnsi="Times New Roman" w:cs="Times New Roman"/>
          <w:sz w:val="24"/>
          <w:szCs w:val="24"/>
        </w:rPr>
        <w:t xml:space="preserve"> then </w:t>
      </w:r>
      <w:r w:rsidR="00400C07">
        <w:rPr>
          <w:rFonts w:ascii="Times New Roman" w:hAnsi="Times New Roman" w:cs="Times New Roman"/>
          <w:sz w:val="24"/>
          <w:szCs w:val="24"/>
        </w:rPr>
        <w:t xml:space="preserve">the </w:t>
      </w:r>
      <w:r w:rsidRPr="0051598A">
        <w:rPr>
          <w:rFonts w:ascii="Times New Roman" w:hAnsi="Times New Roman" w:cs="Times New Roman"/>
          <w:sz w:val="24"/>
          <w:szCs w:val="24"/>
        </w:rPr>
        <w:t>probability of the event can be calculated</w:t>
      </w:r>
      <w:r w:rsidR="001D431D">
        <w:rPr>
          <w:rFonts w:ascii="Times New Roman" w:hAnsi="Times New Roman" w:cs="Times New Roman"/>
          <w:sz w:val="24"/>
          <w:szCs w:val="24"/>
        </w:rPr>
        <w:t>, e</w:t>
      </w:r>
      <w:r w:rsidRPr="0051598A">
        <w:rPr>
          <w:rFonts w:ascii="Times New Roman" w:hAnsi="Times New Roman" w:cs="Times New Roman"/>
          <w:sz w:val="24"/>
          <w:szCs w:val="24"/>
        </w:rPr>
        <w:t xml:space="preserve">ven for rare </w:t>
      </w:r>
      <w:r w:rsidR="001D431D" w:rsidRPr="0051598A">
        <w:rPr>
          <w:rFonts w:ascii="Times New Roman" w:hAnsi="Times New Roman" w:cs="Times New Roman"/>
          <w:sz w:val="24"/>
          <w:szCs w:val="24"/>
        </w:rPr>
        <w:t xml:space="preserve">adverse </w:t>
      </w:r>
      <w:r w:rsidRPr="0051598A">
        <w:rPr>
          <w:rFonts w:ascii="Times New Roman" w:hAnsi="Times New Roman" w:cs="Times New Roman"/>
          <w:sz w:val="24"/>
          <w:szCs w:val="24"/>
        </w:rPr>
        <w:t>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daily probability of wrong</w:t>
      </w:r>
      <w:r w:rsidR="001D431D">
        <w:rPr>
          <w:rFonts w:ascii="Times New Roman" w:hAnsi="Times New Roman" w:cs="Times New Roman"/>
          <w:sz w:val="24"/>
          <w:szCs w:val="24"/>
        </w:rPr>
        <w:t>-</w:t>
      </w:r>
      <w:r w:rsidRPr="0051598A">
        <w:rPr>
          <w:rFonts w:ascii="Times New Roman" w:hAnsi="Times New Roman" w:cs="Times New Roman"/>
          <w:sz w:val="24"/>
          <w:szCs w:val="24"/>
        </w:rPr>
        <w:t>side surgery in our facility is the number of days in which a wrong</w:t>
      </w:r>
      <w:r w:rsidR="001D431D">
        <w:rPr>
          <w:rFonts w:ascii="Times New Roman" w:hAnsi="Times New Roman" w:cs="Times New Roman"/>
          <w:sz w:val="24"/>
          <w:szCs w:val="24"/>
        </w:rPr>
        <w:t>-</w:t>
      </w:r>
      <w:r w:rsidRPr="0051598A">
        <w:rPr>
          <w:rFonts w:ascii="Times New Roman" w:hAnsi="Times New Roman" w:cs="Times New Roman"/>
          <w:sz w:val="24"/>
          <w:szCs w:val="24"/>
        </w:rPr>
        <w:t xml:space="preserve">side surgery was reported divided by the number of days in which </w:t>
      </w:r>
      <w:r w:rsidR="008F016A">
        <w:rPr>
          <w:rFonts w:ascii="Times New Roman" w:hAnsi="Times New Roman" w:cs="Times New Roman"/>
          <w:sz w:val="24"/>
          <w:szCs w:val="24"/>
        </w:rPr>
        <w:t>the facility</w:t>
      </w:r>
      <w:r w:rsidR="008F016A"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had surgeries. </w:t>
      </w:r>
    </w:p>
    <w:p w14:paraId="0E2CE4F2" w14:textId="2099F7C8" w:rsidR="005325F1" w:rsidRPr="0051598A" w:rsidRDefault="001D431D">
      <w:pPr>
        <w:spacing w:line="480" w:lineRule="auto"/>
        <w:rPr>
          <w:rFonts w:ascii="Times New Roman" w:hAnsi="Times New Roman" w:cs="Times New Roman"/>
          <w:sz w:val="24"/>
          <w:szCs w:val="24"/>
        </w:rPr>
      </w:pPr>
      <w:r>
        <w:rPr>
          <w:rFonts w:ascii="Times New Roman" w:hAnsi="Times New Roman" w:cs="Times New Roman"/>
          <w:sz w:val="24"/>
          <w:szCs w:val="24"/>
        </w:rPr>
        <w:t>W</w:t>
      </w:r>
      <w:r w:rsidR="005325F1" w:rsidRPr="0051598A">
        <w:rPr>
          <w:rFonts w:ascii="Times New Roman" w:hAnsi="Times New Roman" w:cs="Times New Roman"/>
          <w:sz w:val="24"/>
          <w:szCs w:val="24"/>
        </w:rPr>
        <w:t xml:space="preserve">e can show a probability </w:t>
      </w:r>
      <w:r>
        <w:rPr>
          <w:rFonts w:ascii="Times New Roman" w:hAnsi="Times New Roman" w:cs="Times New Roman"/>
          <w:sz w:val="24"/>
          <w:szCs w:val="24"/>
        </w:rPr>
        <w:t xml:space="preserve">graphically in exhibit 3.2 </w:t>
      </w:r>
      <w:r w:rsidR="005325F1" w:rsidRPr="0051598A">
        <w:rPr>
          <w:rFonts w:ascii="Times New Roman" w:hAnsi="Times New Roman" w:cs="Times New Roman"/>
          <w:sz w:val="24"/>
          <w:szCs w:val="24"/>
        </w:rPr>
        <w:t xml:space="preserve">by defining the square to be proportional to the number of possible events and the circle as all </w:t>
      </w:r>
      <w:r>
        <w:rPr>
          <w:rFonts w:ascii="Times New Roman" w:hAnsi="Times New Roman" w:cs="Times New Roman"/>
          <w:sz w:val="24"/>
          <w:szCs w:val="24"/>
        </w:rPr>
        <w:t xml:space="preserve">the </w:t>
      </w:r>
      <w:r w:rsidR="005325F1" w:rsidRPr="0051598A">
        <w:rPr>
          <w:rFonts w:ascii="Times New Roman" w:hAnsi="Times New Roman" w:cs="Times New Roman"/>
          <w:sz w:val="24"/>
          <w:szCs w:val="24"/>
        </w:rPr>
        <w:t xml:space="preserve">ways in which event </w:t>
      </w:r>
      <w:r w:rsidR="005325F1" w:rsidRPr="00200479">
        <w:rPr>
          <w:rFonts w:ascii="Times New Roman" w:hAnsi="Times New Roman" w:cs="Times New Roman"/>
          <w:i/>
          <w:sz w:val="24"/>
          <w:szCs w:val="24"/>
        </w:rPr>
        <w:t>A</w:t>
      </w:r>
      <w:r w:rsidR="005325F1" w:rsidRPr="0051598A">
        <w:rPr>
          <w:rFonts w:ascii="Times New Roman" w:hAnsi="Times New Roman" w:cs="Times New Roman"/>
          <w:sz w:val="24"/>
          <w:szCs w:val="24"/>
        </w:rPr>
        <w:t xml:space="preserve"> occurs; the ratio of the circle to the square is the probability of </w:t>
      </w:r>
      <w:r w:rsidR="005325F1" w:rsidRPr="00200479">
        <w:rPr>
          <w:rFonts w:ascii="Times New Roman" w:hAnsi="Times New Roman" w:cs="Times New Roman"/>
          <w:i/>
          <w:sz w:val="24"/>
          <w:szCs w:val="24"/>
        </w:rPr>
        <w:t>A</w:t>
      </w:r>
      <w:r w:rsidR="005325F1" w:rsidRPr="0051598A">
        <w:rPr>
          <w:rFonts w:ascii="Times New Roman" w:hAnsi="Times New Roman" w:cs="Times New Roman"/>
          <w:sz w:val="24"/>
          <w:szCs w:val="24"/>
        </w:rPr>
        <w:t>.</w:t>
      </w:r>
    </w:p>
    <w:p w14:paraId="6B57C4B8" w14:textId="4E665C56" w:rsidR="005325F1"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EXHIBIT</w:t>
      </w:r>
      <w:r w:rsidR="00D15721">
        <w:rPr>
          <w:rFonts w:ascii="Times New Roman" w:eastAsia="Times New Roman" w:hAnsi="Times New Roman" w:cs="Times New Roman"/>
          <w:b/>
          <w:sz w:val="24"/>
          <w:szCs w:val="24"/>
        </w:rPr>
        <w:t>; render in gray scale; make text inside shapes white; make yellow light gray; make blue medium gray</w:t>
      </w:r>
      <w:r>
        <w:rPr>
          <w:rFonts w:ascii="Times New Roman" w:eastAsia="Times New Roman" w:hAnsi="Times New Roman" w:cs="Times New Roman"/>
          <w:b/>
          <w:sz w:val="24"/>
          <w:szCs w:val="24"/>
        </w:rPr>
        <w:t>]</w:t>
      </w:r>
    </w:p>
    <w:p w14:paraId="2122B883" w14:textId="25088B3E" w:rsidR="005325F1" w:rsidRPr="0051598A" w:rsidRDefault="00A71ED9" w:rsidP="007E3128">
      <w:pPr>
        <w:spacing w:line="480" w:lineRule="auto"/>
        <w:ind w:firstLine="0"/>
        <w:rPr>
          <w:rFonts w:ascii="Times New Roman" w:hAnsi="Times New Roman" w:cs="Times New Roman"/>
          <w:b/>
          <w:sz w:val="24"/>
          <w:szCs w:val="24"/>
        </w:rPr>
      </w:pPr>
      <w:r w:rsidRPr="00200479">
        <w:rPr>
          <w:rFonts w:ascii="Times New Roman Bold" w:hAnsi="Times New Roman Bold" w:cs="Times New Roman"/>
          <w:b/>
          <w:caps/>
          <w:sz w:val="24"/>
          <w:szCs w:val="24"/>
        </w:rPr>
        <w:t>Exhibit</w:t>
      </w:r>
      <w:r w:rsidRPr="001D431D">
        <w:rPr>
          <w:rFonts w:ascii="Times New Roman Bold" w:hAnsi="Times New Roman Bold" w:cs="Times New Roman"/>
          <w:b/>
          <w:sz w:val="24"/>
          <w:szCs w:val="24"/>
        </w:rPr>
        <w:t xml:space="preserve"> 3.2</w:t>
      </w:r>
      <w:r w:rsidR="00930723">
        <w:rPr>
          <w:rFonts w:ascii="Times New Roman" w:hAnsi="Times New Roman" w:cs="Times New Roman"/>
          <w:b/>
          <w:sz w:val="24"/>
          <w:szCs w:val="24"/>
        </w:rPr>
        <w:t xml:space="preserve"> </w:t>
      </w:r>
      <w:r w:rsidR="005325F1" w:rsidRPr="001D431D">
        <w:rPr>
          <w:rFonts w:ascii="Times New Roman" w:hAnsi="Times New Roman" w:cs="Times New Roman"/>
          <w:sz w:val="24"/>
          <w:szCs w:val="24"/>
        </w:rPr>
        <w:t>A Graphical Representation of Probability</w:t>
      </w:r>
    </w:p>
    <w:p w14:paraId="4C0D4232" w14:textId="77777777" w:rsidR="005325F1" w:rsidRPr="0051598A" w:rsidRDefault="005325F1" w:rsidP="0051598A">
      <w:pPr>
        <w:shd w:val="clear" w:color="auto" w:fill="FFFFFF"/>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noProof/>
          <w:sz w:val="24"/>
          <w:szCs w:val="24"/>
        </w:rPr>
        <w:drawing>
          <wp:inline distT="0" distB="0" distL="0" distR="0" wp14:anchorId="44F40447" wp14:editId="6054E5F1">
            <wp:extent cx="5362575" cy="1760304"/>
            <wp:effectExtent l="1905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804" t="2885" r="4180" b="3846"/>
                    <a:stretch>
                      <a:fillRect/>
                    </a:stretch>
                  </pic:blipFill>
                  <pic:spPr bwMode="auto">
                    <a:xfrm>
                      <a:off x="0" y="0"/>
                      <a:ext cx="5362575" cy="1760304"/>
                    </a:xfrm>
                    <a:prstGeom prst="rect">
                      <a:avLst/>
                    </a:prstGeom>
                    <a:noFill/>
                  </pic:spPr>
                </pic:pic>
              </a:graphicData>
            </a:graphic>
          </wp:inline>
        </w:drawing>
      </w:r>
    </w:p>
    <w:p w14:paraId="33B15261" w14:textId="77777777" w:rsidR="005325F1" w:rsidRPr="007E3128" w:rsidRDefault="007E3128" w:rsidP="0051598A">
      <w:pPr>
        <w:pStyle w:val="Heading2"/>
        <w:keepNext/>
        <w:spacing w:before="0" w:beforeAutospacing="0" w:after="0" w:afterAutospacing="0" w:line="480" w:lineRule="auto"/>
        <w:rPr>
          <w:sz w:val="24"/>
          <w:szCs w:val="24"/>
        </w:rPr>
      </w:pPr>
      <w:r w:rsidRPr="007E3128">
        <w:rPr>
          <w:sz w:val="24"/>
          <w:szCs w:val="24"/>
        </w:rPr>
        <w:lastRenderedPageBreak/>
        <w:t>[END EXHIBIT]</w:t>
      </w:r>
    </w:p>
    <w:p w14:paraId="34B22164" w14:textId="00D4D37C" w:rsidR="005325F1" w:rsidRPr="0051598A" w:rsidRDefault="007E3128" w:rsidP="0051598A">
      <w:pPr>
        <w:pStyle w:val="Heading1"/>
        <w:keepNext/>
        <w:spacing w:line="480" w:lineRule="auto"/>
        <w:rPr>
          <w:sz w:val="24"/>
          <w:szCs w:val="24"/>
        </w:rPr>
      </w:pPr>
      <w:bookmarkStart w:id="11" w:name="_Toc520966000"/>
      <w:r>
        <w:rPr>
          <w:sz w:val="24"/>
          <w:szCs w:val="24"/>
        </w:rPr>
        <w:t xml:space="preserve">[H1] </w:t>
      </w:r>
      <w:r w:rsidR="005325F1" w:rsidRPr="0051598A">
        <w:rPr>
          <w:sz w:val="24"/>
          <w:szCs w:val="24"/>
        </w:rPr>
        <w:t>Probability Calculus</w:t>
      </w:r>
      <w:bookmarkEnd w:id="11"/>
      <w:r w:rsidR="00930723">
        <w:rPr>
          <w:sz w:val="24"/>
          <w:szCs w:val="24"/>
        </w:rPr>
        <w:t xml:space="preserve"> </w:t>
      </w:r>
    </w:p>
    <w:p w14:paraId="30B7BE1D" w14:textId="53D2A05D" w:rsidR="005325F1" w:rsidRPr="0051598A" w:rsidRDefault="005325F1" w:rsidP="007E3128">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 xml:space="preserve">Notice that for any event of interest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the probability of occurrence of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is a complement of the probability that event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will not occur and is calculated as</w:t>
      </w:r>
    </w:p>
    <w:p w14:paraId="14052EA3" w14:textId="77777777" w:rsidR="005325F1" w:rsidRPr="007E3128" w:rsidRDefault="007E3128"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25DADD5C" w14:textId="43FA158F" w:rsidR="005325F1" w:rsidRPr="0051598A" w:rsidRDefault="00400C07" w:rsidP="0051598A">
      <w:pPr>
        <w:tabs>
          <w:tab w:val="left" w:pos="720"/>
          <w:tab w:val="left" w:pos="1620"/>
        </w:tabs>
        <w:spacing w:line="480" w:lineRule="auto"/>
        <w:rPr>
          <w:rFonts w:ascii="Times New Roman" w:eastAsiaTheme="minorEastAsia"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e>
        </m:d>
        <m:r>
          <m:rPr>
            <m:sty m:val="p"/>
          </m:rPr>
          <w:rPr>
            <w:rFonts w:ascii="Cambria Math" w:eastAsia="Times New Roman" w:hAnsi="Cambria Math" w:cs="Times New Roman"/>
            <w:sz w:val="24"/>
            <w:szCs w:val="24"/>
          </w:rPr>
          <m:t>=1-</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m:t>
            </m:r>
          </m:e>
        </m:d>
      </m:oMath>
      <w:r w:rsidR="00B446CE">
        <w:rPr>
          <w:rFonts w:ascii="Times New Roman" w:eastAsiaTheme="minorEastAsia" w:hAnsi="Times New Roman" w:cs="Times New Roman"/>
          <w:sz w:val="24"/>
          <w:szCs w:val="24"/>
        </w:rPr>
        <w:t xml:space="preserve"> </w:t>
      </w:r>
      <w:proofErr w:type="gramStart"/>
      <w:r w:rsidR="00B446CE">
        <w:rPr>
          <w:rFonts w:ascii="Times New Roman" w:eastAsiaTheme="minorEastAsia" w:hAnsi="Times New Roman" w:cs="Times New Roman"/>
          <w:sz w:val="24"/>
          <w:szCs w:val="24"/>
        </w:rPr>
        <w:t>and</w:t>
      </w:r>
      <w:proofErr w:type="gramEnd"/>
    </w:p>
    <w:p w14:paraId="586AEA76" w14:textId="36863BC4" w:rsidR="005325F1" w:rsidRPr="0051598A" w:rsidRDefault="00400C07" w:rsidP="0051598A">
      <w:pPr>
        <w:tabs>
          <w:tab w:val="left" w:pos="720"/>
          <w:tab w:val="left" w:pos="1620"/>
        </w:tabs>
        <w:spacing w:line="480" w:lineRule="auto"/>
        <w:rPr>
          <w:rFonts w:ascii="Times New Roman" w:eastAsiaTheme="minorEastAsia"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m:t>
            </m:r>
          </m:e>
        </m:d>
        <m:r>
          <m:rPr>
            <m:sty m:val="p"/>
          </m:rPr>
          <w:rPr>
            <w:rFonts w:ascii="Cambria Math" w:eastAsia="Times New Roman" w:hAnsi="Cambria Math" w:cs="Times New Roman"/>
            <w:sz w:val="24"/>
            <w:szCs w:val="24"/>
          </w:rPr>
          <m:t>=1-</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e>
        </m:d>
      </m:oMath>
      <w:r w:rsidR="00B446CE">
        <w:rPr>
          <w:rFonts w:ascii="Times New Roman" w:eastAsiaTheme="minorEastAsia" w:hAnsi="Times New Roman" w:cs="Times New Roman"/>
          <w:sz w:val="24"/>
          <w:szCs w:val="24"/>
        </w:rPr>
        <w:t>,</w:t>
      </w:r>
    </w:p>
    <w:p w14:paraId="18B19B1E" w14:textId="77777777" w:rsidR="005325F1" w:rsidRPr="007E3128" w:rsidRDefault="007E3128"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[END EQUATION]</w:t>
      </w:r>
    </w:p>
    <w:p w14:paraId="7098971A" w14:textId="1F37AB19" w:rsidR="005325F1" w:rsidRPr="0051598A" w:rsidRDefault="00B446CE" w:rsidP="007E3128">
      <w:pPr>
        <w:spacing w:line="480" w:lineRule="auto"/>
        <w:ind w:firstLine="0"/>
        <w:rPr>
          <w:rFonts w:ascii="Times New Roman" w:hAnsi="Times New Roman" w:cs="Times New Roman"/>
          <w:sz w:val="24"/>
          <w:szCs w:val="24"/>
        </w:rPr>
      </w:pPr>
      <w:proofErr w:type="gramStart"/>
      <w:r>
        <w:rPr>
          <w:rFonts w:ascii="Times New Roman" w:hAnsi="Times New Roman" w:cs="Times New Roman"/>
          <w:sz w:val="24"/>
          <w:szCs w:val="24"/>
        </w:rPr>
        <w:t>w</w:t>
      </w:r>
      <w:r w:rsidRPr="0051598A">
        <w:rPr>
          <w:rFonts w:ascii="Times New Roman" w:hAnsi="Times New Roman" w:cs="Times New Roman"/>
          <w:sz w:val="24"/>
          <w:szCs w:val="24"/>
        </w:rPr>
        <w:t>here</w:t>
      </w:r>
      <w:proofErr w:type="gramEnd"/>
      <w:r w:rsidRPr="0051598A">
        <w:rPr>
          <w:rFonts w:ascii="Times New Roman" w:hAnsi="Times New Roman" w:cs="Times New Roman"/>
          <w:sz w:val="24"/>
          <w:szCs w:val="24"/>
        </w:rPr>
        <w:t xml:space="preserve"> </w:t>
      </w: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m:t>
            </m:r>
          </m:e>
        </m:d>
      </m:oMath>
      <w:r w:rsidR="005325F1" w:rsidRPr="0051598A">
        <w:rPr>
          <w:rFonts w:ascii="Times New Roman" w:eastAsiaTheme="minorEastAsia" w:hAnsi="Times New Roman" w:cs="Times New Roman"/>
          <w:sz w:val="24"/>
          <w:szCs w:val="24"/>
        </w:rPr>
        <w:t xml:space="preserve"> </w:t>
      </w:r>
      <w:r w:rsidR="005325F1" w:rsidRPr="0051598A">
        <w:rPr>
          <w:rFonts w:ascii="Times New Roman" w:hAnsi="Times New Roman" w:cs="Times New Roman"/>
          <w:sz w:val="24"/>
          <w:szCs w:val="24"/>
        </w:rPr>
        <w:t xml:space="preserve">is the probability that event </w:t>
      </w:r>
      <w:r w:rsidR="005325F1" w:rsidRPr="0051598A">
        <w:rPr>
          <w:rFonts w:ascii="Times New Roman" w:hAnsi="Times New Roman" w:cs="Times New Roman"/>
          <w:i/>
          <w:sz w:val="24"/>
          <w:szCs w:val="24"/>
        </w:rPr>
        <w:t>A</w:t>
      </w:r>
      <w:r w:rsidR="005325F1" w:rsidRPr="0051598A">
        <w:rPr>
          <w:rFonts w:ascii="Times New Roman" w:hAnsi="Times New Roman" w:cs="Times New Roman"/>
          <w:sz w:val="24"/>
          <w:szCs w:val="24"/>
        </w:rPr>
        <w:t xml:space="preserve"> will not occur.</w:t>
      </w:r>
      <w:r w:rsidR="00930723">
        <w:rPr>
          <w:rFonts w:ascii="Times New Roman" w:hAnsi="Times New Roman" w:cs="Times New Roman"/>
          <w:sz w:val="24"/>
          <w:szCs w:val="24"/>
        </w:rPr>
        <w:t xml:space="preserve"> </w:t>
      </w:r>
      <w:r w:rsidR="005325F1" w:rsidRPr="0051598A">
        <w:rPr>
          <w:rFonts w:ascii="Times New Roman" w:hAnsi="Times New Roman" w:cs="Times New Roman"/>
          <w:sz w:val="24"/>
          <w:szCs w:val="24"/>
        </w:rPr>
        <w:t>The probability of two mutually exclusive and exhaustive events can be calculated from the same set of relationships</w:t>
      </w:r>
      <w:r>
        <w:rPr>
          <w:rFonts w:ascii="Times New Roman" w:hAnsi="Times New Roman" w:cs="Times New Roman"/>
          <w:sz w:val="24"/>
          <w:szCs w:val="24"/>
        </w:rPr>
        <w:t>,</w:t>
      </w:r>
      <w:r w:rsidR="005325F1" w:rsidRPr="0051598A">
        <w:rPr>
          <w:rFonts w:ascii="Times New Roman" w:hAnsi="Times New Roman" w:cs="Times New Roman"/>
          <w:sz w:val="24"/>
          <w:szCs w:val="24"/>
        </w:rPr>
        <w:t xml:space="preserve"> where </w:t>
      </w:r>
      <w:proofErr w:type="gramStart"/>
      <w:r w:rsidR="005325F1" w:rsidRPr="0018794D">
        <w:rPr>
          <w:rFonts w:ascii="Times New Roman" w:hAnsi="Times New Roman" w:cs="Times New Roman"/>
          <w:i/>
          <w:sz w:val="24"/>
          <w:szCs w:val="24"/>
        </w:rPr>
        <w:t>A</w:t>
      </w:r>
      <w:r w:rsidR="005325F1" w:rsidRPr="0051598A">
        <w:rPr>
          <w:rFonts w:ascii="Times New Roman" w:hAnsi="Times New Roman" w:cs="Times New Roman"/>
          <w:sz w:val="24"/>
          <w:szCs w:val="24"/>
        </w:rPr>
        <w:t xml:space="preserve"> and</w:t>
      </w:r>
      <w:proofErr w:type="gramEnd"/>
      <w:r w:rsidR="005325F1" w:rsidRPr="0051598A">
        <w:rPr>
          <w:rFonts w:ascii="Times New Roman" w:hAnsi="Times New Roman" w:cs="Times New Roman"/>
          <w:sz w:val="24"/>
          <w:szCs w:val="24"/>
        </w:rPr>
        <w:t xml:space="preserve"> </w:t>
      </w:r>
      <w:r w:rsidR="005325F1" w:rsidRPr="0018794D">
        <w:rPr>
          <w:rFonts w:ascii="Times New Roman" w:hAnsi="Times New Roman" w:cs="Times New Roman"/>
          <w:i/>
          <w:sz w:val="24"/>
          <w:szCs w:val="24"/>
        </w:rPr>
        <w:t>A</w:t>
      </w:r>
      <w:r>
        <w:rPr>
          <w:rFonts w:ascii="Times New Roman" w:hAnsi="Times New Roman" w:cs="Times New Roman"/>
          <w:sz w:val="24"/>
          <w:szCs w:val="24"/>
        </w:rPr>
        <w:t>ʹ</w:t>
      </w:r>
      <w:r w:rsidR="005325F1" w:rsidRPr="0051598A">
        <w:rPr>
          <w:rFonts w:ascii="Times New Roman" w:hAnsi="Times New Roman" w:cs="Times New Roman"/>
          <w:sz w:val="24"/>
          <w:szCs w:val="24"/>
        </w:rPr>
        <w:t xml:space="preserve"> are replaced with the two mutually exclusive and exhaustive events.</w:t>
      </w:r>
    </w:p>
    <w:p w14:paraId="28E9AC0B" w14:textId="4435DEE7"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There are two basic rules related to probability: the </w:t>
      </w:r>
      <w:r w:rsidRPr="0051598A">
        <w:rPr>
          <w:rFonts w:ascii="Times New Roman" w:hAnsi="Times New Roman" w:cs="Times New Roman"/>
          <w:i/>
          <w:sz w:val="24"/>
          <w:szCs w:val="24"/>
        </w:rPr>
        <w:t>multiplication rule</w:t>
      </w:r>
      <w:r w:rsidRPr="0051598A">
        <w:rPr>
          <w:rFonts w:ascii="Times New Roman" w:hAnsi="Times New Roman" w:cs="Times New Roman"/>
          <w:sz w:val="24"/>
          <w:szCs w:val="24"/>
        </w:rPr>
        <w:t xml:space="preserve"> and the </w:t>
      </w:r>
      <w:r w:rsidRPr="0051598A">
        <w:rPr>
          <w:rFonts w:ascii="Times New Roman" w:hAnsi="Times New Roman" w:cs="Times New Roman"/>
          <w:i/>
          <w:sz w:val="24"/>
          <w:szCs w:val="24"/>
        </w:rPr>
        <w:t>addition rule</w:t>
      </w:r>
      <w:r w:rsidRPr="0051598A">
        <w:rPr>
          <w:rFonts w:ascii="Times New Roman" w:hAnsi="Times New Roman" w:cs="Times New Roman"/>
          <w:sz w:val="24"/>
          <w:szCs w:val="24"/>
        </w:rPr>
        <w:t>. The</w:t>
      </w:r>
      <w:r w:rsidR="00B446CE">
        <w:rPr>
          <w:rFonts w:ascii="Times New Roman" w:hAnsi="Times New Roman" w:cs="Times New Roman"/>
          <w:sz w:val="24"/>
          <w:szCs w:val="24"/>
        </w:rPr>
        <w:t>y</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can be used to calculate </w:t>
      </w:r>
      <w:r w:rsidR="008F016A">
        <w:rPr>
          <w:rFonts w:ascii="Times New Roman" w:hAnsi="Times New Roman" w:cs="Times New Roman"/>
          <w:sz w:val="24"/>
          <w:szCs w:val="24"/>
        </w:rPr>
        <w:t xml:space="preserve">the </w:t>
      </w:r>
      <w:r w:rsidRPr="0051598A">
        <w:rPr>
          <w:rFonts w:ascii="Times New Roman" w:hAnsi="Times New Roman" w:cs="Times New Roman"/>
          <w:sz w:val="24"/>
          <w:szCs w:val="24"/>
        </w:rPr>
        <w:t xml:space="preserve">joint probability of two or more events. The exact probability formula depends on whether the events are independent. Events are independent when </w:t>
      </w:r>
      <w:r w:rsidR="00287A0E">
        <w:rPr>
          <w:rFonts w:ascii="Times New Roman" w:hAnsi="Times New Roman" w:cs="Times New Roman"/>
          <w:sz w:val="24"/>
          <w:szCs w:val="24"/>
        </w:rPr>
        <w:t xml:space="preserve">the </w:t>
      </w:r>
      <w:r w:rsidRPr="0051598A">
        <w:rPr>
          <w:rFonts w:ascii="Times New Roman" w:hAnsi="Times New Roman" w:cs="Times New Roman"/>
          <w:sz w:val="24"/>
          <w:szCs w:val="24"/>
        </w:rPr>
        <w:t xml:space="preserve">probability of occurrence of one event does not affect the probability of occurrence of the other event. On the other hand, events are not independent, or their probabilities are conditional, when </w:t>
      </w:r>
      <w:r w:rsidR="00287A0E">
        <w:rPr>
          <w:rFonts w:ascii="Times New Roman" w:hAnsi="Times New Roman" w:cs="Times New Roman"/>
          <w:sz w:val="24"/>
          <w:szCs w:val="24"/>
        </w:rPr>
        <w:t xml:space="preserve">the </w:t>
      </w:r>
      <w:r w:rsidRPr="0051598A">
        <w:rPr>
          <w:rFonts w:ascii="Times New Roman" w:hAnsi="Times New Roman" w:cs="Times New Roman"/>
          <w:sz w:val="24"/>
          <w:szCs w:val="24"/>
        </w:rPr>
        <w:t xml:space="preserve">probability of occurrence of one event does affect the probability of occurrence of the other event. For any two events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and </w:t>
      </w:r>
      <w:r w:rsidRPr="0051598A">
        <w:rPr>
          <w:rFonts w:ascii="Times New Roman" w:hAnsi="Times New Roman" w:cs="Times New Roman"/>
          <w:i/>
          <w:sz w:val="24"/>
          <w:szCs w:val="24"/>
        </w:rPr>
        <w:t>B</w:t>
      </w:r>
      <w:r w:rsidRPr="0051598A">
        <w:rPr>
          <w:rFonts w:ascii="Times New Roman" w:hAnsi="Times New Roman" w:cs="Times New Roman"/>
          <w:sz w:val="24"/>
          <w:szCs w:val="24"/>
        </w:rPr>
        <w:t xml:space="preserve"> that are independent, the multiplication rule is</w:t>
      </w:r>
    </w:p>
    <w:p w14:paraId="2779F58B" w14:textId="44351E14" w:rsidR="005325F1" w:rsidRPr="0051598A" w:rsidRDefault="007E3128" w:rsidP="0051598A">
      <w:pPr>
        <w:shd w:val="clear" w:color="auto" w:fill="FFFFFF"/>
        <w:tabs>
          <w:tab w:val="left" w:pos="720"/>
        </w:tabs>
        <w:spacing w:line="48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[INSERT EQUATION]</w:t>
      </w:r>
      <w:r w:rsidR="005325F1" w:rsidRPr="0051598A">
        <w:rPr>
          <w:rFonts w:ascii="Times New Roman" w:eastAsia="Times New Roman" w:hAnsi="Times New Roman" w:cs="Times New Roman"/>
          <w:sz w:val="24"/>
          <w:szCs w:val="24"/>
        </w:rPr>
        <w:br/>
      </w: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 xml:space="preserve"> ∩ </m:t>
            </m:r>
            <m:r>
              <w:rPr>
                <w:rFonts w:ascii="Cambria Math" w:eastAsia="Times New Roman" w:hAnsi="Cambria Math" w:cs="Times New Roman"/>
                <w:sz w:val="24"/>
                <w:szCs w:val="24"/>
              </w:rPr>
              <m:t>B</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B</m:t>
            </m:r>
          </m:e>
        </m:d>
      </m:oMath>
      <w:r w:rsidR="001011FF">
        <w:rPr>
          <w:rFonts w:ascii="Times New Roman" w:eastAsia="Times New Roman" w:hAnsi="Times New Roman" w:cs="Times New Roman"/>
          <w:sz w:val="24"/>
          <w:szCs w:val="24"/>
        </w:rPr>
        <w:t>,</w:t>
      </w:r>
    </w:p>
    <w:p w14:paraId="0CCD9D48" w14:textId="77777777" w:rsidR="005325F1" w:rsidRPr="007E3128" w:rsidRDefault="007E3128" w:rsidP="0051598A">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[END EQUATION]</w:t>
      </w:r>
    </w:p>
    <w:p w14:paraId="47178715" w14:textId="357C0010" w:rsidR="005325F1" w:rsidRPr="0051598A" w:rsidRDefault="005325F1" w:rsidP="007E3128">
      <w:pPr>
        <w:spacing w:line="480" w:lineRule="auto"/>
        <w:ind w:firstLine="0"/>
        <w:rPr>
          <w:rFonts w:ascii="Times New Roman" w:hAnsi="Times New Roman" w:cs="Times New Roman"/>
          <w:sz w:val="24"/>
          <w:szCs w:val="24"/>
        </w:rPr>
      </w:pPr>
      <w:proofErr w:type="gramStart"/>
      <w:r w:rsidRPr="0051598A">
        <w:rPr>
          <w:rFonts w:ascii="Times New Roman" w:hAnsi="Times New Roman" w:cs="Times New Roman"/>
          <w:sz w:val="24"/>
          <w:szCs w:val="24"/>
        </w:rPr>
        <w:lastRenderedPageBreak/>
        <w:t>where</w:t>
      </w:r>
      <w:proofErr w:type="gramEnd"/>
      <w:r w:rsidRPr="0051598A">
        <w:rPr>
          <w:rFonts w:ascii="Times New Roman" w:hAnsi="Times New Roman" w:cs="Times New Roman"/>
          <w:sz w:val="24"/>
          <w:szCs w:val="24"/>
        </w:rPr>
        <w:t xml:space="preserve"> </w:t>
      </w:r>
      <w:r w:rsidRPr="0051598A">
        <w:rPr>
          <w:rFonts w:ascii="Times New Roman" w:hAnsi="Times New Roman" w:cs="Times New Roman"/>
          <w:position w:val="-4"/>
          <w:sz w:val="24"/>
          <w:szCs w:val="24"/>
        </w:rPr>
        <w:object w:dxaOrig="260" w:dyaOrig="200" w14:anchorId="01C6E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7.5pt" o:ole="">
            <v:imagedata r:id="rId9" o:title=""/>
          </v:shape>
          <o:OLEObject Type="Embed" ProgID="Equation.DSMT4" ShapeID="_x0000_i1025" DrawAspect="Content" ObjectID="_1623156184" r:id="rId10"/>
        </w:object>
      </w:r>
      <w:r w:rsidR="00E37E02">
        <w:rPr>
          <w:rFonts w:ascii="Times New Roman" w:hAnsi="Times New Roman" w:cs="Times New Roman"/>
          <w:sz w:val="24"/>
          <w:szCs w:val="24"/>
        </w:rPr>
        <w:t>indicates</w:t>
      </w:r>
      <w:r w:rsidRPr="0051598A">
        <w:rPr>
          <w:rFonts w:ascii="Times New Roman" w:hAnsi="Times New Roman" w:cs="Times New Roman"/>
          <w:sz w:val="24"/>
          <w:szCs w:val="24"/>
        </w:rPr>
        <w:t xml:space="preserve"> intersection and </w:t>
      </w: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 xml:space="preserve"> ∩ </m:t>
            </m:r>
            <m:r>
              <w:rPr>
                <w:rFonts w:ascii="Cambria Math" w:eastAsia="Times New Roman" w:hAnsi="Cambria Math" w:cs="Times New Roman"/>
                <w:sz w:val="24"/>
                <w:szCs w:val="24"/>
              </w:rPr>
              <m:t>B</m:t>
            </m:r>
          </m:e>
        </m:d>
        <m:r>
          <w:rPr>
            <w:rFonts w:ascii="Cambria Math" w:eastAsia="Times New Roman" w:hAnsi="Cambria Math" w:cs="Times New Roman"/>
            <w:sz w:val="24"/>
            <w:szCs w:val="24"/>
          </w:rPr>
          <m:t xml:space="preserve"> </m:t>
        </m:r>
      </m:oMath>
      <w:r w:rsidRPr="0051598A">
        <w:rPr>
          <w:rFonts w:ascii="Times New Roman" w:hAnsi="Times New Roman" w:cs="Times New Roman"/>
          <w:sz w:val="24"/>
          <w:szCs w:val="24"/>
        </w:rPr>
        <w:t xml:space="preserve">is the probability that both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and </w:t>
      </w:r>
      <w:r w:rsidRPr="0051598A">
        <w:rPr>
          <w:rFonts w:ascii="Times New Roman" w:hAnsi="Times New Roman" w:cs="Times New Roman"/>
          <w:i/>
          <w:sz w:val="24"/>
          <w:szCs w:val="24"/>
        </w:rPr>
        <w:t>B</w:t>
      </w:r>
      <w:r w:rsidRPr="0051598A">
        <w:rPr>
          <w:rFonts w:ascii="Times New Roman" w:hAnsi="Times New Roman" w:cs="Times New Roman"/>
          <w:sz w:val="24"/>
          <w:szCs w:val="24"/>
        </w:rPr>
        <w:t xml:space="preserve"> </w:t>
      </w:r>
      <w:r w:rsidR="00FE01BF">
        <w:rPr>
          <w:rFonts w:ascii="Times New Roman" w:hAnsi="Times New Roman" w:cs="Times New Roman"/>
          <w:sz w:val="24"/>
          <w:szCs w:val="24"/>
        </w:rPr>
        <w:t xml:space="preserve">will </w:t>
      </w:r>
      <w:r w:rsidRPr="0051598A">
        <w:rPr>
          <w:rFonts w:ascii="Times New Roman" w:hAnsi="Times New Roman" w:cs="Times New Roman"/>
          <w:sz w:val="24"/>
          <w:szCs w:val="24"/>
        </w:rPr>
        <w:t xml:space="preserve">occur. For two events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and </w:t>
      </w:r>
      <w:r w:rsidRPr="0051598A">
        <w:rPr>
          <w:rFonts w:ascii="Times New Roman" w:hAnsi="Times New Roman" w:cs="Times New Roman"/>
          <w:i/>
          <w:sz w:val="24"/>
          <w:szCs w:val="24"/>
        </w:rPr>
        <w:t>B</w:t>
      </w:r>
      <w:r w:rsidRPr="0051598A">
        <w:rPr>
          <w:rFonts w:ascii="Times New Roman" w:hAnsi="Times New Roman" w:cs="Times New Roman"/>
          <w:sz w:val="24"/>
          <w:szCs w:val="24"/>
        </w:rPr>
        <w:t xml:space="preserve"> that are not independent</w:t>
      </w:r>
      <w:r w:rsidR="001011FF">
        <w:rPr>
          <w:rFonts w:ascii="Times New Roman" w:hAnsi="Times New Roman" w:cs="Times New Roman"/>
          <w:sz w:val="24"/>
          <w:szCs w:val="24"/>
        </w:rPr>
        <w:t>,</w:t>
      </w:r>
      <w:r w:rsidRPr="0051598A">
        <w:rPr>
          <w:rFonts w:ascii="Times New Roman" w:hAnsi="Times New Roman" w:cs="Times New Roman"/>
          <w:sz w:val="24"/>
          <w:szCs w:val="24"/>
        </w:rPr>
        <w:t xml:space="preserve"> the multiplication rule </w:t>
      </w:r>
      <w:r w:rsidR="001011FF">
        <w:rPr>
          <w:rFonts w:ascii="Times New Roman" w:hAnsi="Times New Roman" w:cs="Times New Roman"/>
          <w:sz w:val="24"/>
          <w:szCs w:val="24"/>
        </w:rPr>
        <w:t>is</w:t>
      </w:r>
    </w:p>
    <w:p w14:paraId="6CA605BF" w14:textId="77777777" w:rsidR="005325F1" w:rsidRPr="007E3128" w:rsidRDefault="007E3128" w:rsidP="001968CE">
      <w:pPr>
        <w:tabs>
          <w:tab w:val="left" w:pos="720"/>
          <w:tab w:val="left" w:pos="1620"/>
        </w:tabs>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3837576A" w14:textId="585A0D5B" w:rsidR="005325F1" w:rsidRPr="0051598A" w:rsidRDefault="00CB26CE" w:rsidP="001968CE">
      <w:pPr>
        <w:shd w:val="clear" w:color="auto" w:fill="FFFFFF"/>
        <w:tabs>
          <w:tab w:val="left" w:pos="720"/>
        </w:tabs>
        <w:spacing w:line="480" w:lineRule="auto"/>
        <w:ind w:firstLine="0"/>
        <w:rPr>
          <w:rFonts w:ascii="Times New Roman" w:eastAsia="Times New Roman" w:hAnsi="Times New Roman" w:cs="Times New Roman"/>
          <w:sz w:val="24"/>
          <w:szCs w:val="24"/>
        </w:rPr>
      </w:pPr>
      <m:oMathPara>
        <m:oMathParaPr>
          <m:jc m:val="center"/>
        </m:oMathParaP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 xml:space="preserve"> ∩ </m:t>
              </m:r>
              <m:r>
                <w:rPr>
                  <w:rFonts w:ascii="Cambria Math" w:eastAsia="Times New Roman" w:hAnsi="Cambria Math" w:cs="Times New Roman"/>
                  <w:sz w:val="24"/>
                  <w:szCs w:val="24"/>
                </w:rPr>
                <m:t>B</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B</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A</m:t>
              </m:r>
            </m:e>
          </m:d>
          <m:r>
            <w:rPr>
              <w:rFonts w:ascii="Cambria Math" w:eastAsia="Times New Roman" w:hAnsi="Cambria Math" w:cs="Times New Roman"/>
              <w:sz w:val="24"/>
              <w:szCs w:val="24"/>
            </w:rPr>
            <m:t>,</m:t>
          </m:r>
        </m:oMath>
      </m:oMathPara>
    </w:p>
    <w:p w14:paraId="3E214E0E" w14:textId="77777777" w:rsidR="005325F1" w:rsidRPr="007E3128" w:rsidRDefault="007E3128" w:rsidP="001968CE">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[END EQUATION]</w:t>
      </w:r>
    </w:p>
    <w:p w14:paraId="1EBC530B" w14:textId="3D93B945" w:rsidR="005325F1" w:rsidRPr="0051598A" w:rsidRDefault="005325F1" w:rsidP="00200479">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 xml:space="preserve">where </w:t>
      </w: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B</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A</m:t>
            </m:r>
          </m:e>
        </m:d>
        <m:r>
          <w:rPr>
            <w:rFonts w:ascii="Cambria Math" w:eastAsia="Times New Roman" w:hAnsi="Cambria Math" w:cs="Times New Roman"/>
            <w:sz w:val="24"/>
            <w:szCs w:val="24"/>
          </w:rPr>
          <m:t xml:space="preserve"> </m:t>
        </m:r>
      </m:oMath>
      <w:r w:rsidRPr="0051598A">
        <w:rPr>
          <w:rFonts w:ascii="Times New Roman" w:hAnsi="Times New Roman" w:cs="Times New Roman"/>
          <w:sz w:val="24"/>
          <w:szCs w:val="24"/>
        </w:rPr>
        <w:t xml:space="preserve">is the conditional probability of </w:t>
      </w:r>
      <w:r w:rsidR="00FE01BF">
        <w:rPr>
          <w:rFonts w:ascii="Times New Roman" w:hAnsi="Times New Roman" w:cs="Times New Roman"/>
          <w:sz w:val="24"/>
          <w:szCs w:val="24"/>
        </w:rPr>
        <w:t xml:space="preserve">the </w:t>
      </w:r>
      <w:r w:rsidRPr="0051598A">
        <w:rPr>
          <w:rFonts w:ascii="Times New Roman" w:hAnsi="Times New Roman" w:cs="Times New Roman"/>
          <w:sz w:val="24"/>
          <w:szCs w:val="24"/>
        </w:rPr>
        <w:t xml:space="preserve">occurrence of event </w:t>
      </w:r>
      <w:r w:rsidRPr="0051598A">
        <w:rPr>
          <w:rFonts w:ascii="Times New Roman" w:hAnsi="Times New Roman" w:cs="Times New Roman"/>
          <w:i/>
          <w:sz w:val="24"/>
          <w:szCs w:val="24"/>
        </w:rPr>
        <w:t>B</w:t>
      </w:r>
      <w:r w:rsidRPr="0051598A">
        <w:rPr>
          <w:rFonts w:ascii="Times New Roman" w:hAnsi="Times New Roman" w:cs="Times New Roman"/>
          <w:sz w:val="24"/>
          <w:szCs w:val="24"/>
        </w:rPr>
        <w:t xml:space="preserve"> given that event </w:t>
      </w:r>
      <w:r w:rsidRPr="0051598A">
        <w:rPr>
          <w:rFonts w:ascii="Times New Roman" w:hAnsi="Times New Roman" w:cs="Times New Roman"/>
          <w:i/>
          <w:sz w:val="24"/>
          <w:szCs w:val="24"/>
        </w:rPr>
        <w:t>A</w:t>
      </w:r>
      <w:r w:rsidRPr="0051598A">
        <w:rPr>
          <w:rFonts w:ascii="Times New Roman" w:hAnsi="Times New Roman" w:cs="Times New Roman"/>
          <w:sz w:val="24"/>
          <w:szCs w:val="24"/>
        </w:rPr>
        <w:t xml:space="preserve"> has occurred. If </w:t>
      </w:r>
      <w:r w:rsidRPr="0051598A">
        <w:rPr>
          <w:rFonts w:ascii="Times New Roman" w:hAnsi="Times New Roman" w:cs="Times New Roman"/>
          <w:i/>
          <w:sz w:val="24"/>
          <w:szCs w:val="24"/>
        </w:rPr>
        <w:t>B</w:t>
      </w:r>
      <w:r w:rsidRPr="0051598A">
        <w:rPr>
          <w:rFonts w:ascii="Times New Roman" w:hAnsi="Times New Roman" w:cs="Times New Roman"/>
          <w:sz w:val="24"/>
          <w:szCs w:val="24"/>
        </w:rPr>
        <w:t xml:space="preserve"> occurred first, then the multiplication rules </w:t>
      </w:r>
      <w:r w:rsidR="001011FF">
        <w:rPr>
          <w:rFonts w:ascii="Times New Roman" w:hAnsi="Times New Roman" w:cs="Times New Roman"/>
          <w:sz w:val="24"/>
          <w:szCs w:val="24"/>
        </w:rPr>
        <w:t>changes to</w:t>
      </w:r>
    </w:p>
    <w:p w14:paraId="39CA8C50" w14:textId="77777777" w:rsidR="005325F1" w:rsidRPr="007E3128" w:rsidRDefault="007E3128" w:rsidP="0051598A">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[INSERT EQUATION]</w:t>
      </w:r>
    </w:p>
    <w:p w14:paraId="2A759F32" w14:textId="39C748AB" w:rsidR="005325F1" w:rsidRPr="0051598A" w:rsidRDefault="00CB26CE" w:rsidP="0051598A">
      <w:pPr>
        <w:shd w:val="clear" w:color="auto" w:fill="FFFFFF"/>
        <w:tabs>
          <w:tab w:val="left" w:pos="720"/>
        </w:tabs>
        <w:spacing w:line="480" w:lineRule="auto"/>
        <w:ind w:firstLine="0"/>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 xml:space="preserve"> ∩ </m:t>
            </m:r>
            <m:r>
              <w:rPr>
                <w:rFonts w:ascii="Cambria Math" w:eastAsia="Times New Roman" w:hAnsi="Cambria Math" w:cs="Times New Roman"/>
                <w:sz w:val="24"/>
                <w:szCs w:val="24"/>
              </w:rPr>
              <m:t>B</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B</m:t>
            </m:r>
          </m:e>
        </m:d>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B</m:t>
            </m:r>
          </m:e>
        </m:d>
      </m:oMath>
      <w:r w:rsidR="001011FF">
        <w:rPr>
          <w:rFonts w:ascii="Times New Roman" w:eastAsia="Times New Roman" w:hAnsi="Times New Roman" w:cs="Times New Roman"/>
          <w:sz w:val="24"/>
          <w:szCs w:val="24"/>
        </w:rPr>
        <w:t>.</w:t>
      </w:r>
    </w:p>
    <w:p w14:paraId="7D691B99" w14:textId="77777777" w:rsidR="007E3128" w:rsidRPr="007E3128" w:rsidRDefault="007E3128" w:rsidP="007E3128">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[END EQUATION]</w:t>
      </w:r>
    </w:p>
    <w:p w14:paraId="4454C600" w14:textId="67377065"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The addition rule of probability can be used to calculate </w:t>
      </w:r>
      <w:r w:rsidR="006018DF">
        <w:rPr>
          <w:rFonts w:ascii="Times New Roman" w:hAnsi="Times New Roman" w:cs="Times New Roman"/>
          <w:sz w:val="24"/>
          <w:szCs w:val="24"/>
        </w:rPr>
        <w:t xml:space="preserve">the </w:t>
      </w:r>
      <w:r w:rsidRPr="0051598A">
        <w:rPr>
          <w:rFonts w:ascii="Times New Roman" w:hAnsi="Times New Roman" w:cs="Times New Roman"/>
          <w:sz w:val="24"/>
          <w:szCs w:val="24"/>
        </w:rPr>
        <w:t xml:space="preserve">probability that one or another event </w:t>
      </w:r>
      <w:r w:rsidR="006018DF">
        <w:rPr>
          <w:rFonts w:ascii="Times New Roman" w:hAnsi="Times New Roman" w:cs="Times New Roman"/>
          <w:sz w:val="24"/>
          <w:szCs w:val="24"/>
        </w:rPr>
        <w:t xml:space="preserve">will </w:t>
      </w:r>
      <w:r w:rsidRPr="0051598A">
        <w:rPr>
          <w:rFonts w:ascii="Times New Roman" w:hAnsi="Times New Roman" w:cs="Times New Roman"/>
          <w:sz w:val="24"/>
          <w:szCs w:val="24"/>
        </w:rPr>
        <w:t xml:space="preserve">occur. The probability of one of two events </w:t>
      </w:r>
      <w:r w:rsidRPr="00FB392F">
        <w:rPr>
          <w:rFonts w:ascii="Times New Roman" w:hAnsi="Times New Roman" w:cs="Times New Roman"/>
          <w:i/>
          <w:sz w:val="24"/>
          <w:szCs w:val="24"/>
        </w:rPr>
        <w:t>A</w:t>
      </w:r>
      <w:r w:rsidRPr="005F1353">
        <w:rPr>
          <w:rFonts w:ascii="Times New Roman" w:hAnsi="Times New Roman" w:cs="Times New Roman"/>
          <w:sz w:val="24"/>
          <w:szCs w:val="24"/>
        </w:rPr>
        <w:t xml:space="preserve"> </w:t>
      </w:r>
      <w:r w:rsidRPr="0051598A">
        <w:rPr>
          <w:rFonts w:ascii="Times New Roman" w:hAnsi="Times New Roman" w:cs="Times New Roman"/>
          <w:sz w:val="24"/>
          <w:szCs w:val="24"/>
        </w:rPr>
        <w:t xml:space="preserve">and </w:t>
      </w:r>
      <w:r w:rsidRPr="00FB392F">
        <w:rPr>
          <w:rFonts w:ascii="Times New Roman" w:hAnsi="Times New Roman" w:cs="Times New Roman"/>
          <w:i/>
          <w:sz w:val="24"/>
          <w:szCs w:val="24"/>
        </w:rPr>
        <w:t>B</w:t>
      </w:r>
      <w:r w:rsidRPr="005F1353">
        <w:rPr>
          <w:rFonts w:ascii="Times New Roman" w:hAnsi="Times New Roman" w:cs="Times New Roman"/>
          <w:sz w:val="24"/>
          <w:szCs w:val="24"/>
        </w:rPr>
        <w:t xml:space="preserve"> </w:t>
      </w:r>
      <w:r w:rsidRPr="0051598A">
        <w:rPr>
          <w:rFonts w:ascii="Times New Roman" w:hAnsi="Times New Roman" w:cs="Times New Roman"/>
          <w:sz w:val="24"/>
          <w:szCs w:val="24"/>
        </w:rPr>
        <w:t xml:space="preserve">occurring is calculated by first summing all the possible ways in which event </w:t>
      </w:r>
      <w:r w:rsidRPr="00FB392F">
        <w:rPr>
          <w:rFonts w:ascii="Times New Roman" w:hAnsi="Times New Roman" w:cs="Times New Roman"/>
          <w:i/>
          <w:sz w:val="24"/>
          <w:szCs w:val="24"/>
        </w:rPr>
        <w:t>A</w:t>
      </w:r>
      <w:r w:rsidRPr="0051598A">
        <w:rPr>
          <w:rFonts w:ascii="Times New Roman" w:hAnsi="Times New Roman" w:cs="Times New Roman"/>
          <w:sz w:val="24"/>
          <w:szCs w:val="24"/>
        </w:rPr>
        <w:t xml:space="preserve"> will occur plus all the ways in which event </w:t>
      </w:r>
      <w:r w:rsidRPr="00FB392F">
        <w:rPr>
          <w:rFonts w:ascii="Times New Roman" w:hAnsi="Times New Roman" w:cs="Times New Roman"/>
          <w:i/>
          <w:sz w:val="24"/>
          <w:szCs w:val="24"/>
        </w:rPr>
        <w:t>B</w:t>
      </w:r>
      <w:r w:rsidRPr="0051598A">
        <w:rPr>
          <w:rFonts w:ascii="Times New Roman" w:hAnsi="Times New Roman" w:cs="Times New Roman"/>
          <w:sz w:val="24"/>
          <w:szCs w:val="24"/>
        </w:rPr>
        <w:t xml:space="preserve"> will occur, minus all the possible ways in which both event </w:t>
      </w:r>
      <w:r w:rsidRPr="00FB392F">
        <w:rPr>
          <w:rFonts w:ascii="Times New Roman" w:hAnsi="Times New Roman" w:cs="Times New Roman"/>
          <w:i/>
          <w:sz w:val="24"/>
          <w:szCs w:val="24"/>
        </w:rPr>
        <w:t>A</w:t>
      </w:r>
      <w:r w:rsidRPr="0051598A">
        <w:rPr>
          <w:rFonts w:ascii="Times New Roman" w:hAnsi="Times New Roman" w:cs="Times New Roman"/>
          <w:sz w:val="24"/>
          <w:szCs w:val="24"/>
        </w:rPr>
        <w:t xml:space="preserve"> and </w:t>
      </w:r>
      <w:r w:rsidRPr="00FB392F">
        <w:rPr>
          <w:rFonts w:ascii="Times New Roman" w:hAnsi="Times New Roman" w:cs="Times New Roman"/>
          <w:i/>
          <w:sz w:val="24"/>
          <w:szCs w:val="24"/>
        </w:rPr>
        <w:t>B</w:t>
      </w:r>
      <w:r w:rsidRPr="0051598A">
        <w:rPr>
          <w:rFonts w:ascii="Times New Roman" w:hAnsi="Times New Roman" w:cs="Times New Roman"/>
          <w:sz w:val="24"/>
          <w:szCs w:val="24"/>
        </w:rPr>
        <w:t xml:space="preserve"> will occur (this term is sub</w:t>
      </w:r>
      <w:r w:rsidR="00E37E02">
        <w:rPr>
          <w:rFonts w:ascii="Times New Roman" w:hAnsi="Times New Roman" w:cs="Times New Roman"/>
          <w:sz w:val="24"/>
          <w:szCs w:val="24"/>
        </w:rPr>
        <w:t>t</w:t>
      </w:r>
      <w:r w:rsidRPr="0051598A">
        <w:rPr>
          <w:rFonts w:ascii="Times New Roman" w:hAnsi="Times New Roman" w:cs="Times New Roman"/>
          <w:sz w:val="24"/>
          <w:szCs w:val="24"/>
        </w:rPr>
        <w:t>racted because it is double counted in the previous sums).</w:t>
      </w:r>
      <w:r w:rsidR="006018DF">
        <w:rPr>
          <w:rFonts w:ascii="Times New Roman" w:hAnsi="Times New Roman" w:cs="Times New Roman"/>
          <w:sz w:val="24"/>
          <w:szCs w:val="24"/>
        </w:rPr>
        <w:t xml:space="preserve"> </w:t>
      </w:r>
      <w:r w:rsidRPr="0051598A">
        <w:rPr>
          <w:rFonts w:ascii="Times New Roman" w:hAnsi="Times New Roman" w:cs="Times New Roman"/>
          <w:sz w:val="24"/>
          <w:szCs w:val="24"/>
        </w:rPr>
        <w:t>This sum is divided by all possible ways that any event will occur.</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This is represented in mathematical terms as</w:t>
      </w:r>
    </w:p>
    <w:p w14:paraId="033CCCF0" w14:textId="77777777" w:rsidR="007E3128" w:rsidRPr="007E3128" w:rsidRDefault="007E3128" w:rsidP="007E3128">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[INSERT EQUATION]</w:t>
      </w:r>
    </w:p>
    <w:p w14:paraId="4E8ECBFC" w14:textId="5D81B55C" w:rsidR="005325F1" w:rsidRPr="0051598A" w:rsidRDefault="00CB26CE" w:rsidP="0051598A">
      <w:pPr>
        <w:shd w:val="clear" w:color="auto" w:fill="FFFFFF"/>
        <w:spacing w:line="480" w:lineRule="auto"/>
        <w:ind w:firstLine="0"/>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 xml:space="preserve"> or </m:t>
            </m:r>
            <m:r>
              <w:rPr>
                <w:rFonts w:ascii="Cambria Math" w:eastAsia="Times New Roman" w:hAnsi="Cambria Math" w:cs="Times New Roman"/>
                <w:sz w:val="24"/>
                <w:szCs w:val="24"/>
              </w:rPr>
              <m:t>B</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A</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B</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A</m:t>
        </m:r>
        <m:r>
          <m:rPr>
            <m:sty m:val="p"/>
          </m:rPr>
          <w:rPr>
            <w:rFonts w:ascii="Cambria Math" w:eastAsia="Times New Roman" w:hAnsi="Cambria Math" w:cs="Times New Roman"/>
            <w:sz w:val="24"/>
            <w:szCs w:val="24"/>
          </w:rPr>
          <m:t xml:space="preserve"> and </m:t>
        </m:r>
        <m:r>
          <w:rPr>
            <w:rFonts w:ascii="Cambria Math" w:eastAsia="Times New Roman" w:hAnsi="Cambria Math" w:cs="Times New Roman"/>
            <w:sz w:val="24"/>
            <w:szCs w:val="24"/>
          </w:rPr>
          <m:t>B</m:t>
        </m:r>
        <m:r>
          <m:rPr>
            <m:sty m:val="p"/>
          </m:rPr>
          <w:rPr>
            <w:rFonts w:ascii="Cambria Math" w:eastAsia="Times New Roman" w:hAnsi="Cambria Math" w:cs="Times New Roman"/>
            <w:sz w:val="24"/>
            <w:szCs w:val="24"/>
          </w:rPr>
          <m:t>)</m:t>
        </m:r>
      </m:oMath>
      <w:r w:rsidR="005F1353">
        <w:rPr>
          <w:rFonts w:ascii="Times New Roman" w:eastAsia="Times New Roman" w:hAnsi="Times New Roman" w:cs="Times New Roman"/>
          <w:sz w:val="24"/>
          <w:szCs w:val="24"/>
        </w:rPr>
        <w:t>.</w:t>
      </w:r>
    </w:p>
    <w:p w14:paraId="57345040" w14:textId="77777777" w:rsidR="007E3128" w:rsidRPr="007E3128" w:rsidRDefault="007E3128" w:rsidP="007E3128">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[END EQUATION]</w:t>
      </w:r>
    </w:p>
    <w:p w14:paraId="0CF77F98" w14:textId="6EA2EF44" w:rsidR="005325F1" w:rsidRPr="0051598A" w:rsidRDefault="003B1E63" w:rsidP="0051598A">
      <w:pPr>
        <w:spacing w:line="480" w:lineRule="auto"/>
        <w:ind w:firstLine="0"/>
        <w:rPr>
          <w:rFonts w:ascii="Times New Roman" w:hAnsi="Times New Roman" w:cs="Times New Roman"/>
          <w:sz w:val="24"/>
          <w:szCs w:val="24"/>
        </w:rPr>
      </w:pPr>
      <w:r>
        <w:rPr>
          <w:rFonts w:ascii="Times New Roman" w:hAnsi="Times New Roman" w:cs="Times New Roman"/>
          <w:sz w:val="24"/>
          <w:szCs w:val="24"/>
        </w:rPr>
        <w:t>T</w:t>
      </w:r>
      <w:r w:rsidR="005325F1" w:rsidRPr="0051598A">
        <w:rPr>
          <w:rFonts w:ascii="Times New Roman" w:hAnsi="Times New Roman" w:cs="Times New Roman"/>
          <w:sz w:val="24"/>
          <w:szCs w:val="24"/>
        </w:rPr>
        <w:t xml:space="preserve">he concept </w:t>
      </w:r>
      <w:r>
        <w:rPr>
          <w:rFonts w:ascii="Times New Roman" w:hAnsi="Times New Roman" w:cs="Times New Roman"/>
          <w:sz w:val="24"/>
          <w:szCs w:val="24"/>
        </w:rPr>
        <w:t>is</w:t>
      </w:r>
      <w:r w:rsidR="005325F1" w:rsidRPr="0051598A">
        <w:rPr>
          <w:rFonts w:ascii="Times New Roman" w:hAnsi="Times New Roman" w:cs="Times New Roman"/>
          <w:sz w:val="24"/>
          <w:szCs w:val="24"/>
        </w:rPr>
        <w:t xml:space="preserve"> shown </w:t>
      </w:r>
      <w:r>
        <w:rPr>
          <w:rFonts w:ascii="Times New Roman" w:hAnsi="Times New Roman" w:cs="Times New Roman"/>
          <w:sz w:val="24"/>
          <w:szCs w:val="24"/>
        </w:rPr>
        <w:t>graphically</w:t>
      </w:r>
      <w:r w:rsidR="005325F1" w:rsidRPr="0051598A">
        <w:rPr>
          <w:rFonts w:ascii="Times New Roman" w:hAnsi="Times New Roman" w:cs="Times New Roman"/>
          <w:sz w:val="24"/>
          <w:szCs w:val="24"/>
        </w:rPr>
        <w:t xml:space="preserve"> in </w:t>
      </w:r>
      <w:r w:rsidR="00727FCF">
        <w:rPr>
          <w:rFonts w:ascii="Times New Roman" w:hAnsi="Times New Roman" w:cs="Times New Roman"/>
          <w:sz w:val="24"/>
          <w:szCs w:val="24"/>
        </w:rPr>
        <w:t>e</w:t>
      </w:r>
      <w:r w:rsidR="00A71ED9" w:rsidRPr="0051598A">
        <w:rPr>
          <w:rFonts w:ascii="Times New Roman" w:hAnsi="Times New Roman" w:cs="Times New Roman"/>
          <w:sz w:val="24"/>
          <w:szCs w:val="24"/>
        </w:rPr>
        <w:t>xhibit 3.3</w:t>
      </w:r>
      <w:r w:rsidR="005325F1" w:rsidRPr="0051598A">
        <w:rPr>
          <w:rFonts w:ascii="Times New Roman" w:hAnsi="Times New Roman" w:cs="Times New Roman"/>
          <w:sz w:val="24"/>
          <w:szCs w:val="24"/>
        </w:rPr>
        <w:t>.</w:t>
      </w:r>
    </w:p>
    <w:p w14:paraId="02E1A9AC" w14:textId="356FF7C9" w:rsidR="00D15721" w:rsidRPr="007E3128" w:rsidRDefault="00D15721" w:rsidP="00D15721">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EXHIBIT; render in gray scale; make text inside shapes white; make yellow light gray; make blue medium gray</w:t>
      </w:r>
      <w:r w:rsidR="00FA3D47">
        <w:rPr>
          <w:rFonts w:ascii="Times New Roman" w:eastAsia="Times New Roman" w:hAnsi="Times New Roman" w:cs="Times New Roman"/>
          <w:b/>
          <w:sz w:val="24"/>
          <w:szCs w:val="24"/>
        </w:rPr>
        <w:t xml:space="preserve"> and add a solid black border to that left-hand light gray </w:t>
      </w:r>
      <w:r w:rsidR="00FA3D47">
        <w:rPr>
          <w:rFonts w:ascii="Times New Roman" w:eastAsia="Times New Roman" w:hAnsi="Times New Roman" w:cs="Times New Roman"/>
          <w:b/>
          <w:sz w:val="24"/>
          <w:szCs w:val="24"/>
        </w:rPr>
        <w:lastRenderedPageBreak/>
        <w:t xml:space="preserve">rectangle so that I matches the similar rectangle on the right </w:t>
      </w:r>
      <w:r>
        <w:rPr>
          <w:rFonts w:ascii="Times New Roman" w:eastAsia="Times New Roman" w:hAnsi="Times New Roman" w:cs="Times New Roman"/>
          <w:b/>
          <w:sz w:val="24"/>
          <w:szCs w:val="24"/>
        </w:rPr>
        <w:t>; make red black. Replace ampersand with “and”]</w:t>
      </w:r>
    </w:p>
    <w:p w14:paraId="641F9D1E" w14:textId="1A4E5993" w:rsidR="005325F1" w:rsidRPr="0051598A" w:rsidRDefault="00A71ED9" w:rsidP="007E3128">
      <w:pPr>
        <w:keepNext/>
        <w:shd w:val="clear" w:color="auto" w:fill="FFFFFF"/>
        <w:spacing w:line="480" w:lineRule="auto"/>
        <w:ind w:firstLine="0"/>
        <w:rPr>
          <w:rFonts w:ascii="Times New Roman" w:eastAsia="Times New Roman" w:hAnsi="Times New Roman" w:cs="Times New Roman"/>
          <w:b/>
          <w:bCs/>
          <w:sz w:val="24"/>
          <w:szCs w:val="24"/>
        </w:rPr>
      </w:pPr>
      <w:r w:rsidRPr="00200479">
        <w:rPr>
          <w:rFonts w:ascii="Times New Roman Bold" w:eastAsia="Times New Roman" w:hAnsi="Times New Roman Bold" w:cs="Times New Roman"/>
          <w:b/>
          <w:bCs/>
          <w:caps/>
          <w:sz w:val="24"/>
          <w:szCs w:val="24"/>
        </w:rPr>
        <w:t>Exhibit 3.3</w:t>
      </w:r>
      <w:r w:rsidR="00930723">
        <w:rPr>
          <w:rFonts w:ascii="Times New Roman" w:eastAsia="Times New Roman" w:hAnsi="Times New Roman" w:cs="Times New Roman"/>
          <w:b/>
          <w:bCs/>
          <w:sz w:val="24"/>
          <w:szCs w:val="24"/>
        </w:rPr>
        <w:t xml:space="preserve"> </w:t>
      </w:r>
      <w:r w:rsidR="005325F1" w:rsidRPr="00200479">
        <w:rPr>
          <w:rFonts w:ascii="Times New Roman" w:eastAsia="Times New Roman" w:hAnsi="Times New Roman" w:cs="Times New Roman"/>
          <w:bCs/>
          <w:sz w:val="24"/>
          <w:szCs w:val="24"/>
        </w:rPr>
        <w:t>Graphical Representation of Probability of A or B</w:t>
      </w:r>
    </w:p>
    <w:p w14:paraId="2BDB74FF" w14:textId="77777777" w:rsidR="005325F1" w:rsidRPr="0051598A" w:rsidRDefault="005325F1" w:rsidP="0051598A">
      <w:pPr>
        <w:shd w:val="clear" w:color="auto" w:fill="FFFFFF"/>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noProof/>
          <w:sz w:val="24"/>
          <w:szCs w:val="24"/>
        </w:rPr>
        <w:drawing>
          <wp:inline distT="0" distB="0" distL="0" distR="0" wp14:anchorId="1E228465" wp14:editId="2D3DDA94">
            <wp:extent cx="5495925" cy="1838164"/>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817" t="2370" r="2451" b="3791"/>
                    <a:stretch>
                      <a:fillRect/>
                    </a:stretch>
                  </pic:blipFill>
                  <pic:spPr bwMode="auto">
                    <a:xfrm>
                      <a:off x="0" y="0"/>
                      <a:ext cx="5495925" cy="1838164"/>
                    </a:xfrm>
                    <a:prstGeom prst="rect">
                      <a:avLst/>
                    </a:prstGeom>
                    <a:noFill/>
                  </pic:spPr>
                </pic:pic>
              </a:graphicData>
            </a:graphic>
          </wp:inline>
        </w:drawing>
      </w:r>
    </w:p>
    <w:p w14:paraId="1D242019" w14:textId="43763D9A" w:rsidR="005325F1"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w:t>
      </w:r>
      <w:r w:rsidR="001968CE">
        <w:rPr>
          <w:rFonts w:ascii="Times New Roman" w:eastAsia="Times New Roman" w:hAnsi="Times New Roman" w:cs="Times New Roman"/>
          <w:b/>
          <w:sz w:val="24"/>
          <w:szCs w:val="24"/>
        </w:rPr>
        <w:t>EXHIBIT</w:t>
      </w:r>
      <w:r>
        <w:rPr>
          <w:rFonts w:ascii="Times New Roman" w:eastAsia="Times New Roman" w:hAnsi="Times New Roman" w:cs="Times New Roman"/>
          <w:b/>
          <w:sz w:val="24"/>
          <w:szCs w:val="24"/>
        </w:rPr>
        <w:t>]</w:t>
      </w:r>
    </w:p>
    <w:p w14:paraId="0DF0212C" w14:textId="2529C0BA"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Similarly, the probability of </w:t>
      </w:r>
      <w:r w:rsidR="006018DF">
        <w:rPr>
          <w:rFonts w:ascii="Times New Roman" w:hAnsi="Times New Roman" w:cs="Times New Roman"/>
          <w:sz w:val="24"/>
          <w:szCs w:val="24"/>
        </w:rPr>
        <w:t xml:space="preserve">events </w:t>
      </w:r>
      <w:r w:rsidRPr="00FB392F">
        <w:rPr>
          <w:rFonts w:ascii="Times New Roman" w:hAnsi="Times New Roman" w:cs="Times New Roman"/>
          <w:i/>
          <w:sz w:val="24"/>
          <w:szCs w:val="24"/>
        </w:rPr>
        <w:t>A</w:t>
      </w:r>
      <w:r w:rsidRPr="0051598A">
        <w:rPr>
          <w:rFonts w:ascii="Times New Roman" w:hAnsi="Times New Roman" w:cs="Times New Roman"/>
          <w:sz w:val="24"/>
          <w:szCs w:val="24"/>
        </w:rPr>
        <w:t xml:space="preserve"> and </w:t>
      </w:r>
      <w:r w:rsidRPr="00FB392F">
        <w:rPr>
          <w:rFonts w:ascii="Times New Roman" w:hAnsi="Times New Roman" w:cs="Times New Roman"/>
          <w:i/>
          <w:sz w:val="24"/>
          <w:szCs w:val="24"/>
        </w:rPr>
        <w:t>B</w:t>
      </w:r>
      <w:r w:rsidRPr="0051598A">
        <w:rPr>
          <w:rFonts w:ascii="Times New Roman" w:hAnsi="Times New Roman" w:cs="Times New Roman"/>
          <w:sz w:val="24"/>
          <w:szCs w:val="24"/>
        </w:rPr>
        <w:t xml:space="preserve"> co-</w:t>
      </w:r>
      <w:r w:rsidR="006018DF" w:rsidRPr="0051598A">
        <w:rPr>
          <w:rFonts w:ascii="Times New Roman" w:hAnsi="Times New Roman" w:cs="Times New Roman"/>
          <w:sz w:val="24"/>
          <w:szCs w:val="24"/>
        </w:rPr>
        <w:t>occu</w:t>
      </w:r>
      <w:r w:rsidR="006018DF">
        <w:rPr>
          <w:rFonts w:ascii="Times New Roman" w:hAnsi="Times New Roman" w:cs="Times New Roman"/>
          <w:sz w:val="24"/>
          <w:szCs w:val="24"/>
        </w:rPr>
        <w:t>r</w:t>
      </w:r>
      <w:r w:rsidR="00CE511E">
        <w:rPr>
          <w:rFonts w:ascii="Times New Roman" w:hAnsi="Times New Roman" w:cs="Times New Roman"/>
          <w:sz w:val="24"/>
          <w:szCs w:val="24"/>
        </w:rPr>
        <w:t>r</w:t>
      </w:r>
      <w:r w:rsidR="006018DF">
        <w:rPr>
          <w:rFonts w:ascii="Times New Roman" w:hAnsi="Times New Roman" w:cs="Times New Roman"/>
          <w:sz w:val="24"/>
          <w:szCs w:val="24"/>
        </w:rPr>
        <w:t>ing</w:t>
      </w:r>
      <w:r w:rsidRPr="0051598A">
        <w:rPr>
          <w:rFonts w:ascii="Times New Roman" w:hAnsi="Times New Roman" w:cs="Times New Roman"/>
          <w:sz w:val="24"/>
          <w:szCs w:val="24"/>
        </w:rPr>
        <w:t xml:space="preserve"> corresponds to the overlap between </w:t>
      </w:r>
      <w:r w:rsidRPr="00FB392F">
        <w:rPr>
          <w:rFonts w:ascii="Times New Roman" w:hAnsi="Times New Roman" w:cs="Times New Roman"/>
          <w:i/>
          <w:sz w:val="24"/>
          <w:szCs w:val="24"/>
        </w:rPr>
        <w:t>A</w:t>
      </w:r>
      <w:r w:rsidRPr="0051598A">
        <w:rPr>
          <w:rFonts w:ascii="Times New Roman" w:hAnsi="Times New Roman" w:cs="Times New Roman"/>
          <w:sz w:val="24"/>
          <w:szCs w:val="24"/>
        </w:rPr>
        <w:t xml:space="preserve"> and </w:t>
      </w:r>
      <w:r w:rsidRPr="00FB392F">
        <w:rPr>
          <w:rFonts w:ascii="Times New Roman" w:hAnsi="Times New Roman" w:cs="Times New Roman"/>
          <w:i/>
          <w:sz w:val="24"/>
          <w:szCs w:val="24"/>
        </w:rPr>
        <w:t>B</w:t>
      </w:r>
      <w:r w:rsidRPr="0051598A">
        <w:rPr>
          <w:rFonts w:ascii="Times New Roman" w:hAnsi="Times New Roman" w:cs="Times New Roman"/>
          <w:sz w:val="24"/>
          <w:szCs w:val="24"/>
        </w:rPr>
        <w:t xml:space="preserve"> and can be shown graphically as the </w:t>
      </w:r>
      <w:r w:rsidR="00E37E02">
        <w:rPr>
          <w:rFonts w:ascii="Times New Roman" w:hAnsi="Times New Roman" w:cs="Times New Roman"/>
          <w:sz w:val="24"/>
          <w:szCs w:val="24"/>
        </w:rPr>
        <w:t xml:space="preserve">intersection </w:t>
      </w:r>
      <w:r w:rsidRPr="0051598A">
        <w:rPr>
          <w:rFonts w:ascii="Times New Roman" w:hAnsi="Times New Roman" w:cs="Times New Roman"/>
          <w:sz w:val="24"/>
          <w:szCs w:val="24"/>
        </w:rPr>
        <w:t xml:space="preserve">area divided by all possible events (the rectangular area) in </w:t>
      </w:r>
      <w:r w:rsidR="005F1353">
        <w:rPr>
          <w:rFonts w:ascii="Times New Roman" w:hAnsi="Times New Roman" w:cs="Times New Roman"/>
          <w:sz w:val="24"/>
          <w:szCs w:val="24"/>
        </w:rPr>
        <w:t>e</w:t>
      </w:r>
      <w:r w:rsidR="005F1353" w:rsidRPr="0051598A">
        <w:rPr>
          <w:rFonts w:ascii="Times New Roman" w:hAnsi="Times New Roman" w:cs="Times New Roman"/>
          <w:sz w:val="24"/>
          <w:szCs w:val="24"/>
        </w:rPr>
        <w:t xml:space="preserve">xhibit </w:t>
      </w:r>
      <w:r w:rsidR="00A71ED9" w:rsidRPr="0051598A">
        <w:rPr>
          <w:rFonts w:ascii="Times New Roman" w:hAnsi="Times New Roman" w:cs="Times New Roman"/>
          <w:sz w:val="24"/>
          <w:szCs w:val="24"/>
        </w:rPr>
        <w:t>3.4</w:t>
      </w:r>
      <w:r w:rsidRPr="0051598A">
        <w:rPr>
          <w:rFonts w:ascii="Times New Roman" w:hAnsi="Times New Roman" w:cs="Times New Roman"/>
          <w:sz w:val="24"/>
          <w:szCs w:val="24"/>
        </w:rPr>
        <w:t>.</w:t>
      </w:r>
    </w:p>
    <w:p w14:paraId="495672FB" w14:textId="15D36B2E" w:rsidR="00D15721" w:rsidRPr="007E3128" w:rsidRDefault="00D15721" w:rsidP="00D15721">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EXHIBIT; render in gray scale; make blue medium gray; make red black.]</w:t>
      </w:r>
    </w:p>
    <w:p w14:paraId="285A5AD5" w14:textId="67F021DE" w:rsidR="005325F1" w:rsidRPr="0051598A" w:rsidRDefault="00A71ED9" w:rsidP="005F1353">
      <w:pPr>
        <w:keepNext/>
        <w:shd w:val="clear" w:color="auto" w:fill="FFFFFF"/>
        <w:spacing w:line="480" w:lineRule="auto"/>
        <w:ind w:firstLine="0"/>
        <w:rPr>
          <w:rFonts w:ascii="Times New Roman" w:eastAsia="Times New Roman" w:hAnsi="Times New Roman" w:cs="Times New Roman"/>
          <w:sz w:val="24"/>
          <w:szCs w:val="24"/>
        </w:rPr>
      </w:pPr>
      <w:r w:rsidRPr="005F1353">
        <w:rPr>
          <w:rFonts w:ascii="Times New Roman Bold" w:eastAsia="Times New Roman" w:hAnsi="Times New Roman Bold" w:cs="Times New Roman"/>
          <w:b/>
          <w:bCs/>
          <w:caps/>
          <w:sz w:val="24"/>
          <w:szCs w:val="24"/>
        </w:rPr>
        <w:t>Exhibit 3.4</w:t>
      </w:r>
      <w:r w:rsidR="00930723">
        <w:rPr>
          <w:rFonts w:ascii="Times New Roman" w:eastAsia="Times New Roman" w:hAnsi="Times New Roman" w:cs="Times New Roman"/>
          <w:b/>
          <w:bCs/>
          <w:sz w:val="24"/>
          <w:szCs w:val="24"/>
        </w:rPr>
        <w:t xml:space="preserve"> </w:t>
      </w:r>
      <w:r w:rsidR="005325F1" w:rsidRPr="005F1353">
        <w:rPr>
          <w:rFonts w:ascii="Times New Roman" w:eastAsia="Times New Roman" w:hAnsi="Times New Roman" w:cs="Times New Roman"/>
          <w:bCs/>
          <w:sz w:val="24"/>
          <w:szCs w:val="24"/>
        </w:rPr>
        <w:t>Graphical Representation of Probability A and B</w:t>
      </w:r>
    </w:p>
    <w:p w14:paraId="2D5B67EF" w14:textId="77777777" w:rsidR="005325F1" w:rsidRPr="0051598A" w:rsidRDefault="005325F1" w:rsidP="0051598A">
      <w:pPr>
        <w:shd w:val="clear" w:color="auto" w:fill="FFFFFF"/>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noProof/>
          <w:sz w:val="24"/>
          <w:szCs w:val="24"/>
        </w:rPr>
        <w:drawing>
          <wp:inline distT="0" distB="0" distL="0" distR="0" wp14:anchorId="38F728F9" wp14:editId="7CEB9DB0">
            <wp:extent cx="2419350" cy="1485900"/>
            <wp:effectExtent l="19050" t="0" r="0" b="0"/>
            <wp:docPr id="5" name="Picture 5" descr="http://openonlinecourses.com/DecisionAnalysis/images/ProbAB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onlinecourses.com/DecisionAnalysis/images/ProbABFormula.jpg"/>
                    <pic:cNvPicPr>
                      <a:picLocks noChangeAspect="1" noChangeArrowheads="1"/>
                    </pic:cNvPicPr>
                  </pic:nvPicPr>
                  <pic:blipFill>
                    <a:blip r:embed="rId12" cstate="print"/>
                    <a:srcRect l="6207" t="10929" r="6207" b="3825"/>
                    <a:stretch>
                      <a:fillRect/>
                    </a:stretch>
                  </pic:blipFill>
                  <pic:spPr bwMode="auto">
                    <a:xfrm>
                      <a:off x="0" y="0"/>
                      <a:ext cx="2419350" cy="1485900"/>
                    </a:xfrm>
                    <a:prstGeom prst="rect">
                      <a:avLst/>
                    </a:prstGeom>
                    <a:noFill/>
                    <a:ln w="9525">
                      <a:noFill/>
                      <a:miter lim="800000"/>
                      <a:headEnd/>
                      <a:tailEnd/>
                    </a:ln>
                  </pic:spPr>
                </pic:pic>
              </a:graphicData>
            </a:graphic>
          </wp:inline>
        </w:drawing>
      </w:r>
    </w:p>
    <w:p w14:paraId="26AF0B66" w14:textId="77777777" w:rsidR="005325F1"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EXHIBIT]</w:t>
      </w:r>
    </w:p>
    <w:p w14:paraId="24551E26" w14:textId="5E1843B0" w:rsidR="005325F1" w:rsidRPr="0051598A" w:rsidRDefault="005325F1"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Repeated application of the definition of probability gives us a simple calculus for combining </w:t>
      </w:r>
      <w:r w:rsidR="00132DEA">
        <w:rPr>
          <w:rFonts w:ascii="Times New Roman" w:hAnsi="Times New Roman" w:cs="Times New Roman"/>
          <w:sz w:val="24"/>
          <w:szCs w:val="24"/>
        </w:rPr>
        <w:t xml:space="preserve">the </w:t>
      </w:r>
      <w:r w:rsidRPr="0051598A">
        <w:rPr>
          <w:rFonts w:ascii="Times New Roman" w:hAnsi="Times New Roman" w:cs="Times New Roman"/>
          <w:sz w:val="24"/>
          <w:szCs w:val="24"/>
        </w:rPr>
        <w:t>uncertainty of two or more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We can now ask questions such as </w:t>
      </w:r>
      <w:r w:rsidR="00704DC5">
        <w:rPr>
          <w:rFonts w:ascii="Times New Roman" w:hAnsi="Times New Roman" w:cs="Times New Roman"/>
          <w:sz w:val="24"/>
          <w:szCs w:val="24"/>
        </w:rPr>
        <w:t>“</w:t>
      </w:r>
      <w:r w:rsidRPr="0051598A">
        <w:rPr>
          <w:rFonts w:ascii="Times New Roman" w:hAnsi="Times New Roman" w:cs="Times New Roman"/>
          <w:sz w:val="24"/>
          <w:szCs w:val="24"/>
        </w:rPr>
        <w:t xml:space="preserve">What is </w:t>
      </w:r>
      <w:r w:rsidRPr="0051598A">
        <w:rPr>
          <w:rFonts w:ascii="Times New Roman" w:hAnsi="Times New Roman" w:cs="Times New Roman"/>
          <w:sz w:val="24"/>
          <w:szCs w:val="24"/>
        </w:rPr>
        <w:lastRenderedPageBreak/>
        <w:t xml:space="preserve">the probability that </w:t>
      </w:r>
      <w:r w:rsidR="00132DEA">
        <w:rPr>
          <w:rFonts w:ascii="Times New Roman" w:hAnsi="Times New Roman" w:cs="Times New Roman"/>
          <w:sz w:val="24"/>
          <w:szCs w:val="24"/>
        </w:rPr>
        <w:t xml:space="preserve">the </w:t>
      </w:r>
      <w:r w:rsidRPr="0051598A">
        <w:rPr>
          <w:rFonts w:ascii="Times New Roman" w:hAnsi="Times New Roman" w:cs="Times New Roman"/>
          <w:sz w:val="24"/>
          <w:szCs w:val="24"/>
        </w:rPr>
        <w:t>frail elderly (age</w:t>
      </w:r>
      <w:r w:rsidR="00132DEA">
        <w:rPr>
          <w:rFonts w:ascii="Times New Roman" w:hAnsi="Times New Roman" w:cs="Times New Roman"/>
          <w:sz w:val="24"/>
          <w:szCs w:val="24"/>
        </w:rPr>
        <w:t xml:space="preserve"> </w:t>
      </w:r>
      <w:r w:rsidRPr="0051598A">
        <w:rPr>
          <w:rFonts w:ascii="Times New Roman" w:hAnsi="Times New Roman" w:cs="Times New Roman"/>
          <w:sz w:val="24"/>
          <w:szCs w:val="24"/>
        </w:rPr>
        <w:t>&gt;</w:t>
      </w:r>
      <w:r w:rsidR="00132DEA">
        <w:rPr>
          <w:rFonts w:ascii="Times New Roman" w:hAnsi="Times New Roman" w:cs="Times New Roman"/>
          <w:sz w:val="24"/>
          <w:szCs w:val="24"/>
        </w:rPr>
        <w:t xml:space="preserve"> </w:t>
      </w:r>
      <w:r w:rsidRPr="0051598A">
        <w:rPr>
          <w:rFonts w:ascii="Times New Roman" w:hAnsi="Times New Roman" w:cs="Times New Roman"/>
          <w:sz w:val="24"/>
          <w:szCs w:val="24"/>
        </w:rPr>
        <w:t>75) or infants will join our HMO?</w:t>
      </w:r>
      <w:r w:rsidR="00704DC5">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According to our formulas</w:t>
      </w:r>
      <w:r w:rsidR="00132DEA">
        <w:rPr>
          <w:rFonts w:ascii="Times New Roman" w:hAnsi="Times New Roman" w:cs="Times New Roman"/>
          <w:sz w:val="24"/>
          <w:szCs w:val="24"/>
        </w:rPr>
        <w:t>,</w:t>
      </w:r>
      <w:r w:rsidRPr="0051598A">
        <w:rPr>
          <w:rFonts w:ascii="Times New Roman" w:hAnsi="Times New Roman" w:cs="Times New Roman"/>
          <w:sz w:val="24"/>
          <w:szCs w:val="24"/>
        </w:rPr>
        <w:t xml:space="preserve"> this can be calculated as</w:t>
      </w:r>
    </w:p>
    <w:p w14:paraId="70726654" w14:textId="77777777" w:rsidR="007E3128" w:rsidRPr="007E3128" w:rsidRDefault="007E3128" w:rsidP="007E3128">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[INSERT EQUATION]</w:t>
      </w:r>
    </w:p>
    <w:p w14:paraId="6FCC8C24" w14:textId="1A8C0A9F" w:rsidR="005325F1" w:rsidRPr="0051598A" w:rsidRDefault="00CB26CE" w:rsidP="0051598A">
      <w:pPr>
        <w:shd w:val="clear" w:color="auto" w:fill="FFFFFF"/>
        <w:spacing w:line="480" w:lineRule="auto"/>
        <w:ind w:firstLine="0"/>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Frail elderly or infants</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Frail elderly</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Infants</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Frail elderly and infants</m:t>
              </m:r>
            </m:e>
          </m:d>
          <m:r>
            <m:rPr>
              <m:sty m:val="p"/>
            </m:rPr>
            <w:rPr>
              <w:rFonts w:ascii="Cambria Math" w:eastAsia="Times New Roman" w:hAnsi="Cambria Math" w:cs="Times New Roman"/>
              <w:sz w:val="24"/>
              <w:szCs w:val="24"/>
            </w:rPr>
            <m:t>.</m:t>
          </m:r>
        </m:oMath>
      </m:oMathPara>
    </w:p>
    <w:p w14:paraId="15292303" w14:textId="77777777" w:rsidR="005325F1"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6630ED26" w14:textId="71A63136" w:rsidR="005325F1" w:rsidRPr="0051598A" w:rsidRDefault="00F60FA3" w:rsidP="0051598A">
      <w:pPr>
        <w:spacing w:line="480" w:lineRule="auto"/>
        <w:ind w:firstLine="0"/>
        <w:rPr>
          <w:rFonts w:ascii="Times New Roman" w:hAnsi="Times New Roman" w:cs="Times New Roman"/>
          <w:sz w:val="24"/>
          <w:szCs w:val="24"/>
        </w:rPr>
      </w:pPr>
      <w:r>
        <w:rPr>
          <w:rFonts w:ascii="Times New Roman" w:hAnsi="Times New Roman" w:cs="Times New Roman"/>
          <w:sz w:val="24"/>
          <w:szCs w:val="24"/>
        </w:rPr>
        <w:t>Because</w:t>
      </w:r>
      <w:r w:rsidRPr="0051598A">
        <w:rPr>
          <w:rFonts w:ascii="Times New Roman" w:hAnsi="Times New Roman" w:cs="Times New Roman"/>
          <w:sz w:val="24"/>
          <w:szCs w:val="24"/>
        </w:rPr>
        <w:t xml:space="preserve"> </w:t>
      </w:r>
      <w:r w:rsidR="005325F1" w:rsidRPr="0051598A">
        <w:rPr>
          <w:rFonts w:ascii="Times New Roman" w:hAnsi="Times New Roman" w:cs="Times New Roman"/>
          <w:sz w:val="24"/>
          <w:szCs w:val="24"/>
        </w:rPr>
        <w:t xml:space="preserve">the chance of being </w:t>
      </w:r>
      <w:r w:rsidR="00132DEA">
        <w:rPr>
          <w:rFonts w:ascii="Times New Roman" w:hAnsi="Times New Roman" w:cs="Times New Roman"/>
          <w:sz w:val="24"/>
          <w:szCs w:val="24"/>
        </w:rPr>
        <w:t xml:space="preserve">both </w:t>
      </w:r>
      <w:r w:rsidR="005325F1" w:rsidRPr="0051598A">
        <w:rPr>
          <w:rFonts w:ascii="Times New Roman" w:hAnsi="Times New Roman" w:cs="Times New Roman"/>
          <w:sz w:val="24"/>
          <w:szCs w:val="24"/>
        </w:rPr>
        <w:t xml:space="preserve">elderly and </w:t>
      </w:r>
      <w:r>
        <w:rPr>
          <w:rFonts w:ascii="Times New Roman" w:hAnsi="Times New Roman" w:cs="Times New Roman"/>
          <w:sz w:val="24"/>
          <w:szCs w:val="24"/>
        </w:rPr>
        <w:t xml:space="preserve">an </w:t>
      </w:r>
      <w:r w:rsidR="005325F1" w:rsidRPr="0051598A">
        <w:rPr>
          <w:rFonts w:ascii="Times New Roman" w:hAnsi="Times New Roman" w:cs="Times New Roman"/>
          <w:sz w:val="24"/>
          <w:szCs w:val="24"/>
        </w:rPr>
        <w:t>infant is zero (i.e.</w:t>
      </w:r>
      <w:r w:rsidR="00132DEA">
        <w:rPr>
          <w:rFonts w:ascii="Times New Roman" w:hAnsi="Times New Roman" w:cs="Times New Roman"/>
          <w:sz w:val="24"/>
          <w:szCs w:val="24"/>
        </w:rPr>
        <w:t>,</w:t>
      </w:r>
      <w:r w:rsidR="005325F1" w:rsidRPr="0051598A">
        <w:rPr>
          <w:rFonts w:ascii="Times New Roman" w:hAnsi="Times New Roman" w:cs="Times New Roman"/>
          <w:sz w:val="24"/>
          <w:szCs w:val="24"/>
        </w:rPr>
        <w:t xml:space="preserve"> the two events are mutually exclusive), we can rewrite the formula as</w:t>
      </w:r>
    </w:p>
    <w:p w14:paraId="7E06BA72" w14:textId="77777777" w:rsidR="007E3128" w:rsidRPr="007E3128" w:rsidRDefault="007E3128" w:rsidP="007E3128">
      <w:pPr>
        <w:tabs>
          <w:tab w:val="left" w:pos="720"/>
          <w:tab w:val="left" w:pos="162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[INSERT EQUATION]</w:t>
      </w:r>
    </w:p>
    <w:p w14:paraId="632B99FA" w14:textId="1C516676" w:rsidR="005325F1" w:rsidRPr="007E3128" w:rsidRDefault="00987FFE" w:rsidP="0051598A">
      <w:pPr>
        <w:shd w:val="clear" w:color="auto" w:fill="FFFFFF"/>
        <w:spacing w:line="480" w:lineRule="auto"/>
        <w:ind w:firstLine="0"/>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Frail elderly or infants</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Frail elderly</m:t>
            </m:r>
          </m:e>
        </m:d>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p</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Infants</m:t>
            </m:r>
          </m:e>
        </m:d>
      </m:oMath>
      <w:r w:rsidR="00132DEA">
        <w:rPr>
          <w:rFonts w:ascii="Times New Roman" w:eastAsia="Times New Roman" w:hAnsi="Times New Roman" w:cs="Times New Roman"/>
          <w:sz w:val="24"/>
          <w:szCs w:val="24"/>
        </w:rPr>
        <w:t>.</w:t>
      </w:r>
    </w:p>
    <w:p w14:paraId="1ABF01AF"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2CB065B3" w14:textId="77777777" w:rsidR="00310987" w:rsidRPr="0051598A" w:rsidRDefault="007E3128" w:rsidP="0051598A">
      <w:pPr>
        <w:pStyle w:val="Heading1"/>
        <w:spacing w:line="480" w:lineRule="auto"/>
        <w:rPr>
          <w:sz w:val="24"/>
          <w:szCs w:val="24"/>
        </w:rPr>
      </w:pPr>
      <w:bookmarkStart w:id="12" w:name="_Toc520966001"/>
      <w:r>
        <w:rPr>
          <w:sz w:val="24"/>
          <w:szCs w:val="24"/>
        </w:rPr>
        <w:t xml:space="preserve">[H1] </w:t>
      </w:r>
      <w:r w:rsidR="00310987" w:rsidRPr="0051598A">
        <w:rPr>
          <w:sz w:val="24"/>
          <w:szCs w:val="24"/>
        </w:rPr>
        <w:t>Conditional Probability</w:t>
      </w:r>
      <w:bookmarkEnd w:id="12"/>
    </w:p>
    <w:p w14:paraId="063A56AD" w14:textId="0BD8A985" w:rsidR="007F754C" w:rsidRPr="0051598A" w:rsidRDefault="007F754C" w:rsidP="007E3128">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The definition of probability also helps us calculate the probability of an event conditioned on the occurrence of other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In these circumstances, we know something has happened and we </w:t>
      </w:r>
      <w:r w:rsidR="00704DC5">
        <w:rPr>
          <w:rFonts w:ascii="Times New Roman" w:hAnsi="Times New Roman" w:cs="Times New Roman"/>
          <w:sz w:val="24"/>
          <w:szCs w:val="24"/>
        </w:rPr>
        <w:t xml:space="preserve">are </w:t>
      </w:r>
      <w:r w:rsidRPr="0051598A">
        <w:rPr>
          <w:rFonts w:ascii="Times New Roman" w:hAnsi="Times New Roman" w:cs="Times New Roman"/>
          <w:sz w:val="24"/>
          <w:szCs w:val="24"/>
        </w:rPr>
        <w:t>calculati</w:t>
      </w:r>
      <w:r w:rsidR="005639BE">
        <w:rPr>
          <w:rFonts w:ascii="Times New Roman" w:hAnsi="Times New Roman" w:cs="Times New Roman"/>
          <w:sz w:val="24"/>
          <w:szCs w:val="24"/>
        </w:rPr>
        <w:t>ng</w:t>
      </w:r>
      <w:r w:rsidRPr="0051598A">
        <w:rPr>
          <w:rFonts w:ascii="Times New Roman" w:hAnsi="Times New Roman" w:cs="Times New Roman"/>
          <w:sz w:val="24"/>
          <w:szCs w:val="24"/>
        </w:rPr>
        <w:t xml:space="preserve"> the probability of another event.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In mathematical terms</w:t>
      </w:r>
      <w:r w:rsidR="005639BE">
        <w:rPr>
          <w:rFonts w:ascii="Times New Roman" w:hAnsi="Times New Roman" w:cs="Times New Roman"/>
          <w:sz w:val="24"/>
          <w:szCs w:val="24"/>
        </w:rPr>
        <w:t>,</w:t>
      </w:r>
      <w:r w:rsidRPr="0051598A">
        <w:rPr>
          <w:rFonts w:ascii="Times New Roman" w:hAnsi="Times New Roman" w:cs="Times New Roman"/>
          <w:sz w:val="24"/>
          <w:szCs w:val="24"/>
        </w:rPr>
        <w:t xml:space="preserve"> we show this as </w:t>
      </w:r>
      <w:r w:rsidR="00704DC5" w:rsidRPr="00FB392F">
        <w:rPr>
          <w:rFonts w:ascii="Times New Roman" w:hAnsi="Times New Roman" w:cs="Times New Roman"/>
          <w:i/>
          <w:sz w:val="24"/>
          <w:szCs w:val="24"/>
        </w:rPr>
        <w:t>p</w:t>
      </w:r>
      <w:r w:rsidRPr="0051598A">
        <w:rPr>
          <w:rFonts w:ascii="Times New Roman" w:hAnsi="Times New Roman" w:cs="Times New Roman"/>
          <w:sz w:val="24"/>
          <w:szCs w:val="24"/>
        </w:rPr>
        <w:t xml:space="preserve">(A|B) and read it as </w:t>
      </w:r>
      <w:r w:rsidR="00FE01BF">
        <w:rPr>
          <w:rFonts w:ascii="Times New Roman" w:hAnsi="Times New Roman" w:cs="Times New Roman"/>
          <w:sz w:val="24"/>
          <w:szCs w:val="24"/>
        </w:rPr>
        <w:t xml:space="preserve">the </w:t>
      </w:r>
      <w:r w:rsidRPr="0051598A">
        <w:rPr>
          <w:rFonts w:ascii="Times New Roman" w:hAnsi="Times New Roman" w:cs="Times New Roman"/>
          <w:sz w:val="24"/>
          <w:szCs w:val="24"/>
        </w:rPr>
        <w:t xml:space="preserve">probability of </w:t>
      </w:r>
      <w:r w:rsidRPr="00FB392F">
        <w:rPr>
          <w:rFonts w:ascii="Times New Roman" w:hAnsi="Times New Roman" w:cs="Times New Roman"/>
          <w:i/>
          <w:sz w:val="24"/>
          <w:szCs w:val="24"/>
        </w:rPr>
        <w:t>A</w:t>
      </w:r>
      <w:r w:rsidRPr="0051598A">
        <w:rPr>
          <w:rFonts w:ascii="Times New Roman" w:hAnsi="Times New Roman" w:cs="Times New Roman"/>
          <w:sz w:val="24"/>
          <w:szCs w:val="24"/>
        </w:rPr>
        <w:t xml:space="preserve"> given </w:t>
      </w:r>
      <w:r w:rsidRPr="00FB392F">
        <w:rPr>
          <w:rFonts w:ascii="Times New Roman" w:hAnsi="Times New Roman" w:cs="Times New Roman"/>
          <w:i/>
          <w:sz w:val="24"/>
          <w:szCs w:val="24"/>
        </w:rPr>
        <w:t>B</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When an event occurs, it reduces the remaining list of possibilities; we no longer need to track the possibility that the event may not occur.</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We can use our definition of probabilities to calculate conditional probabilities by restricting the possibilities to only events that we know have occurred.</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Graphically, this is shown as in </w:t>
      </w:r>
      <w:r w:rsidR="005639BE">
        <w:rPr>
          <w:rFonts w:ascii="Times New Roman" w:hAnsi="Times New Roman" w:cs="Times New Roman"/>
          <w:sz w:val="24"/>
          <w:szCs w:val="24"/>
        </w:rPr>
        <w:t>e</w:t>
      </w:r>
      <w:r w:rsidR="005639BE" w:rsidRPr="0051598A">
        <w:rPr>
          <w:rFonts w:ascii="Times New Roman" w:hAnsi="Times New Roman" w:cs="Times New Roman"/>
          <w:sz w:val="24"/>
          <w:szCs w:val="24"/>
        </w:rPr>
        <w:t xml:space="preserve">xhibit </w:t>
      </w:r>
      <w:r w:rsidR="00A71ED9" w:rsidRPr="0051598A">
        <w:rPr>
          <w:rFonts w:ascii="Times New Roman" w:hAnsi="Times New Roman" w:cs="Times New Roman"/>
          <w:sz w:val="24"/>
          <w:szCs w:val="24"/>
        </w:rPr>
        <w:t>3.5</w:t>
      </w:r>
      <w:r w:rsidRPr="0051598A">
        <w:rPr>
          <w:rFonts w:ascii="Times New Roman" w:hAnsi="Times New Roman" w:cs="Times New Roman"/>
          <w:sz w:val="24"/>
          <w:szCs w:val="24"/>
        </w:rPr>
        <w:t>. </w:t>
      </w:r>
    </w:p>
    <w:p w14:paraId="13DA7B44" w14:textId="3297D5A0" w:rsidR="00D15721" w:rsidRPr="007E3128" w:rsidRDefault="00D15721" w:rsidP="00D15721">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EXHIBIT; render in gray scale; make text inside shapes white; make blue medium gray; make red black. Replace ampersands with “and”]</w:t>
      </w:r>
    </w:p>
    <w:p w14:paraId="552F70AD" w14:textId="7A05AE69" w:rsidR="007F754C" w:rsidRPr="0051598A" w:rsidRDefault="00A71ED9" w:rsidP="007E3128">
      <w:pPr>
        <w:keepNext/>
        <w:shd w:val="clear" w:color="auto" w:fill="FFFFFF"/>
        <w:spacing w:line="480" w:lineRule="auto"/>
        <w:ind w:firstLine="0"/>
        <w:rPr>
          <w:rFonts w:ascii="Times New Roman" w:eastAsia="Times New Roman" w:hAnsi="Times New Roman" w:cs="Times New Roman"/>
          <w:b/>
          <w:bCs/>
          <w:sz w:val="24"/>
          <w:szCs w:val="24"/>
        </w:rPr>
      </w:pPr>
      <w:r w:rsidRPr="005639BE">
        <w:rPr>
          <w:rFonts w:ascii="Times New Roman Bold" w:eastAsia="Times New Roman" w:hAnsi="Times New Roman Bold" w:cs="Times New Roman"/>
          <w:b/>
          <w:bCs/>
          <w:caps/>
          <w:sz w:val="24"/>
          <w:szCs w:val="24"/>
        </w:rPr>
        <w:lastRenderedPageBreak/>
        <w:t>Exhibit 3.5</w:t>
      </w:r>
      <w:r w:rsidR="005639BE">
        <w:rPr>
          <w:rFonts w:ascii="Times New Roman" w:eastAsia="Times New Roman" w:hAnsi="Times New Roman" w:cs="Times New Roman"/>
          <w:b/>
          <w:bCs/>
          <w:sz w:val="24"/>
          <w:szCs w:val="24"/>
        </w:rPr>
        <w:t xml:space="preserve"> </w:t>
      </w:r>
      <w:r w:rsidR="00DB643C" w:rsidRPr="005639BE">
        <w:rPr>
          <w:rFonts w:ascii="Times New Roman" w:eastAsia="Times New Roman" w:hAnsi="Times New Roman" w:cs="Times New Roman"/>
          <w:bCs/>
          <w:sz w:val="24"/>
          <w:szCs w:val="24"/>
        </w:rPr>
        <w:t>Conditional Probability Is</w:t>
      </w:r>
      <w:r w:rsidR="007F754C" w:rsidRPr="005639BE">
        <w:rPr>
          <w:rFonts w:ascii="Times New Roman" w:eastAsia="Times New Roman" w:hAnsi="Times New Roman" w:cs="Times New Roman"/>
          <w:bCs/>
          <w:sz w:val="24"/>
          <w:szCs w:val="24"/>
        </w:rPr>
        <w:t xml:space="preserve"> Calculated by Reducing Possibilities</w:t>
      </w:r>
    </w:p>
    <w:p w14:paraId="18026D79" w14:textId="77777777" w:rsidR="00D433FA" w:rsidRPr="0051598A" w:rsidRDefault="00D433FA" w:rsidP="0051598A">
      <w:pPr>
        <w:keepNext/>
        <w:shd w:val="clear" w:color="auto" w:fill="FFFFFF"/>
        <w:spacing w:line="480" w:lineRule="auto"/>
        <w:ind w:firstLine="0"/>
        <w:jc w:val="center"/>
        <w:rPr>
          <w:rFonts w:ascii="Times New Roman" w:eastAsia="Times New Roman" w:hAnsi="Times New Roman" w:cs="Times New Roman"/>
          <w:b/>
          <w:bCs/>
          <w:sz w:val="24"/>
          <w:szCs w:val="24"/>
        </w:rPr>
      </w:pPr>
    </w:p>
    <w:p w14:paraId="302E7F85" w14:textId="77777777" w:rsidR="00DB643C" w:rsidRPr="0051598A" w:rsidRDefault="00DB643C" w:rsidP="0051598A">
      <w:pPr>
        <w:shd w:val="clear" w:color="auto" w:fill="FFFFFF"/>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noProof/>
          <w:sz w:val="24"/>
          <w:szCs w:val="24"/>
        </w:rPr>
        <w:drawing>
          <wp:inline distT="0" distB="0" distL="0" distR="0" wp14:anchorId="760D62D8" wp14:editId="7A95E6AF">
            <wp:extent cx="5353050" cy="1695450"/>
            <wp:effectExtent l="1905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2041" t="3465" r="2381" b="8416"/>
                    <a:stretch>
                      <a:fillRect/>
                    </a:stretch>
                  </pic:blipFill>
                  <pic:spPr bwMode="auto">
                    <a:xfrm>
                      <a:off x="0" y="0"/>
                      <a:ext cx="5353050" cy="1695450"/>
                    </a:xfrm>
                    <a:prstGeom prst="rect">
                      <a:avLst/>
                    </a:prstGeom>
                    <a:noFill/>
                  </pic:spPr>
                </pic:pic>
              </a:graphicData>
            </a:graphic>
          </wp:inline>
        </w:drawing>
      </w:r>
    </w:p>
    <w:p w14:paraId="02DECC84" w14:textId="77777777" w:rsidR="00DB643C"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EXHIBIT]</w:t>
      </w:r>
    </w:p>
    <w:p w14:paraId="38588419" w14:textId="2A033102" w:rsidR="00975C28"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For example, we can now calculate the probability that a frail elder joins the HMO and is hospitalized.</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Instead of looking at hospitalization rate among </w:t>
      </w:r>
      <w:r w:rsidR="00395559">
        <w:rPr>
          <w:rFonts w:ascii="Times New Roman" w:hAnsi="Times New Roman" w:cs="Times New Roman"/>
          <w:sz w:val="24"/>
          <w:szCs w:val="24"/>
        </w:rPr>
        <w:t xml:space="preserve">the </w:t>
      </w:r>
      <w:r w:rsidRPr="0051598A">
        <w:rPr>
          <w:rFonts w:ascii="Times New Roman" w:hAnsi="Times New Roman" w:cs="Times New Roman"/>
          <w:sz w:val="24"/>
          <w:szCs w:val="24"/>
        </w:rPr>
        <w:t>frail elderly, we need to restrict the possibilities to frail elderly who have join</w:t>
      </w:r>
      <w:r w:rsidR="00975C28" w:rsidRPr="0051598A">
        <w:rPr>
          <w:rFonts w:ascii="Times New Roman" w:hAnsi="Times New Roman" w:cs="Times New Roman"/>
          <w:sz w:val="24"/>
          <w:szCs w:val="24"/>
        </w:rPr>
        <w:t>ed</w:t>
      </w:r>
      <w:r w:rsidRPr="0051598A">
        <w:rPr>
          <w:rFonts w:ascii="Times New Roman" w:hAnsi="Times New Roman" w:cs="Times New Roman"/>
          <w:sz w:val="24"/>
          <w:szCs w:val="24"/>
        </w:rPr>
        <w:t xml:space="preserve"> the HMO.</w:t>
      </w:r>
      <w:r w:rsidR="00704DC5">
        <w:rPr>
          <w:rFonts w:ascii="Times New Roman" w:hAnsi="Times New Roman" w:cs="Times New Roman"/>
          <w:sz w:val="24"/>
          <w:szCs w:val="24"/>
        </w:rPr>
        <w:t xml:space="preserve"> </w:t>
      </w:r>
      <w:r w:rsidRPr="0051598A">
        <w:rPr>
          <w:rFonts w:ascii="Times New Roman" w:hAnsi="Times New Roman" w:cs="Times New Roman"/>
          <w:sz w:val="24"/>
          <w:szCs w:val="24"/>
        </w:rPr>
        <w:t xml:space="preserve">Then the probability is calculated as the ratio of hospitalization among frail elderly HMO </w:t>
      </w:r>
      <w:r w:rsidR="00395559">
        <w:rPr>
          <w:rFonts w:ascii="Times New Roman" w:hAnsi="Times New Roman" w:cs="Times New Roman"/>
          <w:sz w:val="24"/>
          <w:szCs w:val="24"/>
        </w:rPr>
        <w:t xml:space="preserve">members </w:t>
      </w:r>
      <w:r w:rsidRPr="0051598A">
        <w:rPr>
          <w:rFonts w:ascii="Times New Roman" w:hAnsi="Times New Roman" w:cs="Times New Roman"/>
          <w:sz w:val="24"/>
          <w:szCs w:val="24"/>
        </w:rPr>
        <w:t>to number of frail elderly HMO</w:t>
      </w:r>
      <w:r w:rsidR="00395559">
        <w:rPr>
          <w:rFonts w:ascii="Times New Roman" w:hAnsi="Times New Roman" w:cs="Times New Roman"/>
          <w:sz w:val="24"/>
          <w:szCs w:val="24"/>
        </w:rPr>
        <w:t xml:space="preserve"> members</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p>
    <w:p w14:paraId="36D08A01" w14:textId="577BD85E"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Conditional probabilities are a very useful concept.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They allow us to think through an uncertain sequence of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If each event can be conditioned on its predecessor, a chain of events can be examined.</w:t>
      </w:r>
      <w:r w:rsidR="00704DC5">
        <w:rPr>
          <w:rFonts w:ascii="Times New Roman" w:hAnsi="Times New Roman" w:cs="Times New Roman"/>
          <w:sz w:val="24"/>
          <w:szCs w:val="24"/>
        </w:rPr>
        <w:t xml:space="preserve"> </w:t>
      </w:r>
      <w:r w:rsidRPr="0051598A">
        <w:rPr>
          <w:rFonts w:ascii="Times New Roman" w:hAnsi="Times New Roman" w:cs="Times New Roman"/>
          <w:sz w:val="24"/>
          <w:szCs w:val="24"/>
        </w:rPr>
        <w:t>Then if one component of the chain changes, we can calculate the impact of the change throughout the chain.</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In this sense, conditional probabilities show how a series of clues might forecast a future event. </w:t>
      </w:r>
    </w:p>
    <w:p w14:paraId="794B0773" w14:textId="77777777" w:rsidR="007F754C" w:rsidRPr="0051598A" w:rsidRDefault="007E3128" w:rsidP="0051598A">
      <w:pPr>
        <w:pStyle w:val="Heading1"/>
        <w:keepNext/>
        <w:spacing w:line="480" w:lineRule="auto"/>
        <w:rPr>
          <w:sz w:val="24"/>
          <w:szCs w:val="24"/>
        </w:rPr>
      </w:pPr>
      <w:bookmarkStart w:id="13" w:name="_Toc520966002"/>
      <w:bookmarkStart w:id="14" w:name="Odds&amp;Probability"/>
      <w:r>
        <w:rPr>
          <w:sz w:val="24"/>
          <w:szCs w:val="24"/>
        </w:rPr>
        <w:t xml:space="preserve">[H1] </w:t>
      </w:r>
      <w:r w:rsidR="007F754C" w:rsidRPr="0051598A">
        <w:rPr>
          <w:sz w:val="24"/>
          <w:szCs w:val="24"/>
        </w:rPr>
        <w:t>Odds</w:t>
      </w:r>
      <w:bookmarkEnd w:id="13"/>
      <w:r w:rsidR="007F754C" w:rsidRPr="0051598A">
        <w:rPr>
          <w:sz w:val="24"/>
          <w:szCs w:val="24"/>
        </w:rPr>
        <w:t xml:space="preserve"> </w:t>
      </w:r>
      <w:bookmarkEnd w:id="14"/>
    </w:p>
    <w:p w14:paraId="4E69C4BB" w14:textId="61BF8A01" w:rsidR="007F754C" w:rsidRPr="0051598A" w:rsidRDefault="007F754C" w:rsidP="007E3128">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Some people prefer to describe their uncertainty about an event in terms of odds for the event occurring and not use the concept of probability.</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two concepts are related.</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Odds are </w:t>
      </w:r>
      <w:r w:rsidRPr="0051598A">
        <w:rPr>
          <w:rFonts w:ascii="Times New Roman" w:hAnsi="Times New Roman" w:cs="Times New Roman"/>
          <w:sz w:val="24"/>
          <w:szCs w:val="24"/>
        </w:rPr>
        <w:lastRenderedPageBreak/>
        <w:t>expressed as ratios</w:t>
      </w:r>
      <w:r w:rsidR="00395559">
        <w:rPr>
          <w:rFonts w:ascii="Times New Roman" w:hAnsi="Times New Roman" w:cs="Times New Roman"/>
          <w:sz w:val="24"/>
          <w:szCs w:val="24"/>
        </w:rPr>
        <w:t>,</w:t>
      </w:r>
      <w:r w:rsidRPr="0051598A">
        <w:rPr>
          <w:rFonts w:ascii="Times New Roman" w:hAnsi="Times New Roman" w:cs="Times New Roman"/>
          <w:sz w:val="24"/>
          <w:szCs w:val="24"/>
        </w:rPr>
        <w:t xml:space="preserve"> while probabilities are expressed as decimals between 0 and 1.</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odds </w:t>
      </w:r>
      <w:r w:rsidR="00395559">
        <w:rPr>
          <w:rFonts w:ascii="Times New Roman" w:hAnsi="Times New Roman" w:cs="Times New Roman"/>
          <w:sz w:val="24"/>
          <w:szCs w:val="24"/>
        </w:rPr>
        <w:t>of</w:t>
      </w:r>
      <w:r w:rsidR="00395559"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an event </w:t>
      </w:r>
      <w:r w:rsidR="00395559">
        <w:rPr>
          <w:rFonts w:ascii="Times New Roman" w:hAnsi="Times New Roman" w:cs="Times New Roman"/>
          <w:sz w:val="24"/>
          <w:szCs w:val="24"/>
        </w:rPr>
        <w:t>are</w:t>
      </w:r>
      <w:r w:rsidR="00395559" w:rsidRPr="0051598A">
        <w:rPr>
          <w:rFonts w:ascii="Times New Roman" w:hAnsi="Times New Roman" w:cs="Times New Roman"/>
          <w:sz w:val="24"/>
          <w:szCs w:val="24"/>
        </w:rPr>
        <w:t xml:space="preserve"> </w:t>
      </w:r>
      <w:r w:rsidRPr="0051598A">
        <w:rPr>
          <w:rFonts w:ascii="Times New Roman" w:hAnsi="Times New Roman" w:cs="Times New Roman"/>
          <w:sz w:val="24"/>
          <w:szCs w:val="24"/>
        </w:rPr>
        <w:t>related to its probability by the formula</w:t>
      </w:r>
    </w:p>
    <w:p w14:paraId="4AAD20CF" w14:textId="77777777" w:rsidR="004C2BBA"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6ED08E19" w14:textId="79D48133" w:rsidR="004C2BBA" w:rsidRPr="0051598A" w:rsidRDefault="00987FFE" w:rsidP="0051598A">
      <w:pPr>
        <w:shd w:val="clear" w:color="auto" w:fill="FFFFFF"/>
        <w:spacing w:line="480" w:lineRule="auto"/>
        <w:ind w:firstLine="0"/>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m:t>Odds of an event</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Event</m:t>
            </m:r>
            <m:r>
              <w:rPr>
                <w:rFonts w:ascii="Cambria Math" w:eastAsia="Times New Roman" w:hAnsi="Cambria Math" w:cs="Times New Roman"/>
                <w:sz w:val="24"/>
                <w:szCs w:val="24"/>
              </w:rPr>
              <m:t>)</m:t>
            </m:r>
          </m:num>
          <m:den>
            <m:r>
              <w:rPr>
                <w:rFonts w:ascii="Cambria Math" w:eastAsia="Times New Roman" w:hAnsi="Cambria Math" w:cs="Times New Roman"/>
                <w:sz w:val="24"/>
                <w:szCs w:val="24"/>
              </w:rPr>
              <m:t>1-p(</m:t>
            </m:r>
            <m:r>
              <m:rPr>
                <m:sty m:val="p"/>
              </m:rPr>
              <w:rPr>
                <w:rFonts w:ascii="Cambria Math" w:eastAsia="Times New Roman" w:hAnsi="Cambria Math" w:cs="Times New Roman"/>
                <w:sz w:val="24"/>
                <w:szCs w:val="24"/>
              </w:rPr>
              <m:t>Event</m:t>
            </m:r>
            <m:r>
              <w:rPr>
                <w:rFonts w:ascii="Cambria Math" w:eastAsia="Times New Roman" w:hAnsi="Cambria Math" w:cs="Times New Roman"/>
                <w:sz w:val="24"/>
                <w:szCs w:val="24"/>
              </w:rPr>
              <m:t>)</m:t>
            </m:r>
          </m:den>
        </m:f>
      </m:oMath>
      <w:r w:rsidR="00395559">
        <w:rPr>
          <w:rFonts w:ascii="Times New Roman" w:eastAsia="Times New Roman" w:hAnsi="Times New Roman" w:cs="Times New Roman"/>
          <w:sz w:val="24"/>
          <w:szCs w:val="24"/>
        </w:rPr>
        <w:t>.</w:t>
      </w:r>
    </w:p>
    <w:p w14:paraId="51E83A4F"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5511D1D3" w14:textId="394FB069" w:rsidR="004F5A01" w:rsidRPr="0051598A" w:rsidRDefault="007F754C" w:rsidP="00200479">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 xml:space="preserve">For example, </w:t>
      </w:r>
      <w:r w:rsidR="00395559">
        <w:rPr>
          <w:rFonts w:ascii="Times New Roman" w:hAnsi="Times New Roman" w:cs="Times New Roman"/>
          <w:sz w:val="24"/>
          <w:szCs w:val="24"/>
        </w:rPr>
        <w:t>if</w:t>
      </w:r>
      <w:r w:rsidR="00395559"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probability of </w:t>
      </w:r>
      <w:r w:rsidR="004C2BBA" w:rsidRPr="0051598A">
        <w:rPr>
          <w:rFonts w:ascii="Times New Roman" w:hAnsi="Times New Roman" w:cs="Times New Roman"/>
          <w:sz w:val="24"/>
          <w:szCs w:val="24"/>
        </w:rPr>
        <w:t xml:space="preserve">being in hospice is </w:t>
      </w:r>
      <w:r w:rsidRPr="0051598A">
        <w:rPr>
          <w:rFonts w:ascii="Times New Roman" w:hAnsi="Times New Roman" w:cs="Times New Roman"/>
          <w:sz w:val="24"/>
          <w:szCs w:val="24"/>
        </w:rPr>
        <w:t>90</w:t>
      </w:r>
      <w:r w:rsidR="00395559">
        <w:rPr>
          <w:rFonts w:ascii="Times New Roman" w:hAnsi="Times New Roman" w:cs="Times New Roman"/>
          <w:sz w:val="24"/>
          <w:szCs w:val="24"/>
        </w:rPr>
        <w:t xml:space="preserve"> percent</w:t>
      </w:r>
      <w:r w:rsidRPr="0051598A">
        <w:rPr>
          <w:rFonts w:ascii="Times New Roman" w:hAnsi="Times New Roman" w:cs="Times New Roman"/>
          <w:sz w:val="24"/>
          <w:szCs w:val="24"/>
        </w:rPr>
        <w:t xml:space="preserve">, </w:t>
      </w:r>
      <w:r w:rsidR="004C2BBA" w:rsidRPr="0051598A">
        <w:rPr>
          <w:rFonts w:ascii="Times New Roman" w:hAnsi="Times New Roman" w:cs="Times New Roman"/>
          <w:sz w:val="24"/>
          <w:szCs w:val="24"/>
        </w:rPr>
        <w:t xml:space="preserve">then </w:t>
      </w:r>
      <w:r w:rsidRPr="0051598A">
        <w:rPr>
          <w:rFonts w:ascii="Times New Roman" w:hAnsi="Times New Roman" w:cs="Times New Roman"/>
          <w:sz w:val="24"/>
          <w:szCs w:val="24"/>
        </w:rPr>
        <w:t xml:space="preserve">the odds </w:t>
      </w:r>
      <w:r w:rsidR="00395559">
        <w:rPr>
          <w:rFonts w:ascii="Times New Roman" w:hAnsi="Times New Roman" w:cs="Times New Roman"/>
          <w:sz w:val="24"/>
          <w:szCs w:val="24"/>
        </w:rPr>
        <w:t>of being in hospice are</w:t>
      </w:r>
      <w:r w:rsidRPr="0051598A">
        <w:rPr>
          <w:rFonts w:ascii="Times New Roman" w:hAnsi="Times New Roman" w:cs="Times New Roman"/>
          <w:sz w:val="24"/>
          <w:szCs w:val="24"/>
        </w:rPr>
        <w:t xml:space="preserve"> 0.9</w:t>
      </w:r>
      <w:r w:rsidR="00395559">
        <w:rPr>
          <w:rFonts w:ascii="Times New Roman" w:hAnsi="Times New Roman" w:cs="Times New Roman"/>
          <w:sz w:val="24"/>
          <w:szCs w:val="24"/>
        </w:rPr>
        <w:t xml:space="preserve"> ÷ </w:t>
      </w:r>
      <w:r w:rsidRPr="0051598A">
        <w:rPr>
          <w:rFonts w:ascii="Times New Roman" w:hAnsi="Times New Roman" w:cs="Times New Roman"/>
          <w:sz w:val="24"/>
          <w:szCs w:val="24"/>
        </w:rPr>
        <w:t>(1</w:t>
      </w:r>
      <w:r w:rsidR="00987FFE">
        <w:rPr>
          <w:rFonts w:ascii="Times New Roman" w:hAnsi="Times New Roman" w:cs="Times New Roman"/>
          <w:sz w:val="24"/>
          <w:szCs w:val="24"/>
        </w:rPr>
        <w:t xml:space="preserve"> </w:t>
      </w:r>
      <w:r w:rsidR="008F016A">
        <w:rPr>
          <w:rFonts w:ascii="Times New Roman" w:hAnsi="Times New Roman" w:cs="Times New Roman"/>
          <w:sz w:val="24"/>
          <w:szCs w:val="24"/>
        </w:rPr>
        <w:t>−</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 xml:space="preserve">0.9) = 9 to </w:t>
      </w:r>
      <w:r w:rsidR="004C2BBA" w:rsidRPr="0051598A">
        <w:rPr>
          <w:rFonts w:ascii="Times New Roman" w:hAnsi="Times New Roman" w:cs="Times New Roman"/>
          <w:sz w:val="24"/>
          <w:szCs w:val="24"/>
        </w:rPr>
        <w:t>1</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If the odds of an event </w:t>
      </w:r>
      <w:r w:rsidR="0021315A">
        <w:rPr>
          <w:rFonts w:ascii="Times New Roman" w:hAnsi="Times New Roman" w:cs="Times New Roman"/>
          <w:sz w:val="24"/>
          <w:szCs w:val="24"/>
        </w:rPr>
        <w:t>are</w:t>
      </w:r>
      <w:r w:rsidR="0021315A"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2 to </w:t>
      </w:r>
      <w:r w:rsidR="0021315A">
        <w:rPr>
          <w:rFonts w:ascii="Times New Roman" w:hAnsi="Times New Roman" w:cs="Times New Roman"/>
          <w:sz w:val="24"/>
          <w:szCs w:val="24"/>
        </w:rPr>
        <w:t>1</w:t>
      </w:r>
      <w:r w:rsidRPr="0051598A">
        <w:rPr>
          <w:rFonts w:ascii="Times New Roman" w:hAnsi="Times New Roman" w:cs="Times New Roman"/>
          <w:sz w:val="24"/>
          <w:szCs w:val="24"/>
        </w:rPr>
        <w:t xml:space="preserve">, the probability </w:t>
      </w:r>
      <w:r w:rsidR="0021315A">
        <w:rPr>
          <w:rFonts w:ascii="Times New Roman" w:hAnsi="Times New Roman" w:cs="Times New Roman"/>
          <w:sz w:val="24"/>
          <w:szCs w:val="24"/>
        </w:rPr>
        <w:t>of</w:t>
      </w:r>
      <w:r w:rsidR="0021315A" w:rsidRPr="0051598A">
        <w:rPr>
          <w:rFonts w:ascii="Times New Roman" w:hAnsi="Times New Roman" w:cs="Times New Roman"/>
          <w:sz w:val="24"/>
          <w:szCs w:val="24"/>
        </w:rPr>
        <w:t xml:space="preserve"> </w:t>
      </w:r>
      <w:r w:rsidRPr="0051598A">
        <w:rPr>
          <w:rFonts w:ascii="Times New Roman" w:hAnsi="Times New Roman" w:cs="Times New Roman"/>
          <w:sz w:val="24"/>
          <w:szCs w:val="24"/>
        </w:rPr>
        <w:t>the event is 2</w:t>
      </w:r>
      <w:r w:rsidR="00395559">
        <w:rPr>
          <w:rFonts w:ascii="Times New Roman" w:hAnsi="Times New Roman" w:cs="Times New Roman"/>
          <w:sz w:val="24"/>
          <w:szCs w:val="24"/>
        </w:rPr>
        <w:t xml:space="preserve"> ÷ </w:t>
      </w:r>
      <w:r w:rsidRPr="0051598A">
        <w:rPr>
          <w:rFonts w:ascii="Times New Roman" w:hAnsi="Times New Roman" w:cs="Times New Roman"/>
          <w:sz w:val="24"/>
          <w:szCs w:val="24"/>
        </w:rPr>
        <w:t>(1</w:t>
      </w:r>
      <w:r w:rsidR="008F016A">
        <w:rPr>
          <w:rFonts w:ascii="Times New Roman" w:hAnsi="Times New Roman" w:cs="Times New Roman"/>
          <w:sz w:val="24"/>
          <w:szCs w:val="24"/>
        </w:rPr>
        <w:t xml:space="preserve"> </w:t>
      </w:r>
      <w:r w:rsidRPr="0051598A">
        <w:rPr>
          <w:rFonts w:ascii="Times New Roman" w:hAnsi="Times New Roman" w:cs="Times New Roman"/>
          <w:sz w:val="24"/>
          <w:szCs w:val="24"/>
        </w:rPr>
        <w:t>+</w:t>
      </w:r>
      <w:r w:rsidR="008F016A">
        <w:rPr>
          <w:rFonts w:ascii="Times New Roman" w:hAnsi="Times New Roman" w:cs="Times New Roman"/>
          <w:sz w:val="24"/>
          <w:szCs w:val="24"/>
        </w:rPr>
        <w:t xml:space="preserve"> </w:t>
      </w:r>
      <w:r w:rsidRPr="0051598A">
        <w:rPr>
          <w:rFonts w:ascii="Times New Roman" w:hAnsi="Times New Roman" w:cs="Times New Roman"/>
          <w:sz w:val="24"/>
          <w:szCs w:val="24"/>
        </w:rPr>
        <w:t xml:space="preserve">2) = </w:t>
      </w:r>
      <w:r w:rsidR="004F5A01" w:rsidRPr="0051598A">
        <w:rPr>
          <w:rFonts w:ascii="Times New Roman" w:hAnsi="Times New Roman" w:cs="Times New Roman"/>
          <w:sz w:val="24"/>
          <w:szCs w:val="24"/>
        </w:rPr>
        <w:t>0</w:t>
      </w:r>
      <w:r w:rsidRPr="0051598A">
        <w:rPr>
          <w:rFonts w:ascii="Times New Roman" w:hAnsi="Times New Roman" w:cs="Times New Roman"/>
          <w:sz w:val="24"/>
          <w:szCs w:val="24"/>
        </w:rPr>
        <w:t>.66.</w:t>
      </w:r>
      <w:r w:rsidR="004F5A01" w:rsidRPr="0051598A">
        <w:rPr>
          <w:rFonts w:ascii="Times New Roman" w:hAnsi="Times New Roman" w:cs="Times New Roman"/>
          <w:sz w:val="24"/>
          <w:szCs w:val="24"/>
        </w:rPr>
        <w:t xml:space="preserve"> </w:t>
      </w:r>
      <w:r w:rsidRPr="0051598A">
        <w:rPr>
          <w:rFonts w:ascii="Times New Roman" w:hAnsi="Times New Roman" w:cs="Times New Roman"/>
          <w:sz w:val="24"/>
          <w:szCs w:val="24"/>
        </w:rPr>
        <w:t>Odds and probabilities are always positive numbers.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There is no upper limit to an odd</w:t>
      </w:r>
      <w:r w:rsidR="0021315A">
        <w:rPr>
          <w:rFonts w:ascii="Times New Roman" w:hAnsi="Times New Roman" w:cs="Times New Roman"/>
          <w:sz w:val="24"/>
          <w:szCs w:val="24"/>
        </w:rPr>
        <w:t>s</w:t>
      </w:r>
      <w:r w:rsidRPr="0051598A">
        <w:rPr>
          <w:rFonts w:ascii="Times New Roman" w:hAnsi="Times New Roman" w:cs="Times New Roman"/>
          <w:sz w:val="24"/>
          <w:szCs w:val="24"/>
        </w:rPr>
        <w:t xml:space="preserve"> ratio</w:t>
      </w:r>
      <w:r w:rsidR="0021315A">
        <w:rPr>
          <w:rFonts w:ascii="Times New Roman" w:hAnsi="Times New Roman" w:cs="Times New Roman"/>
          <w:sz w:val="24"/>
          <w:szCs w:val="24"/>
        </w:rPr>
        <w:t>,</w:t>
      </w:r>
      <w:r w:rsidRPr="0051598A">
        <w:rPr>
          <w:rFonts w:ascii="Times New Roman" w:hAnsi="Times New Roman" w:cs="Times New Roman"/>
          <w:sz w:val="24"/>
          <w:szCs w:val="24"/>
        </w:rPr>
        <w:t xml:space="preserve"> but the maximum probability is 1.</w:t>
      </w:r>
      <w:r w:rsidR="00704DC5">
        <w:rPr>
          <w:rFonts w:ascii="Times New Roman" w:hAnsi="Times New Roman" w:cs="Times New Roman"/>
          <w:sz w:val="24"/>
          <w:szCs w:val="24"/>
        </w:rPr>
        <w:t xml:space="preserve"> </w:t>
      </w:r>
      <w:r w:rsidR="0021315A">
        <w:rPr>
          <w:rFonts w:ascii="Times New Roman" w:hAnsi="Times New Roman" w:cs="Times New Roman"/>
          <w:sz w:val="24"/>
          <w:szCs w:val="24"/>
        </w:rPr>
        <w:t>O</w:t>
      </w:r>
      <w:r w:rsidRPr="0051598A">
        <w:rPr>
          <w:rFonts w:ascii="Times New Roman" w:hAnsi="Times New Roman" w:cs="Times New Roman"/>
          <w:sz w:val="24"/>
          <w:szCs w:val="24"/>
        </w:rPr>
        <w:t>dds of 1 to 1, implies a 50</w:t>
      </w:r>
      <w:r w:rsidR="0021315A">
        <w:rPr>
          <w:rFonts w:ascii="Times New Roman" w:hAnsi="Times New Roman" w:cs="Times New Roman"/>
          <w:sz w:val="24"/>
          <w:szCs w:val="24"/>
        </w:rPr>
        <w:t xml:space="preserve"> percent</w:t>
      </w:r>
      <w:r w:rsidRPr="0051598A">
        <w:rPr>
          <w:rFonts w:ascii="Times New Roman" w:hAnsi="Times New Roman" w:cs="Times New Roman"/>
          <w:sz w:val="24"/>
          <w:szCs w:val="24"/>
        </w:rPr>
        <w:t xml:space="preserve"> chance or a probability of 0.50.</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This shows that the person is completely uncertain about the event.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Odds of 2 to 1 increase the probability of the event to 0.66.</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Odds of 3 to 1 increase the probability of the event to 0.75 and odds of 4 to 1 increase the probability of the event to 0.8. </w:t>
      </w:r>
    </w:p>
    <w:p w14:paraId="27AB5F6D" w14:textId="050D0F47" w:rsidR="007F754C" w:rsidRPr="0051598A" w:rsidRDefault="007E3128" w:rsidP="0051598A">
      <w:pPr>
        <w:pStyle w:val="Heading1"/>
        <w:keepNext/>
        <w:spacing w:line="480" w:lineRule="auto"/>
        <w:rPr>
          <w:sz w:val="24"/>
          <w:szCs w:val="24"/>
        </w:rPr>
      </w:pPr>
      <w:bookmarkStart w:id="15" w:name="BayesFormula"/>
      <w:bookmarkStart w:id="16" w:name="_Toc520966003"/>
      <w:r>
        <w:rPr>
          <w:sz w:val="24"/>
          <w:szCs w:val="24"/>
        </w:rPr>
        <w:t xml:space="preserve">[H1] </w:t>
      </w:r>
      <w:r w:rsidR="007F754C" w:rsidRPr="0051598A">
        <w:rPr>
          <w:sz w:val="24"/>
          <w:szCs w:val="24"/>
        </w:rPr>
        <w:t>Bayes</w:t>
      </w:r>
      <w:r w:rsidR="00F47733">
        <w:rPr>
          <w:sz w:val="24"/>
          <w:szCs w:val="24"/>
        </w:rPr>
        <w:t>’s</w:t>
      </w:r>
      <w:r w:rsidR="007F754C" w:rsidRPr="0051598A">
        <w:rPr>
          <w:sz w:val="24"/>
          <w:szCs w:val="24"/>
        </w:rPr>
        <w:t xml:space="preserve"> Formula</w:t>
      </w:r>
      <w:bookmarkEnd w:id="15"/>
      <w:bookmarkEnd w:id="16"/>
      <w:r w:rsidR="007361C0" w:rsidRPr="0051598A">
        <w:rPr>
          <w:sz w:val="24"/>
          <w:szCs w:val="24"/>
        </w:rPr>
        <w:t xml:space="preserve"> </w:t>
      </w:r>
    </w:p>
    <w:p w14:paraId="74788EEB" w14:textId="39307214" w:rsidR="007F754C" w:rsidRPr="0051598A" w:rsidRDefault="009A5629" w:rsidP="007E3128">
      <w:pPr>
        <w:spacing w:line="480" w:lineRule="auto"/>
        <w:ind w:firstLine="0"/>
        <w:rPr>
          <w:rFonts w:ascii="Times New Roman" w:hAnsi="Times New Roman" w:cs="Times New Roman"/>
          <w:sz w:val="24"/>
          <w:szCs w:val="24"/>
        </w:rPr>
      </w:pPr>
      <w:r>
        <w:rPr>
          <w:rFonts w:ascii="Times New Roman" w:hAnsi="Times New Roman" w:cs="Times New Roman"/>
          <w:sz w:val="24"/>
          <w:szCs w:val="24"/>
        </w:rPr>
        <w:t>We</w:t>
      </w:r>
      <w:r w:rsidR="007F754C" w:rsidRPr="0051598A">
        <w:rPr>
          <w:rFonts w:ascii="Times New Roman" w:hAnsi="Times New Roman" w:cs="Times New Roman"/>
          <w:sz w:val="24"/>
          <w:szCs w:val="24"/>
        </w:rPr>
        <w:t xml:space="preserve"> can derive </w:t>
      </w:r>
      <w:commentRangeStart w:id="17"/>
      <w:r w:rsidR="007F754C" w:rsidRPr="0051598A">
        <w:rPr>
          <w:rFonts w:ascii="Times New Roman" w:hAnsi="Times New Roman" w:cs="Times New Roman"/>
          <w:sz w:val="24"/>
          <w:szCs w:val="24"/>
        </w:rPr>
        <w:t>Bayes</w:t>
      </w:r>
      <w:r w:rsidR="00F47733">
        <w:rPr>
          <w:rFonts w:ascii="Times New Roman" w:hAnsi="Times New Roman" w:cs="Times New Roman"/>
          <w:sz w:val="24"/>
          <w:szCs w:val="24"/>
        </w:rPr>
        <w:t>’s</w:t>
      </w:r>
      <w:r w:rsidR="007F754C" w:rsidRPr="0051598A">
        <w:rPr>
          <w:rFonts w:ascii="Times New Roman" w:hAnsi="Times New Roman" w:cs="Times New Roman"/>
          <w:sz w:val="24"/>
          <w:szCs w:val="24"/>
        </w:rPr>
        <w:t xml:space="preserve"> formula</w:t>
      </w:r>
      <w:r>
        <w:rPr>
          <w:rFonts w:ascii="Times New Roman" w:hAnsi="Times New Roman" w:cs="Times New Roman"/>
          <w:sz w:val="24"/>
          <w:szCs w:val="24"/>
        </w:rPr>
        <w:t xml:space="preserve"> from the definition of conditional probability</w:t>
      </w:r>
      <w:r w:rsidR="007F754C"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650B23" w:rsidRPr="0051598A">
        <w:rPr>
          <w:rFonts w:ascii="Times New Roman" w:hAnsi="Times New Roman" w:cs="Times New Roman"/>
          <w:sz w:val="24"/>
          <w:szCs w:val="24"/>
        </w:rPr>
        <w:t>Bayes</w:t>
      </w:r>
      <w:r w:rsidR="00F47733">
        <w:rPr>
          <w:rFonts w:ascii="Times New Roman" w:hAnsi="Times New Roman" w:cs="Times New Roman"/>
          <w:sz w:val="24"/>
          <w:szCs w:val="24"/>
        </w:rPr>
        <w:t>’s</w:t>
      </w:r>
      <w:r w:rsidR="00650B23" w:rsidRPr="0051598A">
        <w:rPr>
          <w:rFonts w:ascii="Times New Roman" w:hAnsi="Times New Roman" w:cs="Times New Roman"/>
          <w:sz w:val="24"/>
          <w:szCs w:val="24"/>
        </w:rPr>
        <w:t xml:space="preserve"> formula</w:t>
      </w:r>
      <w:commentRangeEnd w:id="17"/>
      <w:r w:rsidR="00B21030">
        <w:rPr>
          <w:rStyle w:val="CommentReference"/>
        </w:rPr>
        <w:commentReference w:id="17"/>
      </w:r>
      <w:r w:rsidR="00650B23" w:rsidRPr="0051598A">
        <w:rPr>
          <w:rFonts w:ascii="Times New Roman" w:hAnsi="Times New Roman" w:cs="Times New Roman"/>
          <w:sz w:val="24"/>
          <w:szCs w:val="24"/>
        </w:rPr>
        <w:t xml:space="preserve"> is </w:t>
      </w:r>
      <w:r w:rsidR="007F754C" w:rsidRPr="0051598A">
        <w:rPr>
          <w:rFonts w:ascii="Times New Roman" w:hAnsi="Times New Roman" w:cs="Times New Roman"/>
          <w:sz w:val="24"/>
          <w:szCs w:val="24"/>
        </w:rPr>
        <w:t xml:space="preserve">an optimal model for revising </w:t>
      </w:r>
      <w:r w:rsidR="00CE511E">
        <w:rPr>
          <w:rFonts w:ascii="Times New Roman" w:hAnsi="Times New Roman" w:cs="Times New Roman"/>
          <w:sz w:val="24"/>
          <w:szCs w:val="24"/>
        </w:rPr>
        <w:t xml:space="preserve">an </w:t>
      </w:r>
      <w:r w:rsidR="007F754C" w:rsidRPr="0051598A">
        <w:rPr>
          <w:rFonts w:ascii="Times New Roman" w:hAnsi="Times New Roman" w:cs="Times New Roman"/>
          <w:sz w:val="24"/>
          <w:szCs w:val="24"/>
        </w:rPr>
        <w:t>existing opinion (sometimes called prior opinion) in the light of new evidence or clues. The theorem states: </w:t>
      </w:r>
    </w:p>
    <w:p w14:paraId="500FC1A9" w14:textId="77777777" w:rsidR="0092594B"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078546A4" w14:textId="5096D159" w:rsidR="0092594B" w:rsidRPr="0051598A" w:rsidRDefault="00FA3D47" w:rsidP="0051598A">
      <w:pPr>
        <w:shd w:val="clear" w:color="auto" w:fill="FFFFFF"/>
        <w:spacing w:line="480" w:lineRule="auto"/>
        <w:ind w:firstLine="0"/>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p(H|</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num>
            <m:den>
              <m:r>
                <w:rPr>
                  <w:rFonts w:ascii="Cambria Math" w:eastAsia="Times New Roman" w:hAnsi="Cambria Math" w:cs="Times New Roman"/>
                  <w:sz w:val="24"/>
                  <w:szCs w:val="24"/>
                </w:rPr>
                <m:t>p(N|</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|H)</m:t>
              </m:r>
            </m:num>
            <m:den>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|N)</m:t>
              </m:r>
            </m:den>
          </m:f>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p(H)</m:t>
              </m:r>
            </m:num>
            <m:den>
              <m:r>
                <w:rPr>
                  <w:rFonts w:ascii="Cambria Math" w:eastAsia="Times New Roman" w:hAnsi="Cambria Math" w:cs="Times New Roman"/>
                  <w:sz w:val="24"/>
                  <w:szCs w:val="24"/>
                </w:rPr>
                <m:t>p(N)</m:t>
              </m:r>
            </m:den>
          </m:f>
          <m:r>
            <w:rPr>
              <w:rFonts w:ascii="Cambria Math" w:eastAsia="Times New Roman" w:hAnsi="Cambria Math" w:cs="Times New Roman"/>
              <w:sz w:val="24"/>
              <w:szCs w:val="24"/>
            </w:rPr>
            <m:t xml:space="preserve"> ,</m:t>
          </m:r>
        </m:oMath>
      </m:oMathPara>
    </w:p>
    <w:p w14:paraId="1EF3B7AE" w14:textId="45F23717" w:rsid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783835F5" w14:textId="7C92BF31" w:rsidR="009A5629" w:rsidRDefault="009A5629" w:rsidP="007E3128">
      <w:pPr>
        <w:shd w:val="clear" w:color="auto" w:fill="FFFFFF"/>
        <w:spacing w:line="480" w:lineRule="auto"/>
        <w:ind w:firstLine="0"/>
        <w:rPr>
          <w:rFonts w:ascii="Times New Roman" w:eastAsia="Times New Roman" w:hAnsi="Times New Roman" w:cs="Times New Roman"/>
          <w:sz w:val="24"/>
          <w:szCs w:val="24"/>
        </w:rPr>
      </w:pPr>
      <w:r w:rsidRPr="009A5629">
        <w:rPr>
          <w:rFonts w:ascii="Times New Roman" w:eastAsia="Times New Roman" w:hAnsi="Times New Roman" w:cs="Times New Roman"/>
          <w:sz w:val="24"/>
          <w:szCs w:val="24"/>
        </w:rPr>
        <w:t xml:space="preserve">where: </w:t>
      </w:r>
    </w:p>
    <w:p w14:paraId="24BDACD8" w14:textId="119F2F72" w:rsidR="00F847D7" w:rsidRPr="00200479" w:rsidRDefault="00F847D7"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BL]</w:t>
      </w:r>
    </w:p>
    <w:p w14:paraId="172EDDB0" w14:textId="44EA177A" w:rsidR="009A5629" w:rsidRPr="009A5629" w:rsidRDefault="009A5629"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m:t>p( )</m:t>
        </m:r>
      </m:oMath>
      <w:r>
        <w:rPr>
          <w:rFonts w:ascii="Times New Roman" w:eastAsia="Times New Roman" w:hAnsi="Times New Roman" w:cs="Times New Roman"/>
          <w:sz w:val="24"/>
          <w:szCs w:val="24"/>
        </w:rPr>
        <w:t xml:space="preserve"> </w:t>
      </w:r>
      <w:r w:rsidRPr="0051598A">
        <w:rPr>
          <w:rFonts w:ascii="Times New Roman" w:hAnsi="Times New Roman" w:cs="Times New Roman"/>
          <w:sz w:val="24"/>
          <w:szCs w:val="24"/>
        </w:rPr>
        <w:t>designates probability of the event in the parentheses</w:t>
      </w:r>
      <w:r>
        <w:rPr>
          <w:rFonts w:ascii="Times New Roman" w:hAnsi="Times New Roman" w:cs="Times New Roman"/>
          <w:sz w:val="24"/>
          <w:szCs w:val="24"/>
        </w:rPr>
        <w:t>,</w:t>
      </w:r>
    </w:p>
    <w:p w14:paraId="6CEEAB2F" w14:textId="249E8D20" w:rsidR="009A5629" w:rsidRPr="009A5629" w:rsidRDefault="009A5629"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w:lastRenderedPageBreak/>
          <m:t>H</m:t>
        </m:r>
      </m:oMath>
      <w:r>
        <w:rPr>
          <w:rFonts w:ascii="Times New Roman" w:eastAsia="Times New Roman" w:hAnsi="Times New Roman" w:cs="Times New Roman"/>
          <w:sz w:val="24"/>
          <w:szCs w:val="24"/>
        </w:rPr>
        <w:t xml:space="preserve"> </w:t>
      </w:r>
      <w:r w:rsidRPr="0051598A">
        <w:rPr>
          <w:rFonts w:ascii="Times New Roman" w:hAnsi="Times New Roman" w:cs="Times New Roman"/>
          <w:sz w:val="24"/>
          <w:szCs w:val="24"/>
        </w:rPr>
        <w:t>marks a target event or hypothesis occurring</w:t>
      </w:r>
      <w:r>
        <w:rPr>
          <w:rFonts w:ascii="Times New Roman" w:hAnsi="Times New Roman" w:cs="Times New Roman"/>
          <w:sz w:val="24"/>
          <w:szCs w:val="24"/>
        </w:rPr>
        <w:t>,</w:t>
      </w:r>
    </w:p>
    <w:p w14:paraId="7198D339" w14:textId="43463B57" w:rsidR="009A5629" w:rsidRPr="009A5629" w:rsidRDefault="009A5629"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m:t>N</m:t>
        </m:r>
      </m:oMath>
      <w:r w:rsidRPr="009A5629">
        <w:rPr>
          <w:rFonts w:ascii="Times New Roman" w:hAnsi="Times New Roman" w:cs="Times New Roman"/>
          <w:sz w:val="24"/>
          <w:szCs w:val="24"/>
        </w:rPr>
        <w:t xml:space="preserve"> </w:t>
      </w:r>
      <w:r w:rsidRPr="0051598A">
        <w:rPr>
          <w:rFonts w:ascii="Times New Roman" w:hAnsi="Times New Roman" w:cs="Times New Roman"/>
          <w:sz w:val="24"/>
          <w:szCs w:val="24"/>
        </w:rPr>
        <w:t xml:space="preserve">designates the same </w:t>
      </w:r>
      <w:r w:rsidR="0026166B">
        <w:rPr>
          <w:rFonts w:ascii="Times New Roman" w:hAnsi="Times New Roman" w:cs="Times New Roman"/>
          <w:sz w:val="24"/>
          <w:szCs w:val="24"/>
        </w:rPr>
        <w:t xml:space="preserve">target </w:t>
      </w:r>
      <w:r w:rsidRPr="0051598A">
        <w:rPr>
          <w:rFonts w:ascii="Times New Roman" w:hAnsi="Times New Roman" w:cs="Times New Roman"/>
          <w:sz w:val="24"/>
          <w:szCs w:val="24"/>
        </w:rPr>
        <w:t>event not occurring</w:t>
      </w:r>
      <w:r>
        <w:rPr>
          <w:rFonts w:ascii="Times New Roman" w:hAnsi="Times New Roman" w:cs="Times New Roman"/>
          <w:sz w:val="24"/>
          <w:szCs w:val="24"/>
        </w:rPr>
        <w:t>,</w:t>
      </w:r>
    </w:p>
    <w:p w14:paraId="5808519A" w14:textId="6C8EEC26" w:rsidR="009A5629" w:rsidRPr="009A5629" w:rsidRDefault="00FA3D47"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w:r w:rsidR="009A5629">
        <w:rPr>
          <w:rFonts w:ascii="Times New Roman" w:eastAsia="Times New Roman" w:hAnsi="Times New Roman" w:cs="Times New Roman"/>
          <w:sz w:val="24"/>
          <w:szCs w:val="24"/>
        </w:rPr>
        <w:t xml:space="preserve"> </w:t>
      </w:r>
      <w:r w:rsidR="009A5629" w:rsidRPr="0051598A">
        <w:rPr>
          <w:rFonts w:ascii="Times New Roman" w:hAnsi="Times New Roman" w:cs="Times New Roman"/>
          <w:sz w:val="24"/>
          <w:szCs w:val="24"/>
        </w:rPr>
        <w:t>mark the clues 1 through</w:t>
      </w:r>
      <w:r w:rsidR="009A5629">
        <w:rPr>
          <w:rFonts w:ascii="Times New Roman" w:hAnsi="Times New Roman" w:cs="Times New Roman"/>
          <w:sz w:val="24"/>
          <w:szCs w:val="24"/>
        </w:rPr>
        <w:t xml:space="preserve"> </w:t>
      </w:r>
      <w:r w:rsidR="009A5629" w:rsidRPr="00FB392F">
        <w:rPr>
          <w:rFonts w:ascii="Times New Roman" w:hAnsi="Times New Roman" w:cs="Times New Roman"/>
          <w:i/>
          <w:sz w:val="24"/>
          <w:szCs w:val="24"/>
        </w:rPr>
        <w:t>n</w:t>
      </w:r>
      <w:r w:rsidR="009A5629">
        <w:rPr>
          <w:rFonts w:ascii="Times New Roman" w:hAnsi="Times New Roman" w:cs="Times New Roman"/>
          <w:sz w:val="24"/>
          <w:szCs w:val="24"/>
        </w:rPr>
        <w:t>,</w:t>
      </w:r>
    </w:p>
    <w:p w14:paraId="4206519C" w14:textId="6AE72ED2" w:rsidR="009A5629" w:rsidRPr="009A5629" w:rsidRDefault="009A5629"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m:t>p(H|</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Cambria Math" w:cs="Times New Roman"/>
            <w:sz w:val="24"/>
            <w:szCs w:val="24"/>
          </w:rPr>
          <m:t>)</m:t>
        </m:r>
      </m:oMath>
      <w:r>
        <w:rPr>
          <w:rFonts w:ascii="Times New Roman" w:eastAsia="Times New Roman" w:hAnsi="Times New Roman" w:cs="Times New Roman"/>
          <w:sz w:val="24"/>
          <w:szCs w:val="24"/>
        </w:rPr>
        <w:t xml:space="preserve"> </w:t>
      </w:r>
      <w:r w:rsidRPr="0051598A">
        <w:rPr>
          <w:rFonts w:ascii="Times New Roman" w:hAnsi="Times New Roman" w:cs="Times New Roman"/>
          <w:sz w:val="24"/>
          <w:szCs w:val="24"/>
        </w:rPr>
        <w:t xml:space="preserve">is the probability of hypothesis </w:t>
      </w:r>
      <w:r w:rsidRPr="00FB392F">
        <w:rPr>
          <w:rFonts w:ascii="Times New Roman" w:hAnsi="Times New Roman" w:cs="Times New Roman"/>
          <w:i/>
          <w:sz w:val="24"/>
          <w:szCs w:val="24"/>
        </w:rPr>
        <w:t>H</w:t>
      </w:r>
      <w:r w:rsidRPr="0051598A">
        <w:rPr>
          <w:rFonts w:ascii="Times New Roman" w:hAnsi="Times New Roman" w:cs="Times New Roman"/>
          <w:sz w:val="24"/>
          <w:szCs w:val="24"/>
        </w:rPr>
        <w:t xml:space="preserve"> occurring given clues 1 through</w:t>
      </w:r>
      <w:r>
        <w:rPr>
          <w:rFonts w:ascii="Times New Roman" w:hAnsi="Times New Roman" w:cs="Times New Roman"/>
          <w:sz w:val="24"/>
          <w:szCs w:val="24"/>
        </w:rPr>
        <w:t xml:space="preserve"> </w:t>
      </w:r>
      <w:r w:rsidRPr="00FB392F">
        <w:rPr>
          <w:rFonts w:ascii="Times New Roman" w:hAnsi="Times New Roman" w:cs="Times New Roman"/>
          <w:i/>
          <w:sz w:val="24"/>
          <w:szCs w:val="24"/>
        </w:rPr>
        <w:t>n</w:t>
      </w:r>
      <w:r>
        <w:rPr>
          <w:rFonts w:ascii="Times New Roman" w:hAnsi="Times New Roman" w:cs="Times New Roman"/>
          <w:sz w:val="24"/>
          <w:szCs w:val="24"/>
        </w:rPr>
        <w:t>,</w:t>
      </w:r>
    </w:p>
    <w:p w14:paraId="41FC21E7" w14:textId="36FE7BC2" w:rsidR="009A5629" w:rsidRDefault="009A5629"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m:t>p(N|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Cambria Math" w:cs="Times New Roman"/>
            <w:sz w:val="24"/>
            <w:szCs w:val="24"/>
          </w:rPr>
          <m:t>)</m:t>
        </m:r>
      </m:oMath>
      <w:r>
        <w:rPr>
          <w:rFonts w:ascii="Times New Roman" w:eastAsia="Times New Roman" w:hAnsi="Times New Roman" w:cs="Times New Roman"/>
          <w:sz w:val="24"/>
          <w:szCs w:val="24"/>
        </w:rPr>
        <w:t xml:space="preserve"> is the probability of hypothesis </w:t>
      </w:r>
      <w:r w:rsidRPr="00FB392F">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not happening given clues 1 through </w:t>
      </w:r>
      <w:r w:rsidRPr="00FB392F">
        <w:rPr>
          <w:rFonts w:ascii="Times New Roman" w:eastAsia="Times New Roman" w:hAnsi="Times New Roman" w:cs="Times New Roman"/>
          <w:i/>
          <w:sz w:val="24"/>
          <w:szCs w:val="24"/>
        </w:rPr>
        <w:t>n</w:t>
      </w:r>
      <w:r>
        <w:rPr>
          <w:rFonts w:ascii="Times New Roman" w:eastAsia="Times New Roman" w:hAnsi="Times New Roman" w:cs="Times New Roman"/>
          <w:sz w:val="24"/>
          <w:szCs w:val="24"/>
        </w:rPr>
        <w:t>,</w:t>
      </w:r>
    </w:p>
    <w:p w14:paraId="5BDEA2A8" w14:textId="037CD4E2" w:rsidR="009A5629" w:rsidRDefault="009A5629"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Cambria Math" w:cs="Times New Roman"/>
            <w:sz w:val="24"/>
            <w:szCs w:val="24"/>
          </w:rPr>
          <m:t xml:space="preserve">|H) </m:t>
        </m:r>
      </m:oMath>
      <w:r>
        <w:rPr>
          <w:rFonts w:ascii="Times New Roman" w:eastAsia="Times New Roman" w:hAnsi="Times New Roman" w:cs="Times New Roman"/>
          <w:sz w:val="24"/>
          <w:szCs w:val="24"/>
        </w:rPr>
        <w:t xml:space="preserve">is the prevalence </w:t>
      </w:r>
      <w:r w:rsidR="007D4306">
        <w:rPr>
          <w:rFonts w:ascii="Times New Roman" w:eastAsia="Times New Roman" w:hAnsi="Times New Roman" w:cs="Times New Roman"/>
          <w:sz w:val="24"/>
          <w:szCs w:val="24"/>
        </w:rPr>
        <w:t xml:space="preserve">of the clues in situations in which hypothesis </w:t>
      </w:r>
      <w:r w:rsidR="007D4306" w:rsidRPr="00FB392F">
        <w:rPr>
          <w:rFonts w:ascii="Times New Roman" w:eastAsia="Times New Roman" w:hAnsi="Times New Roman" w:cs="Times New Roman"/>
          <w:i/>
          <w:sz w:val="24"/>
          <w:szCs w:val="24"/>
        </w:rPr>
        <w:t>H</w:t>
      </w:r>
      <w:r w:rsidR="007D4306">
        <w:rPr>
          <w:rFonts w:ascii="Times New Roman" w:eastAsia="Times New Roman" w:hAnsi="Times New Roman" w:cs="Times New Roman"/>
          <w:sz w:val="24"/>
          <w:szCs w:val="24"/>
        </w:rPr>
        <w:t xml:space="preserve"> has occurred, and</w:t>
      </w:r>
    </w:p>
    <w:p w14:paraId="45B6A5E5" w14:textId="043C08F9" w:rsidR="007D4306" w:rsidRDefault="008F016A" w:rsidP="009A5629">
      <w:pPr>
        <w:pStyle w:val="ListParagraph"/>
        <w:numPr>
          <w:ilvl w:val="0"/>
          <w:numId w:val="22"/>
        </w:numPr>
        <w:shd w:val="clear" w:color="auto" w:fill="FFFFFF"/>
        <w:spacing w:line="480" w:lineRule="auto"/>
        <w:rPr>
          <w:rFonts w:ascii="Times New Roman" w:eastAsia="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e>
          <m:e>
            <m:r>
              <w:rPr>
                <w:rFonts w:ascii="Cambria Math" w:hAnsi="Cambria Math" w:cs="Times New Roman"/>
                <w:sz w:val="24"/>
                <w:szCs w:val="24"/>
              </w:rPr>
              <m:t>N</m:t>
            </m:r>
          </m:e>
        </m:d>
        <m:r>
          <w:rPr>
            <w:rFonts w:ascii="Cambria Math" w:hAnsi="Cambria Math" w:cs="Times New Roman"/>
            <w:sz w:val="24"/>
            <w:szCs w:val="24"/>
          </w:rPr>
          <m:t xml:space="preserve"> </m:t>
        </m:r>
      </m:oMath>
      <w:r>
        <w:rPr>
          <w:rFonts w:ascii="Times New Roman" w:eastAsia="Times New Roman" w:hAnsi="Times New Roman" w:cs="Times New Roman"/>
          <w:sz w:val="24"/>
          <w:szCs w:val="24"/>
        </w:rPr>
        <w:t xml:space="preserve">is </w:t>
      </w:r>
      <w:r w:rsidR="007D4306">
        <w:rPr>
          <w:rFonts w:ascii="Times New Roman" w:eastAsia="Times New Roman" w:hAnsi="Times New Roman" w:cs="Times New Roman"/>
          <w:sz w:val="24"/>
          <w:szCs w:val="24"/>
        </w:rPr>
        <w:t xml:space="preserve">the prevalence of the clues in situations in which hypothesis </w:t>
      </w:r>
      <w:r w:rsidR="007D4306" w:rsidRPr="00FB392F">
        <w:rPr>
          <w:rFonts w:ascii="Times New Roman" w:eastAsia="Times New Roman" w:hAnsi="Times New Roman" w:cs="Times New Roman"/>
          <w:i/>
          <w:sz w:val="24"/>
          <w:szCs w:val="24"/>
        </w:rPr>
        <w:t>H</w:t>
      </w:r>
      <w:r w:rsidR="007D4306">
        <w:rPr>
          <w:rFonts w:ascii="Times New Roman" w:eastAsia="Times New Roman" w:hAnsi="Times New Roman" w:cs="Times New Roman"/>
          <w:sz w:val="24"/>
          <w:szCs w:val="24"/>
        </w:rPr>
        <w:t xml:space="preserve"> has not occurred.</w:t>
      </w:r>
    </w:p>
    <w:p w14:paraId="069232C6" w14:textId="5CC9C09C" w:rsidR="00F847D7" w:rsidRPr="00200479" w:rsidRDefault="00F847D7" w:rsidP="00200479">
      <w:pPr>
        <w:shd w:val="clear" w:color="auto" w:fill="FFFFFF"/>
        <w:spacing w:line="48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[END BL]</w:t>
      </w:r>
    </w:p>
    <w:p w14:paraId="232AB306" w14:textId="0E30FC58" w:rsidR="007F754C" w:rsidRPr="0051598A" w:rsidRDefault="0092594B" w:rsidP="0051598A">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Bayes</w:t>
      </w:r>
      <w:r w:rsidR="00F47733">
        <w:rPr>
          <w:rFonts w:ascii="Times New Roman" w:hAnsi="Times New Roman" w:cs="Times New Roman"/>
          <w:sz w:val="24"/>
          <w:szCs w:val="24"/>
        </w:rPr>
        <w:t>’s</w:t>
      </w:r>
      <w:r w:rsidRPr="0051598A">
        <w:rPr>
          <w:rFonts w:ascii="Times New Roman" w:hAnsi="Times New Roman" w:cs="Times New Roman"/>
          <w:sz w:val="24"/>
          <w:szCs w:val="24"/>
        </w:rPr>
        <w:t xml:space="preserve"> theorem states that the posterior odds of the event are calculated as </w:t>
      </w:r>
      <w:r w:rsidR="009A5629">
        <w:rPr>
          <w:rFonts w:ascii="Times New Roman" w:hAnsi="Times New Roman" w:cs="Times New Roman"/>
          <w:sz w:val="24"/>
          <w:szCs w:val="24"/>
        </w:rPr>
        <w:t xml:space="preserve">the </w:t>
      </w:r>
      <w:r w:rsidRPr="0051598A">
        <w:rPr>
          <w:rFonts w:ascii="Times New Roman" w:hAnsi="Times New Roman" w:cs="Times New Roman"/>
          <w:sz w:val="24"/>
          <w:szCs w:val="24"/>
        </w:rPr>
        <w:t xml:space="preserve">product of </w:t>
      </w:r>
      <w:r w:rsidR="009A5629">
        <w:rPr>
          <w:rFonts w:ascii="Times New Roman" w:hAnsi="Times New Roman" w:cs="Times New Roman"/>
          <w:sz w:val="24"/>
          <w:szCs w:val="24"/>
        </w:rPr>
        <w:t xml:space="preserve">a </w:t>
      </w:r>
      <w:r w:rsidRPr="0051598A">
        <w:rPr>
          <w:rFonts w:ascii="Times New Roman" w:hAnsi="Times New Roman" w:cs="Times New Roman"/>
          <w:sz w:val="24"/>
          <w:szCs w:val="24"/>
        </w:rPr>
        <w:t>likelihood ratio of the event times the prior odds:</w:t>
      </w:r>
      <w:r w:rsidR="00930723">
        <w:rPr>
          <w:rFonts w:ascii="Times New Roman" w:hAnsi="Times New Roman" w:cs="Times New Roman"/>
          <w:sz w:val="24"/>
          <w:szCs w:val="24"/>
        </w:rPr>
        <w:t xml:space="preserve"> </w:t>
      </w:r>
    </w:p>
    <w:p w14:paraId="3822ABF8" w14:textId="0EC1639D" w:rsidR="00AC525B" w:rsidRPr="00F847D7"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r w:rsidR="00F847D7">
        <w:rPr>
          <w:rFonts w:ascii="Times New Roman" w:eastAsia="Times New Roman" w:hAnsi="Times New Roman" w:cs="Times New Roman"/>
          <w:b/>
          <w:sz w:val="24"/>
          <w:szCs w:val="24"/>
        </w:rPr>
        <w:t xml:space="preserve"> </w:t>
      </w:r>
    </w:p>
    <w:p w14:paraId="252C2B2D" w14:textId="5BB6CAC9" w:rsidR="007F754C" w:rsidRPr="0051598A" w:rsidRDefault="007F754C" w:rsidP="0051598A">
      <w:pPr>
        <w:shd w:val="clear" w:color="auto" w:fill="FFFFFF"/>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Posterior odds after review of clues = Likelihood ratio associated with the clues </w:t>
      </w:r>
      <w:r w:rsidR="009A5629">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 xml:space="preserve"> Prior odds</w:t>
      </w:r>
      <w:r w:rsidR="00B21030">
        <w:rPr>
          <w:rFonts w:ascii="Times New Roman" w:eastAsia="Times New Roman" w:hAnsi="Times New Roman" w:cs="Times New Roman"/>
          <w:sz w:val="24"/>
          <w:szCs w:val="24"/>
        </w:rPr>
        <w:t>.</w:t>
      </w:r>
    </w:p>
    <w:p w14:paraId="2A812E46"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38D8ED80" w14:textId="2037A47D" w:rsidR="00700A7D"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The difference between the left and right </w:t>
      </w:r>
      <w:r w:rsidR="0026166B">
        <w:rPr>
          <w:rFonts w:ascii="Times New Roman" w:hAnsi="Times New Roman" w:cs="Times New Roman"/>
          <w:sz w:val="24"/>
          <w:szCs w:val="24"/>
        </w:rPr>
        <w:t xml:space="preserve">side of </w:t>
      </w:r>
      <w:r w:rsidR="003B1E63">
        <w:rPr>
          <w:rFonts w:ascii="Times New Roman" w:hAnsi="Times New Roman" w:cs="Times New Roman"/>
          <w:sz w:val="24"/>
          <w:szCs w:val="24"/>
        </w:rPr>
        <w:t>this</w:t>
      </w:r>
      <w:r w:rsidR="0026166B">
        <w:rPr>
          <w:rFonts w:ascii="Times New Roman" w:hAnsi="Times New Roman" w:cs="Times New Roman"/>
          <w:sz w:val="24"/>
          <w:szCs w:val="24"/>
        </w:rPr>
        <w:t xml:space="preserve"> equation </w:t>
      </w:r>
      <w:r w:rsidRPr="0051598A">
        <w:rPr>
          <w:rFonts w:ascii="Times New Roman" w:hAnsi="Times New Roman" w:cs="Times New Roman"/>
          <w:sz w:val="24"/>
          <w:szCs w:val="24"/>
        </w:rPr>
        <w:t xml:space="preserve">is the knowledge of clues. Thus, the theorem shows how </w:t>
      </w:r>
      <w:r w:rsidR="00700A7D" w:rsidRPr="0051598A">
        <w:rPr>
          <w:rFonts w:ascii="Times New Roman" w:hAnsi="Times New Roman" w:cs="Times New Roman"/>
          <w:sz w:val="24"/>
          <w:szCs w:val="24"/>
        </w:rPr>
        <w:t xml:space="preserve">data (the likelihood ratio) </w:t>
      </w:r>
      <w:r w:rsidRPr="0051598A">
        <w:rPr>
          <w:rFonts w:ascii="Times New Roman" w:hAnsi="Times New Roman" w:cs="Times New Roman"/>
          <w:sz w:val="24"/>
          <w:szCs w:val="24"/>
        </w:rPr>
        <w:t xml:space="preserve">should change </w:t>
      </w:r>
      <w:r w:rsidR="00700A7D" w:rsidRPr="0051598A">
        <w:rPr>
          <w:rFonts w:ascii="Times New Roman" w:hAnsi="Times New Roman" w:cs="Times New Roman"/>
          <w:sz w:val="24"/>
          <w:szCs w:val="24"/>
        </w:rPr>
        <w:t>prior odds of an event</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We are claiming that prior odds of an event </w:t>
      </w:r>
      <w:r w:rsidR="00990705">
        <w:rPr>
          <w:rFonts w:ascii="Times New Roman" w:hAnsi="Times New Roman" w:cs="Times New Roman"/>
          <w:sz w:val="24"/>
          <w:szCs w:val="24"/>
        </w:rPr>
        <w:t>are</w:t>
      </w:r>
      <w:r w:rsidR="00990705" w:rsidRPr="0051598A">
        <w:rPr>
          <w:rFonts w:ascii="Times New Roman" w:hAnsi="Times New Roman" w:cs="Times New Roman"/>
          <w:sz w:val="24"/>
          <w:szCs w:val="24"/>
        </w:rPr>
        <w:t xml:space="preserve"> </w:t>
      </w:r>
      <w:r w:rsidRPr="0051598A">
        <w:rPr>
          <w:rFonts w:ascii="Times New Roman" w:hAnsi="Times New Roman" w:cs="Times New Roman"/>
          <w:sz w:val="24"/>
          <w:szCs w:val="24"/>
        </w:rPr>
        <w:t>multiplied by the likelihood ratio associated with various clues to obtain the posterior odds for the event.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At first glance</w:t>
      </w:r>
      <w:r w:rsidR="00990705">
        <w:rPr>
          <w:rFonts w:ascii="Times New Roman" w:hAnsi="Times New Roman" w:cs="Times New Roman"/>
          <w:sz w:val="24"/>
          <w:szCs w:val="24"/>
        </w:rPr>
        <w:t>,</w:t>
      </w:r>
      <w:r w:rsidRPr="0051598A">
        <w:rPr>
          <w:rFonts w:ascii="Times New Roman" w:hAnsi="Times New Roman" w:cs="Times New Roman"/>
          <w:sz w:val="24"/>
          <w:szCs w:val="24"/>
        </w:rPr>
        <w:t xml:space="preserve"> this may seem </w:t>
      </w:r>
      <w:r w:rsidR="00990705">
        <w:rPr>
          <w:rFonts w:ascii="Times New Roman" w:hAnsi="Times New Roman" w:cs="Times New Roman"/>
          <w:sz w:val="24"/>
          <w:szCs w:val="24"/>
        </w:rPr>
        <w:t>strange</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990705">
        <w:rPr>
          <w:rFonts w:ascii="Times New Roman" w:hAnsi="Times New Roman" w:cs="Times New Roman"/>
          <w:sz w:val="24"/>
          <w:szCs w:val="24"/>
        </w:rPr>
        <w:t>W</w:t>
      </w:r>
      <w:r w:rsidRPr="0051598A">
        <w:rPr>
          <w:rFonts w:ascii="Times New Roman" w:hAnsi="Times New Roman" w:cs="Times New Roman"/>
          <w:sz w:val="24"/>
          <w:szCs w:val="24"/>
        </w:rPr>
        <w:t>hy multiply, not add?</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Why not include some other probabilities </w:t>
      </w:r>
      <w:r w:rsidR="00D459EB">
        <w:rPr>
          <w:rFonts w:ascii="Times New Roman" w:hAnsi="Times New Roman" w:cs="Times New Roman"/>
          <w:sz w:val="24"/>
          <w:szCs w:val="24"/>
        </w:rPr>
        <w:t>in addition to</w:t>
      </w:r>
      <w:r w:rsidR="00D459EB" w:rsidRPr="0051598A">
        <w:rPr>
          <w:rFonts w:ascii="Times New Roman" w:hAnsi="Times New Roman" w:cs="Times New Roman"/>
          <w:sz w:val="24"/>
          <w:szCs w:val="24"/>
        </w:rPr>
        <w:t xml:space="preserve"> </w:t>
      </w:r>
      <w:r w:rsidRPr="0051598A">
        <w:rPr>
          <w:rFonts w:ascii="Times New Roman" w:hAnsi="Times New Roman" w:cs="Times New Roman"/>
          <w:sz w:val="24"/>
          <w:szCs w:val="24"/>
        </w:rPr>
        <w:t>prior odds and likelihood ratios?</w:t>
      </w:r>
      <w:r w:rsidR="00D459EB">
        <w:rPr>
          <w:rFonts w:ascii="Times New Roman" w:hAnsi="Times New Roman" w:cs="Times New Roman"/>
          <w:sz w:val="24"/>
          <w:szCs w:val="24"/>
        </w:rPr>
        <w:t xml:space="preserve"> </w:t>
      </w:r>
      <w:r w:rsidRPr="0051598A">
        <w:rPr>
          <w:rFonts w:ascii="Times New Roman" w:hAnsi="Times New Roman" w:cs="Times New Roman"/>
          <w:sz w:val="24"/>
          <w:szCs w:val="24"/>
        </w:rPr>
        <w:t>Bayes</w:t>
      </w:r>
      <w:r w:rsidR="00F47733">
        <w:rPr>
          <w:rFonts w:ascii="Times New Roman" w:hAnsi="Times New Roman" w:cs="Times New Roman"/>
          <w:sz w:val="24"/>
          <w:szCs w:val="24"/>
        </w:rPr>
        <w:t>’</w:t>
      </w:r>
      <w:r w:rsidR="00990705">
        <w:rPr>
          <w:rFonts w:ascii="Times New Roman" w:hAnsi="Times New Roman" w:cs="Times New Roman"/>
          <w:sz w:val="24"/>
          <w:szCs w:val="24"/>
        </w:rPr>
        <w:t>s</w:t>
      </w:r>
      <w:r w:rsidRPr="0051598A">
        <w:rPr>
          <w:rFonts w:ascii="Times New Roman" w:hAnsi="Times New Roman" w:cs="Times New Roman"/>
          <w:sz w:val="24"/>
          <w:szCs w:val="24"/>
        </w:rPr>
        <w:t xml:space="preserve"> theorem</w:t>
      </w:r>
      <w:r w:rsidR="00D459EB">
        <w:rPr>
          <w:rFonts w:ascii="Times New Roman" w:hAnsi="Times New Roman" w:cs="Times New Roman"/>
          <w:b/>
          <w:bCs/>
          <w:sz w:val="24"/>
          <w:szCs w:val="24"/>
        </w:rPr>
        <w:t xml:space="preserve"> </w:t>
      </w:r>
      <w:r w:rsidRPr="0051598A">
        <w:rPr>
          <w:rFonts w:ascii="Times New Roman" w:hAnsi="Times New Roman" w:cs="Times New Roman"/>
          <w:sz w:val="24"/>
          <w:szCs w:val="24"/>
        </w:rPr>
        <w:t xml:space="preserve">was first proven mathematically </w:t>
      </w:r>
      <w:r w:rsidR="00D459EB">
        <w:rPr>
          <w:rFonts w:ascii="Times New Roman" w:hAnsi="Times New Roman" w:cs="Times New Roman"/>
          <w:sz w:val="24"/>
          <w:szCs w:val="24"/>
        </w:rPr>
        <w:t xml:space="preserve">by </w:t>
      </w:r>
      <w:r w:rsidRPr="0051598A">
        <w:rPr>
          <w:rFonts w:ascii="Times New Roman" w:hAnsi="Times New Roman" w:cs="Times New Roman"/>
          <w:sz w:val="24"/>
          <w:szCs w:val="24"/>
        </w:rPr>
        <w:t xml:space="preserve">Thomas Bayes, a </w:t>
      </w:r>
      <w:r w:rsidR="00990705">
        <w:rPr>
          <w:rFonts w:ascii="Times New Roman" w:hAnsi="Times New Roman" w:cs="Times New Roman"/>
          <w:sz w:val="24"/>
          <w:szCs w:val="24"/>
        </w:rPr>
        <w:t>British</w:t>
      </w:r>
      <w:r w:rsidR="00990705" w:rsidRPr="0051598A">
        <w:rPr>
          <w:rFonts w:ascii="Times New Roman" w:hAnsi="Times New Roman" w:cs="Times New Roman"/>
          <w:sz w:val="24"/>
          <w:szCs w:val="24"/>
        </w:rPr>
        <w:t xml:space="preserve"> </w:t>
      </w:r>
      <w:r w:rsidRPr="0051598A">
        <w:rPr>
          <w:rFonts w:ascii="Times New Roman" w:hAnsi="Times New Roman" w:cs="Times New Roman"/>
          <w:sz w:val="24"/>
          <w:szCs w:val="24"/>
        </w:rPr>
        <w:t>mathematician, although he never submitted his paper for publication.</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Using Bayes</w:t>
      </w:r>
      <w:r w:rsidR="003B1E63">
        <w:rPr>
          <w:rFonts w:ascii="Times New Roman" w:hAnsi="Times New Roman" w:cs="Times New Roman"/>
          <w:sz w:val="24"/>
          <w:szCs w:val="24"/>
        </w:rPr>
        <w:t>’</w:t>
      </w:r>
      <w:r w:rsidR="008D40E3">
        <w:rPr>
          <w:rFonts w:ascii="Times New Roman" w:hAnsi="Times New Roman" w:cs="Times New Roman"/>
          <w:sz w:val="24"/>
          <w:szCs w:val="24"/>
        </w:rPr>
        <w:t>s</w:t>
      </w:r>
      <w:r w:rsidRPr="0051598A">
        <w:rPr>
          <w:rFonts w:ascii="Times New Roman" w:hAnsi="Times New Roman" w:cs="Times New Roman"/>
          <w:sz w:val="24"/>
          <w:szCs w:val="24"/>
        </w:rPr>
        <w:t xml:space="preserve"> notes, </w:t>
      </w:r>
      <w:r w:rsidR="00990705">
        <w:rPr>
          <w:rFonts w:ascii="Times New Roman" w:hAnsi="Times New Roman" w:cs="Times New Roman"/>
          <w:sz w:val="24"/>
          <w:szCs w:val="24"/>
        </w:rPr>
        <w:t xml:space="preserve">fellow British mathematician Richard </w:t>
      </w:r>
      <w:r w:rsidRPr="0051598A">
        <w:rPr>
          <w:rFonts w:ascii="Times New Roman" w:hAnsi="Times New Roman" w:cs="Times New Roman"/>
          <w:sz w:val="24"/>
          <w:szCs w:val="24"/>
        </w:rPr>
        <w:t>Price presented a proof of Bayes</w:t>
      </w:r>
      <w:r w:rsidR="003B1E63">
        <w:rPr>
          <w:rFonts w:ascii="Times New Roman" w:hAnsi="Times New Roman" w:cs="Times New Roman"/>
          <w:sz w:val="24"/>
          <w:szCs w:val="24"/>
        </w:rPr>
        <w:t>’</w:t>
      </w:r>
      <w:r w:rsidR="00990705">
        <w:rPr>
          <w:rFonts w:ascii="Times New Roman" w:hAnsi="Times New Roman" w:cs="Times New Roman"/>
          <w:sz w:val="24"/>
          <w:szCs w:val="24"/>
        </w:rPr>
        <w:t>s</w:t>
      </w:r>
      <w:r w:rsidRPr="0051598A">
        <w:rPr>
          <w:rFonts w:ascii="Times New Roman" w:hAnsi="Times New Roman" w:cs="Times New Roman"/>
          <w:sz w:val="24"/>
          <w:szCs w:val="24"/>
        </w:rPr>
        <w:t xml:space="preserve"> theorem (Bayes </w:t>
      </w:r>
      <w:r w:rsidR="00305DA9">
        <w:rPr>
          <w:rFonts w:ascii="Times New Roman" w:hAnsi="Times New Roman" w:cs="Times New Roman"/>
          <w:sz w:val="24"/>
          <w:szCs w:val="24"/>
        </w:rPr>
        <w:t xml:space="preserve">and </w:t>
      </w:r>
      <w:r w:rsidR="00305DA9">
        <w:rPr>
          <w:rFonts w:ascii="Times New Roman" w:hAnsi="Times New Roman" w:cs="Times New Roman"/>
          <w:sz w:val="24"/>
          <w:szCs w:val="24"/>
        </w:rPr>
        <w:lastRenderedPageBreak/>
        <w:t xml:space="preserve">Price </w:t>
      </w:r>
      <w:r w:rsidRPr="0051598A">
        <w:rPr>
          <w:rFonts w:ascii="Times New Roman" w:hAnsi="Times New Roman" w:cs="Times New Roman"/>
          <w:sz w:val="24"/>
          <w:szCs w:val="24"/>
        </w:rPr>
        <w:t>1</w:t>
      </w:r>
      <w:r w:rsidR="0059050E">
        <w:rPr>
          <w:rFonts w:ascii="Times New Roman" w:hAnsi="Times New Roman" w:cs="Times New Roman"/>
          <w:sz w:val="24"/>
          <w:szCs w:val="24"/>
        </w:rPr>
        <w:t>7</w:t>
      </w:r>
      <w:r w:rsidRPr="0051598A">
        <w:rPr>
          <w:rFonts w:ascii="Times New Roman" w:hAnsi="Times New Roman" w:cs="Times New Roman"/>
          <w:sz w:val="24"/>
          <w:szCs w:val="24"/>
        </w:rPr>
        <w:t>63).</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Bayes</w:t>
      </w:r>
      <w:r w:rsidR="00F47733">
        <w:rPr>
          <w:rFonts w:ascii="Times New Roman" w:hAnsi="Times New Roman" w:cs="Times New Roman"/>
          <w:sz w:val="24"/>
          <w:szCs w:val="24"/>
        </w:rPr>
        <w:t>’s</w:t>
      </w:r>
      <w:r w:rsidRPr="0051598A">
        <w:rPr>
          <w:rFonts w:ascii="Times New Roman" w:hAnsi="Times New Roman" w:cs="Times New Roman"/>
          <w:sz w:val="24"/>
          <w:szCs w:val="24"/>
        </w:rPr>
        <w:t xml:space="preserve"> formula follows from very reasonable assumptions</w:t>
      </w:r>
      <w:r w:rsidR="005775D1" w:rsidRPr="0051598A">
        <w:rPr>
          <w:rFonts w:ascii="Times New Roman" w:hAnsi="Times New Roman" w:cs="Times New Roman"/>
          <w:sz w:val="24"/>
          <w:szCs w:val="24"/>
        </w:rPr>
        <w:t xml:space="preserve"> regarding how </w:t>
      </w:r>
      <w:r w:rsidRPr="0051598A">
        <w:rPr>
          <w:rFonts w:ascii="Times New Roman" w:hAnsi="Times New Roman" w:cs="Times New Roman"/>
          <w:sz w:val="24"/>
          <w:szCs w:val="24"/>
        </w:rPr>
        <w:t>partition</w:t>
      </w:r>
      <w:r w:rsidR="005775D1" w:rsidRPr="0051598A">
        <w:rPr>
          <w:rFonts w:ascii="Times New Roman" w:hAnsi="Times New Roman" w:cs="Times New Roman"/>
          <w:sz w:val="24"/>
          <w:szCs w:val="24"/>
        </w:rPr>
        <w:t>s work.</w:t>
      </w:r>
      <w:r w:rsidR="00930723">
        <w:rPr>
          <w:rFonts w:ascii="Times New Roman" w:hAnsi="Times New Roman" w:cs="Times New Roman"/>
          <w:sz w:val="24"/>
          <w:szCs w:val="24"/>
        </w:rPr>
        <w:t xml:space="preserve"> </w:t>
      </w:r>
    </w:p>
    <w:p w14:paraId="751C1892" w14:textId="7413AEA8" w:rsidR="0056212F" w:rsidRPr="0051598A" w:rsidRDefault="007E3128" w:rsidP="0051598A">
      <w:pPr>
        <w:pStyle w:val="Heading2"/>
        <w:spacing w:line="480" w:lineRule="auto"/>
        <w:rPr>
          <w:sz w:val="24"/>
          <w:szCs w:val="24"/>
        </w:rPr>
      </w:pPr>
      <w:bookmarkStart w:id="18" w:name="_Toc520966004"/>
      <w:r>
        <w:rPr>
          <w:sz w:val="24"/>
          <w:szCs w:val="24"/>
        </w:rPr>
        <w:t xml:space="preserve">[H1] </w:t>
      </w:r>
      <w:r w:rsidR="0056212F" w:rsidRPr="0051598A">
        <w:rPr>
          <w:sz w:val="24"/>
          <w:szCs w:val="24"/>
        </w:rPr>
        <w:t xml:space="preserve">Independence Simplifies </w:t>
      </w:r>
      <w:r w:rsidR="002629C6" w:rsidRPr="0051598A">
        <w:rPr>
          <w:sz w:val="24"/>
          <w:szCs w:val="24"/>
        </w:rPr>
        <w:t>Bayes</w:t>
      </w:r>
      <w:r w:rsidR="00F47733">
        <w:rPr>
          <w:sz w:val="24"/>
          <w:szCs w:val="24"/>
        </w:rPr>
        <w:t>’s</w:t>
      </w:r>
      <w:r w:rsidR="002629C6" w:rsidRPr="0051598A">
        <w:rPr>
          <w:sz w:val="24"/>
          <w:szCs w:val="24"/>
        </w:rPr>
        <w:t xml:space="preserve"> Formula</w:t>
      </w:r>
      <w:bookmarkEnd w:id="18"/>
    </w:p>
    <w:p w14:paraId="51E78768" w14:textId="77777777" w:rsidR="007F754C" w:rsidRPr="0051598A" w:rsidRDefault="007F754C" w:rsidP="007E3128">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When two events are independent, we can calculate the probability of both co-occurring from the marginal probabilities of each event occurring: </w:t>
      </w:r>
    </w:p>
    <w:p w14:paraId="3A42900D" w14:textId="77777777" w:rsidR="001B3A9F"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269D1273" w14:textId="66C27B6F" w:rsidR="001B3A9F" w:rsidRPr="0051598A" w:rsidRDefault="001B3A9F" w:rsidP="0051598A">
      <w:pPr>
        <w:shd w:val="clear" w:color="auto" w:fill="FFFFFF"/>
        <w:spacing w:line="480" w:lineRule="auto"/>
        <w:ind w:firstLine="0"/>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 xml:space="preserve">A </m:t>
            </m:r>
            <m:r>
              <m:rPr>
                <m:sty m:val="p"/>
              </m:rPr>
              <w:rPr>
                <w:rFonts w:ascii="Cambria Math" w:eastAsia="Times New Roman" w:hAnsi="Cambria Math" w:cs="Times New Roman"/>
                <w:sz w:val="24"/>
                <w:szCs w:val="24"/>
              </w:rPr>
              <m:t>and</m:t>
            </m:r>
            <m:r>
              <w:rPr>
                <w:rFonts w:ascii="Cambria Math" w:eastAsia="Times New Roman" w:hAnsi="Cambria Math" w:cs="Times New Roman"/>
                <w:sz w:val="24"/>
                <w:szCs w:val="24"/>
              </w:rPr>
              <m:t xml:space="preserve"> B</m:t>
            </m:r>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×P(B)</m:t>
        </m:r>
      </m:oMath>
      <w:r w:rsidR="00990705">
        <w:rPr>
          <w:rFonts w:ascii="Times New Roman" w:eastAsia="Times New Roman" w:hAnsi="Times New Roman" w:cs="Times New Roman"/>
          <w:sz w:val="24"/>
          <w:szCs w:val="24"/>
        </w:rPr>
        <w:t>.</w:t>
      </w:r>
    </w:p>
    <w:p w14:paraId="72D98371"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1D9472B3" w14:textId="37A7099F" w:rsidR="0066472F" w:rsidRPr="0051598A" w:rsidRDefault="007F754C" w:rsidP="00200479">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Thus</w:t>
      </w:r>
      <w:r w:rsidR="001B3A9F" w:rsidRPr="0051598A">
        <w:rPr>
          <w:rFonts w:ascii="Times New Roman" w:hAnsi="Times New Roman" w:cs="Times New Roman"/>
          <w:sz w:val="24"/>
          <w:szCs w:val="24"/>
        </w:rPr>
        <w:t>,</w:t>
      </w:r>
      <w:r w:rsidRPr="0051598A">
        <w:rPr>
          <w:rFonts w:ascii="Times New Roman" w:hAnsi="Times New Roman" w:cs="Times New Roman"/>
          <w:sz w:val="24"/>
          <w:szCs w:val="24"/>
        </w:rPr>
        <w:t xml:space="preserve"> we can calculate the probability of a diabetic having a car accident as the product of the probability of being diabetic and </w:t>
      </w:r>
      <w:r w:rsidR="0071437C">
        <w:rPr>
          <w:rFonts w:ascii="Times New Roman" w:hAnsi="Times New Roman" w:cs="Times New Roman"/>
          <w:sz w:val="24"/>
          <w:szCs w:val="24"/>
        </w:rPr>
        <w:t xml:space="preserve">the </w:t>
      </w:r>
      <w:r w:rsidRPr="0051598A">
        <w:rPr>
          <w:rFonts w:ascii="Times New Roman" w:hAnsi="Times New Roman" w:cs="Times New Roman"/>
          <w:sz w:val="24"/>
          <w:szCs w:val="24"/>
        </w:rPr>
        <w:t>probability of a car acciden</w:t>
      </w:r>
      <w:r w:rsidR="00990705">
        <w:rPr>
          <w:rFonts w:ascii="Times New Roman" w:hAnsi="Times New Roman" w:cs="Times New Roman"/>
          <w:sz w:val="24"/>
          <w:szCs w:val="24"/>
        </w:rPr>
        <w:t xml:space="preserve">t in this way: </w:t>
      </w:r>
      <w:r w:rsidRPr="0051598A">
        <w:rPr>
          <w:rFonts w:ascii="Times New Roman" w:hAnsi="Times New Roman" w:cs="Times New Roman"/>
          <w:sz w:val="24"/>
          <w:szCs w:val="24"/>
        </w:rPr>
        <w:t> </w:t>
      </w:r>
    </w:p>
    <w:p w14:paraId="6300FF30" w14:textId="77777777" w:rsidR="0066472F"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384ABD30" w14:textId="7CCCCB2D" w:rsidR="0066472F" w:rsidRDefault="0066472F" w:rsidP="0051598A">
      <w:pPr>
        <w:shd w:val="clear" w:color="auto" w:fill="FFFFFF"/>
        <w:spacing w:line="480" w:lineRule="auto"/>
        <w:ind w:firstLine="0"/>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Diabetic and accident</m:t>
            </m:r>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Diabetic</m:t>
            </m:r>
          </m:e>
        </m:d>
        <m:r>
          <w:rPr>
            <w:rFonts w:ascii="Cambria Math" w:eastAsia="Times New Roman" w:hAnsi="Cambria Math" w:cs="Times New Roman"/>
            <w:sz w:val="24"/>
            <w:szCs w:val="24"/>
          </w:rPr>
          <m:t>× p(</m:t>
        </m:r>
        <m:r>
          <m:rPr>
            <m:sty m:val="p"/>
          </m:rPr>
          <w:rPr>
            <w:rFonts w:ascii="Cambria Math" w:eastAsia="Times New Roman" w:hAnsi="Cambria Math" w:cs="Times New Roman"/>
            <w:sz w:val="24"/>
            <w:szCs w:val="24"/>
          </w:rPr>
          <m:t>Accident</m:t>
        </m:r>
        <m:r>
          <w:rPr>
            <w:rFonts w:ascii="Cambria Math" w:eastAsia="Times New Roman" w:hAnsi="Cambria Math" w:cs="Times New Roman"/>
            <w:sz w:val="24"/>
            <w:szCs w:val="24"/>
          </w:rPr>
          <m:t>)</m:t>
        </m:r>
      </m:oMath>
      <w:r w:rsidR="00990705">
        <w:rPr>
          <w:rFonts w:ascii="Times New Roman" w:eastAsia="Times New Roman" w:hAnsi="Times New Roman" w:cs="Times New Roman"/>
          <w:sz w:val="24"/>
          <w:szCs w:val="24"/>
        </w:rPr>
        <w:t>.</w:t>
      </w:r>
    </w:p>
    <w:p w14:paraId="2648B1BB"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4DD71DDD" w14:textId="231DF90F"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A related concept is conditional independence.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Conditional independence means that for a specific population, </w:t>
      </w:r>
      <w:r w:rsidR="0071437C">
        <w:rPr>
          <w:rFonts w:ascii="Times New Roman" w:hAnsi="Times New Roman" w:cs="Times New Roman"/>
          <w:sz w:val="24"/>
          <w:szCs w:val="24"/>
        </w:rPr>
        <w:t xml:space="preserve">the </w:t>
      </w:r>
      <w:r w:rsidRPr="0051598A">
        <w:rPr>
          <w:rFonts w:ascii="Times New Roman" w:hAnsi="Times New Roman" w:cs="Times New Roman"/>
          <w:sz w:val="24"/>
          <w:szCs w:val="24"/>
        </w:rPr>
        <w:t>presence of one clue does not change the probability of another.</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Mathematically, this is shown as </w:t>
      </w:r>
    </w:p>
    <w:p w14:paraId="50A17356" w14:textId="77777777" w:rsidR="001B3A9F"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5CD29217" w14:textId="7F9D26A4" w:rsidR="001B3A9F" w:rsidRPr="0051598A" w:rsidRDefault="001B3A9F" w:rsidP="0051598A">
      <w:pPr>
        <w:shd w:val="clear" w:color="auto" w:fill="FFFFFF"/>
        <w:spacing w:line="480" w:lineRule="auto"/>
        <w:ind w:firstLine="0"/>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m:t>
            </m:r>
          </m:e>
          <m:e>
            <m:r>
              <w:rPr>
                <w:rFonts w:ascii="Cambria Math" w:eastAsia="Times New Roman" w:hAnsi="Cambria Math" w:cs="Times New Roman"/>
                <w:sz w:val="24"/>
                <w:szCs w:val="24"/>
              </w:rPr>
              <m:t>B,C</m:t>
            </m:r>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A|C</m:t>
            </m:r>
          </m:e>
        </m:d>
      </m:oMath>
      <w:r w:rsidR="00115804">
        <w:rPr>
          <w:rFonts w:ascii="Times New Roman" w:eastAsia="Times New Roman" w:hAnsi="Times New Roman" w:cs="Times New Roman"/>
          <w:sz w:val="24"/>
          <w:szCs w:val="24"/>
        </w:rPr>
        <w:t>.</w:t>
      </w:r>
    </w:p>
    <w:p w14:paraId="153B731F"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24BC1BEB" w14:textId="00E6A9F7" w:rsidR="007F754C" w:rsidRPr="0051598A" w:rsidRDefault="00115804" w:rsidP="0051598A">
      <w:pPr>
        <w:spacing w:line="480" w:lineRule="auto"/>
        <w:rPr>
          <w:rFonts w:ascii="Times New Roman" w:hAnsi="Times New Roman" w:cs="Times New Roman"/>
          <w:sz w:val="24"/>
          <w:szCs w:val="24"/>
        </w:rPr>
      </w:pPr>
      <w:r>
        <w:rPr>
          <w:rFonts w:ascii="Times New Roman" w:hAnsi="Times New Roman" w:cs="Times New Roman"/>
          <w:sz w:val="24"/>
          <w:szCs w:val="24"/>
        </w:rPr>
        <w:t>W</w:t>
      </w:r>
      <w:r w:rsidR="007F754C" w:rsidRPr="0051598A">
        <w:rPr>
          <w:rFonts w:ascii="Times New Roman" w:hAnsi="Times New Roman" w:cs="Times New Roman"/>
          <w:sz w:val="24"/>
          <w:szCs w:val="24"/>
        </w:rPr>
        <w:t xml:space="preserve">e know that </w:t>
      </w:r>
      <w:r w:rsidR="007F754C" w:rsidRPr="00FB392F">
        <w:rPr>
          <w:rFonts w:ascii="Times New Roman" w:hAnsi="Times New Roman" w:cs="Times New Roman"/>
          <w:i/>
          <w:sz w:val="24"/>
          <w:szCs w:val="24"/>
        </w:rPr>
        <w:t>C</w:t>
      </w:r>
      <w:r w:rsidR="007F754C" w:rsidRPr="0051598A">
        <w:rPr>
          <w:rFonts w:ascii="Times New Roman" w:hAnsi="Times New Roman" w:cs="Times New Roman"/>
          <w:sz w:val="24"/>
          <w:szCs w:val="24"/>
        </w:rPr>
        <w:t xml:space="preserve"> has occurred</w:t>
      </w:r>
      <w:r w:rsidR="001820AF">
        <w:rPr>
          <w:rFonts w:ascii="Times New Roman" w:hAnsi="Times New Roman" w:cs="Times New Roman"/>
          <w:sz w:val="24"/>
          <w:szCs w:val="24"/>
        </w:rPr>
        <w:t>;</w:t>
      </w:r>
      <w:r w:rsidR="007F754C" w:rsidRPr="0051598A">
        <w:rPr>
          <w:rFonts w:ascii="Times New Roman" w:hAnsi="Times New Roman" w:cs="Times New Roman"/>
          <w:sz w:val="24"/>
          <w:szCs w:val="24"/>
        </w:rPr>
        <w:t xml:space="preserve"> telling us that </w:t>
      </w:r>
      <w:r w:rsidR="007F754C" w:rsidRPr="00FB392F">
        <w:rPr>
          <w:rFonts w:ascii="Times New Roman" w:hAnsi="Times New Roman" w:cs="Times New Roman"/>
          <w:i/>
          <w:sz w:val="24"/>
          <w:szCs w:val="24"/>
        </w:rPr>
        <w:t>B</w:t>
      </w:r>
      <w:r w:rsidR="007F754C" w:rsidRPr="0051598A">
        <w:rPr>
          <w:rFonts w:ascii="Times New Roman" w:hAnsi="Times New Roman" w:cs="Times New Roman"/>
          <w:sz w:val="24"/>
          <w:szCs w:val="24"/>
        </w:rPr>
        <w:t xml:space="preserve"> has occurred does not add any new information to the estimate of </w:t>
      </w:r>
      <w:r>
        <w:rPr>
          <w:rFonts w:ascii="Times New Roman" w:hAnsi="Times New Roman" w:cs="Times New Roman"/>
          <w:sz w:val="24"/>
          <w:szCs w:val="24"/>
        </w:rPr>
        <w:t xml:space="preserve">the </w:t>
      </w:r>
      <w:r w:rsidR="007F754C" w:rsidRPr="0051598A">
        <w:rPr>
          <w:rFonts w:ascii="Times New Roman" w:hAnsi="Times New Roman" w:cs="Times New Roman"/>
          <w:sz w:val="24"/>
          <w:szCs w:val="24"/>
        </w:rPr>
        <w:t xml:space="preserve">probability of event </w:t>
      </w:r>
      <w:r w:rsidR="007F754C" w:rsidRPr="00FB392F">
        <w:rPr>
          <w:rFonts w:ascii="Times New Roman" w:hAnsi="Times New Roman" w:cs="Times New Roman"/>
          <w:i/>
          <w:sz w:val="24"/>
          <w:szCs w:val="24"/>
        </w:rPr>
        <w:t>A</w:t>
      </w:r>
      <w:r w:rsidR="007F754C"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Pr>
          <w:rFonts w:ascii="Times New Roman" w:hAnsi="Times New Roman" w:cs="Times New Roman"/>
          <w:sz w:val="24"/>
          <w:szCs w:val="24"/>
        </w:rPr>
        <w:t>In other words,</w:t>
      </w:r>
      <w:r w:rsidR="007F754C" w:rsidRPr="0051598A">
        <w:rPr>
          <w:rFonts w:ascii="Times New Roman" w:hAnsi="Times New Roman" w:cs="Times New Roman"/>
          <w:sz w:val="24"/>
          <w:szCs w:val="24"/>
        </w:rPr>
        <w:t xml:space="preserve"> in population </w:t>
      </w:r>
      <w:r w:rsidR="007F754C" w:rsidRPr="00FB392F">
        <w:rPr>
          <w:rFonts w:ascii="Times New Roman" w:hAnsi="Times New Roman" w:cs="Times New Roman"/>
          <w:i/>
          <w:sz w:val="24"/>
          <w:szCs w:val="24"/>
        </w:rPr>
        <w:t>C</w:t>
      </w:r>
      <w:r w:rsidR="007F754C" w:rsidRPr="0051598A">
        <w:rPr>
          <w:rFonts w:ascii="Times New Roman" w:hAnsi="Times New Roman" w:cs="Times New Roman"/>
          <w:sz w:val="24"/>
          <w:szCs w:val="24"/>
        </w:rPr>
        <w:t xml:space="preserve">, </w:t>
      </w:r>
      <w:r w:rsidR="007F754C" w:rsidRPr="0051598A">
        <w:rPr>
          <w:rFonts w:ascii="Times New Roman" w:hAnsi="Times New Roman" w:cs="Times New Roman"/>
          <w:sz w:val="24"/>
          <w:szCs w:val="24"/>
        </w:rPr>
        <w:lastRenderedPageBreak/>
        <w:t xml:space="preserve">knowing </w:t>
      </w:r>
      <w:r w:rsidR="007F754C" w:rsidRPr="00FB392F">
        <w:rPr>
          <w:rFonts w:ascii="Times New Roman" w:hAnsi="Times New Roman" w:cs="Times New Roman"/>
          <w:i/>
          <w:sz w:val="24"/>
          <w:szCs w:val="24"/>
        </w:rPr>
        <w:t>B</w:t>
      </w:r>
      <w:r w:rsidR="007F754C" w:rsidRPr="0051598A">
        <w:rPr>
          <w:rFonts w:ascii="Times New Roman" w:hAnsi="Times New Roman" w:cs="Times New Roman"/>
          <w:sz w:val="24"/>
          <w:szCs w:val="24"/>
        </w:rPr>
        <w:t xml:space="preserve"> does not tell us much about</w:t>
      </w:r>
      <w:r>
        <w:rPr>
          <w:rFonts w:ascii="Times New Roman" w:hAnsi="Times New Roman" w:cs="Times New Roman"/>
          <w:sz w:val="24"/>
          <w:szCs w:val="24"/>
        </w:rPr>
        <w:t xml:space="preserve"> the</w:t>
      </w:r>
      <w:r w:rsidR="007F754C" w:rsidRPr="0051598A">
        <w:rPr>
          <w:rFonts w:ascii="Times New Roman" w:hAnsi="Times New Roman" w:cs="Times New Roman"/>
          <w:sz w:val="24"/>
          <w:szCs w:val="24"/>
        </w:rPr>
        <w:t xml:space="preserve"> chance </w:t>
      </w:r>
      <w:r>
        <w:rPr>
          <w:rFonts w:ascii="Times New Roman" w:hAnsi="Times New Roman" w:cs="Times New Roman"/>
          <w:sz w:val="24"/>
          <w:szCs w:val="24"/>
        </w:rPr>
        <w:t>of</w:t>
      </w:r>
      <w:r w:rsidR="007F754C" w:rsidRPr="0051598A">
        <w:rPr>
          <w:rFonts w:ascii="Times New Roman" w:hAnsi="Times New Roman" w:cs="Times New Roman"/>
          <w:sz w:val="24"/>
          <w:szCs w:val="24"/>
        </w:rPr>
        <w:t xml:space="preserve"> </w:t>
      </w:r>
      <w:r w:rsidR="007F754C" w:rsidRPr="00FB392F">
        <w:rPr>
          <w:rFonts w:ascii="Times New Roman" w:hAnsi="Times New Roman" w:cs="Times New Roman"/>
          <w:i/>
          <w:sz w:val="24"/>
          <w:szCs w:val="24"/>
        </w:rPr>
        <w:t>A</w:t>
      </w:r>
      <w:r w:rsidR="007F754C"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7F754C" w:rsidRPr="0051598A">
        <w:rPr>
          <w:rFonts w:ascii="Times New Roman" w:hAnsi="Times New Roman" w:cs="Times New Roman"/>
          <w:sz w:val="24"/>
          <w:szCs w:val="24"/>
        </w:rPr>
        <w:t>As before, conditional independence allows us to calculate joint probabilities from</w:t>
      </w:r>
      <w:r w:rsidR="001820AF">
        <w:rPr>
          <w:rFonts w:ascii="Times New Roman" w:hAnsi="Times New Roman" w:cs="Times New Roman"/>
          <w:sz w:val="24"/>
          <w:szCs w:val="24"/>
        </w:rPr>
        <w:t xml:space="preserve"> </w:t>
      </w:r>
      <w:r w:rsidR="007F754C" w:rsidRPr="0051598A">
        <w:rPr>
          <w:rFonts w:ascii="Times New Roman" w:hAnsi="Times New Roman" w:cs="Times New Roman"/>
          <w:sz w:val="24"/>
          <w:szCs w:val="24"/>
        </w:rPr>
        <w:t>marginal probabilities</w:t>
      </w:r>
      <w:r w:rsidR="00987FFE">
        <w:rPr>
          <w:rFonts w:ascii="Times New Roman" w:hAnsi="Times New Roman" w:cs="Times New Roman"/>
          <w:sz w:val="24"/>
          <w:szCs w:val="24"/>
        </w:rPr>
        <w:t xml:space="preserve"> using the formula</w:t>
      </w:r>
    </w:p>
    <w:p w14:paraId="5F87CDED" w14:textId="77777777" w:rsidR="001B3A9F"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77F3E8D7" w14:textId="51A8A2B1" w:rsidR="001B3A9F" w:rsidRPr="0051598A" w:rsidRDefault="001B3A9F" w:rsidP="0051598A">
      <w:pPr>
        <w:shd w:val="clear" w:color="auto" w:fill="FFFFFF"/>
        <w:spacing w:line="480" w:lineRule="auto"/>
        <w:ind w:firstLine="0"/>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 and B|C</m:t>
            </m:r>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A|C</m:t>
            </m:r>
          </m:e>
        </m:d>
        <m:r>
          <w:rPr>
            <w:rFonts w:ascii="Cambria Math" w:eastAsia="Times New Roman" w:hAnsi="Cambria Math" w:cs="Times New Roman"/>
            <w:sz w:val="24"/>
            <w:szCs w:val="24"/>
          </w:rPr>
          <m:t>× p(B|C)</m:t>
        </m:r>
      </m:oMath>
      <w:r w:rsidR="00987FFE">
        <w:rPr>
          <w:rFonts w:ascii="Times New Roman" w:eastAsia="Times New Roman" w:hAnsi="Times New Roman" w:cs="Times New Roman"/>
          <w:sz w:val="24"/>
          <w:szCs w:val="24"/>
        </w:rPr>
        <w:t>.</w:t>
      </w:r>
    </w:p>
    <w:p w14:paraId="633887F3"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0AC45B42" w14:textId="767294CD"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The formula says that among the population </w:t>
      </w:r>
      <w:r w:rsidRPr="00FB392F">
        <w:rPr>
          <w:rFonts w:ascii="Times New Roman" w:hAnsi="Times New Roman" w:cs="Times New Roman"/>
          <w:i/>
          <w:sz w:val="24"/>
          <w:szCs w:val="24"/>
        </w:rPr>
        <w:t>C</w:t>
      </w:r>
      <w:r w:rsidRPr="0051598A">
        <w:rPr>
          <w:rFonts w:ascii="Times New Roman" w:hAnsi="Times New Roman" w:cs="Times New Roman"/>
          <w:sz w:val="24"/>
          <w:szCs w:val="24"/>
        </w:rPr>
        <w:t xml:space="preserve">, the probability of </w:t>
      </w:r>
      <w:r w:rsidRPr="00FB392F">
        <w:rPr>
          <w:rFonts w:ascii="Times New Roman" w:hAnsi="Times New Roman" w:cs="Times New Roman"/>
          <w:i/>
          <w:sz w:val="24"/>
          <w:szCs w:val="24"/>
        </w:rPr>
        <w:t>A</w:t>
      </w:r>
      <w:r w:rsidRPr="0051598A">
        <w:rPr>
          <w:rFonts w:ascii="Times New Roman" w:hAnsi="Times New Roman" w:cs="Times New Roman"/>
          <w:sz w:val="24"/>
          <w:szCs w:val="24"/>
        </w:rPr>
        <w:t xml:space="preserve"> </w:t>
      </w:r>
      <w:r w:rsidR="00115804">
        <w:rPr>
          <w:rFonts w:ascii="Times New Roman" w:hAnsi="Times New Roman" w:cs="Times New Roman"/>
          <w:sz w:val="24"/>
          <w:szCs w:val="24"/>
        </w:rPr>
        <w:t>and</w:t>
      </w:r>
      <w:r w:rsidR="00115804" w:rsidRPr="0051598A">
        <w:rPr>
          <w:rFonts w:ascii="Times New Roman" w:hAnsi="Times New Roman" w:cs="Times New Roman"/>
          <w:sz w:val="24"/>
          <w:szCs w:val="24"/>
        </w:rPr>
        <w:t xml:space="preserve"> </w:t>
      </w:r>
      <w:r w:rsidRPr="00FB392F">
        <w:rPr>
          <w:rFonts w:ascii="Times New Roman" w:hAnsi="Times New Roman" w:cs="Times New Roman"/>
          <w:i/>
          <w:sz w:val="24"/>
          <w:szCs w:val="24"/>
        </w:rPr>
        <w:t>B</w:t>
      </w:r>
      <w:r w:rsidRPr="0051598A">
        <w:rPr>
          <w:rFonts w:ascii="Times New Roman" w:hAnsi="Times New Roman" w:cs="Times New Roman"/>
          <w:sz w:val="24"/>
          <w:szCs w:val="24"/>
        </w:rPr>
        <w:t xml:space="preserve"> occurring is equal to the product of </w:t>
      </w:r>
      <w:r w:rsidR="001820AF">
        <w:rPr>
          <w:rFonts w:ascii="Times New Roman" w:hAnsi="Times New Roman" w:cs="Times New Roman"/>
          <w:sz w:val="24"/>
          <w:szCs w:val="24"/>
        </w:rPr>
        <w:t xml:space="preserve">the </w:t>
      </w:r>
      <w:r w:rsidRPr="0051598A">
        <w:rPr>
          <w:rFonts w:ascii="Times New Roman" w:hAnsi="Times New Roman" w:cs="Times New Roman"/>
          <w:sz w:val="24"/>
          <w:szCs w:val="24"/>
        </w:rPr>
        <w:t>probability of each event occurring.</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Independence and conditional </w:t>
      </w:r>
      <w:r w:rsidR="00115804">
        <w:rPr>
          <w:rFonts w:ascii="Times New Roman" w:hAnsi="Times New Roman" w:cs="Times New Roman"/>
          <w:sz w:val="24"/>
          <w:szCs w:val="24"/>
        </w:rPr>
        <w:t>i</w:t>
      </w:r>
      <w:r w:rsidR="00115804" w:rsidRPr="0051598A">
        <w:rPr>
          <w:rFonts w:ascii="Times New Roman" w:hAnsi="Times New Roman" w:cs="Times New Roman"/>
          <w:sz w:val="24"/>
          <w:szCs w:val="24"/>
        </w:rPr>
        <w:t xml:space="preserve">ndependence </w:t>
      </w:r>
      <w:r w:rsidRPr="0051598A">
        <w:rPr>
          <w:rFonts w:ascii="Times New Roman" w:hAnsi="Times New Roman" w:cs="Times New Roman"/>
          <w:sz w:val="24"/>
          <w:szCs w:val="24"/>
        </w:rPr>
        <w:t xml:space="preserve">are </w:t>
      </w:r>
      <w:r w:rsidR="00115804">
        <w:rPr>
          <w:rFonts w:ascii="Times New Roman" w:hAnsi="Times New Roman" w:cs="Times New Roman"/>
          <w:sz w:val="24"/>
          <w:szCs w:val="24"/>
        </w:rPr>
        <w:t xml:space="preserve">often </w:t>
      </w:r>
      <w:r w:rsidRPr="0051598A">
        <w:rPr>
          <w:rFonts w:ascii="Times New Roman" w:hAnsi="Times New Roman" w:cs="Times New Roman"/>
          <w:sz w:val="24"/>
          <w:szCs w:val="24"/>
        </w:rPr>
        <w:t xml:space="preserve">invoked to simplify </w:t>
      </w:r>
      <w:r w:rsidR="00115804">
        <w:rPr>
          <w:rFonts w:ascii="Times New Roman" w:hAnsi="Times New Roman" w:cs="Times New Roman"/>
          <w:sz w:val="24"/>
          <w:szCs w:val="24"/>
        </w:rPr>
        <w:t xml:space="preserve">the </w:t>
      </w:r>
      <w:r w:rsidRPr="0051598A">
        <w:rPr>
          <w:rFonts w:ascii="Times New Roman" w:hAnsi="Times New Roman" w:cs="Times New Roman"/>
          <w:sz w:val="24"/>
          <w:szCs w:val="24"/>
        </w:rPr>
        <w:t>calculation of complex likelihoods involving multiple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We have already shown how independence facilitates the calculation of joint probabilities.</w:t>
      </w:r>
      <w:r w:rsidR="001820AF">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advantage of verifying independence becomes even more pronounced when examining more </w:t>
      </w:r>
      <w:r w:rsidR="00115804" w:rsidRPr="0051598A">
        <w:rPr>
          <w:rFonts w:ascii="Times New Roman" w:hAnsi="Times New Roman" w:cs="Times New Roman"/>
          <w:sz w:val="24"/>
          <w:szCs w:val="24"/>
        </w:rPr>
        <w:t>tha</w:t>
      </w:r>
      <w:r w:rsidR="00115804">
        <w:rPr>
          <w:rFonts w:ascii="Times New Roman" w:hAnsi="Times New Roman" w:cs="Times New Roman"/>
          <w:sz w:val="24"/>
          <w:szCs w:val="24"/>
        </w:rPr>
        <w:t>n</w:t>
      </w:r>
      <w:r w:rsidR="00115804" w:rsidRPr="0051598A">
        <w:rPr>
          <w:rFonts w:ascii="Times New Roman" w:hAnsi="Times New Roman" w:cs="Times New Roman"/>
          <w:sz w:val="24"/>
          <w:szCs w:val="24"/>
        </w:rPr>
        <w:t xml:space="preserve"> </w:t>
      </w:r>
      <w:r w:rsidRPr="0051598A">
        <w:rPr>
          <w:rFonts w:ascii="Times New Roman" w:hAnsi="Times New Roman" w:cs="Times New Roman"/>
          <w:sz w:val="24"/>
          <w:szCs w:val="24"/>
        </w:rPr>
        <w:t>two events. Recall that the use of Bayes</w:t>
      </w:r>
      <w:r w:rsidR="00F47733">
        <w:rPr>
          <w:rFonts w:ascii="Times New Roman" w:hAnsi="Times New Roman" w:cs="Times New Roman"/>
          <w:sz w:val="24"/>
          <w:szCs w:val="24"/>
        </w:rPr>
        <w:t>’s</w:t>
      </w:r>
      <w:r w:rsidRPr="0051598A">
        <w:rPr>
          <w:rFonts w:ascii="Times New Roman" w:hAnsi="Times New Roman" w:cs="Times New Roman"/>
          <w:sz w:val="24"/>
          <w:szCs w:val="24"/>
        </w:rPr>
        <w:t xml:space="preserve"> </w:t>
      </w:r>
      <w:r w:rsidR="00115804">
        <w:rPr>
          <w:rFonts w:ascii="Times New Roman" w:hAnsi="Times New Roman" w:cs="Times New Roman"/>
          <w:sz w:val="24"/>
          <w:szCs w:val="24"/>
        </w:rPr>
        <w:t>o</w:t>
      </w:r>
      <w:r w:rsidR="00115804" w:rsidRPr="0051598A">
        <w:rPr>
          <w:rFonts w:ascii="Times New Roman" w:hAnsi="Times New Roman" w:cs="Times New Roman"/>
          <w:sz w:val="24"/>
          <w:szCs w:val="24"/>
        </w:rPr>
        <w:t xml:space="preserve">dds </w:t>
      </w:r>
      <w:r w:rsidRPr="0051598A">
        <w:rPr>
          <w:rFonts w:ascii="Times New Roman" w:hAnsi="Times New Roman" w:cs="Times New Roman"/>
          <w:sz w:val="24"/>
          <w:szCs w:val="24"/>
        </w:rPr>
        <w:t>requires the estimation of the likelihood ratio.</w:t>
      </w:r>
      <w:r w:rsidR="001820AF">
        <w:rPr>
          <w:rFonts w:ascii="Times New Roman" w:hAnsi="Times New Roman" w:cs="Times New Roman"/>
          <w:sz w:val="24"/>
          <w:szCs w:val="24"/>
        </w:rPr>
        <w:t xml:space="preserve"> </w:t>
      </w:r>
      <w:r w:rsidRPr="0051598A">
        <w:rPr>
          <w:rFonts w:ascii="Times New Roman" w:hAnsi="Times New Roman" w:cs="Times New Roman"/>
          <w:sz w:val="24"/>
          <w:szCs w:val="24"/>
        </w:rPr>
        <w:t>When multiple events are considered before revising the prior odds, the estimation of the likelihood ratio involves conditioning future events on all prior events: </w:t>
      </w:r>
    </w:p>
    <w:p w14:paraId="29EDAE9F" w14:textId="77777777" w:rsidR="00D131FC"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1E50D3B8" w14:textId="24C36CE8" w:rsidR="007F754C" w:rsidRPr="0051598A" w:rsidRDefault="00987FFE" w:rsidP="0051598A">
      <w:pPr>
        <w:shd w:val="clear" w:color="auto" w:fill="FFFFFF"/>
        <w:spacing w:line="48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007F754C" w:rsidRPr="0051598A">
        <w:rPr>
          <w:rFonts w:ascii="Times New Roman" w:eastAsia="Times New Roman" w:hAnsi="Times New Roman" w:cs="Times New Roman"/>
          <w:sz w:val="24"/>
          <w:szCs w:val="24"/>
        </w:rPr>
        <w:t>(</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2</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3</w:t>
      </w:r>
      <w:r w:rsidR="007F754C" w:rsidRPr="0018794D">
        <w:rPr>
          <w:rFonts w:ascii="Times New Roman" w:eastAsia="Times New Roman" w:hAnsi="Times New Roman" w:cs="Times New Roman"/>
          <w:i/>
          <w:sz w:val="24"/>
          <w:szCs w:val="24"/>
        </w:rPr>
        <w:t>, ...,C</w:t>
      </w:r>
      <w:r w:rsidR="007F754C" w:rsidRPr="0018794D">
        <w:rPr>
          <w:rFonts w:ascii="Times New Roman" w:eastAsia="Times New Roman" w:hAnsi="Times New Roman" w:cs="Times New Roman"/>
          <w:i/>
          <w:sz w:val="24"/>
          <w:szCs w:val="24"/>
          <w:vertAlign w:val="subscript"/>
        </w:rPr>
        <w:t>n</w:t>
      </w:r>
      <w:r w:rsidR="007F754C" w:rsidRPr="0018794D">
        <w:rPr>
          <w:rFonts w:ascii="Times New Roman" w:eastAsia="Times New Roman" w:hAnsi="Times New Roman" w:cs="Times New Roman"/>
          <w:i/>
          <w:sz w:val="24"/>
          <w:szCs w:val="24"/>
        </w:rPr>
        <w:t>|H</w:t>
      </w:r>
      <w:r w:rsidR="007F754C" w:rsidRPr="0018794D">
        <w:rPr>
          <w:rFonts w:ascii="Times New Roman" w:eastAsia="Times New Roman" w:hAnsi="Times New Roman" w:cs="Times New Roman"/>
          <w:i/>
          <w:sz w:val="24"/>
          <w:szCs w:val="24"/>
          <w:vertAlign w:val="subscript"/>
        </w:rPr>
        <w:t>1</w:t>
      </w:r>
      <w:r w:rsidR="007F754C" w:rsidRPr="0051598A">
        <w:rPr>
          <w:rFonts w:ascii="Times New Roman" w:eastAsia="Times New Roman" w:hAnsi="Times New Roman" w:cs="Times New Roman"/>
          <w:sz w:val="24"/>
          <w:szCs w:val="24"/>
        </w:rPr>
        <w:t xml:space="preserve">) = </w:t>
      </w:r>
      <w:r w:rsidRPr="0018794D">
        <w:rPr>
          <w:rFonts w:ascii="Times New Roman" w:eastAsia="Times New Roman" w:hAnsi="Times New Roman" w:cs="Times New Roman"/>
          <w:i/>
          <w:sz w:val="24"/>
          <w:szCs w:val="24"/>
        </w:rPr>
        <w:t>p</w:t>
      </w:r>
      <w:r w:rsidR="007F754C" w:rsidRPr="0051598A">
        <w:rPr>
          <w:rFonts w:ascii="Times New Roman" w:eastAsia="Times New Roman" w:hAnsi="Times New Roman" w:cs="Times New Roman"/>
          <w:sz w:val="24"/>
          <w:szCs w:val="24"/>
        </w:rPr>
        <w:t>(</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|H</w:t>
      </w:r>
      <w:r w:rsidR="007F754C" w:rsidRPr="0018794D">
        <w:rPr>
          <w:rFonts w:ascii="Times New Roman" w:eastAsia="Times New Roman" w:hAnsi="Times New Roman" w:cs="Times New Roman"/>
          <w:i/>
          <w:sz w:val="24"/>
          <w:szCs w:val="24"/>
          <w:vertAlign w:val="subscript"/>
        </w:rPr>
        <w:t>1</w:t>
      </w:r>
      <w:r w:rsidR="007F754C" w:rsidRPr="00515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F754C" w:rsidRPr="0051598A">
        <w:rPr>
          <w:rFonts w:ascii="Times New Roman" w:eastAsia="Times New Roman" w:hAnsi="Times New Roman" w:cs="Times New Roman"/>
          <w:sz w:val="24"/>
          <w:szCs w:val="24"/>
        </w:rPr>
        <w:t xml:space="preserve"> </w:t>
      </w:r>
      <w:r w:rsidRPr="0018794D">
        <w:rPr>
          <w:rFonts w:ascii="Times New Roman" w:eastAsia="Times New Roman" w:hAnsi="Times New Roman" w:cs="Times New Roman"/>
          <w:i/>
          <w:sz w:val="24"/>
          <w:szCs w:val="24"/>
        </w:rPr>
        <w:t>p</w:t>
      </w:r>
      <w:r w:rsidR="007F754C" w:rsidRPr="0051598A">
        <w:rPr>
          <w:rFonts w:ascii="Times New Roman" w:eastAsia="Times New Roman" w:hAnsi="Times New Roman" w:cs="Times New Roman"/>
          <w:sz w:val="24"/>
          <w:szCs w:val="24"/>
        </w:rPr>
        <w:t>(</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2</w:t>
      </w:r>
      <w:r w:rsidR="007F754C" w:rsidRPr="0018794D">
        <w:rPr>
          <w:rFonts w:ascii="Times New Roman" w:eastAsia="Times New Roman" w:hAnsi="Times New Roman" w:cs="Times New Roman"/>
          <w:i/>
          <w:sz w:val="24"/>
          <w:szCs w:val="24"/>
        </w:rPr>
        <w:t>|H</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1</w:t>
      </w:r>
      <w:r w:rsidR="007F754C" w:rsidRPr="0051598A">
        <w:rPr>
          <w:rFonts w:ascii="Times New Roman" w:eastAsia="Times New Roman" w:hAnsi="Times New Roman" w:cs="Times New Roman"/>
          <w:sz w:val="24"/>
          <w:szCs w:val="24"/>
        </w:rPr>
        <w:t xml:space="preserve">) </w:t>
      </w:r>
      <w:r w:rsidR="00F47733">
        <w:rPr>
          <w:rFonts w:ascii="Times New Roman" w:eastAsia="Times New Roman" w:hAnsi="Times New Roman" w:cs="Times New Roman"/>
          <w:sz w:val="24"/>
          <w:szCs w:val="24"/>
        </w:rPr>
        <w:t>×</w:t>
      </w:r>
      <w:r w:rsidR="007F754C" w:rsidRPr="0051598A">
        <w:rPr>
          <w:rFonts w:ascii="Times New Roman" w:eastAsia="Times New Roman" w:hAnsi="Times New Roman" w:cs="Times New Roman"/>
          <w:sz w:val="24"/>
          <w:szCs w:val="24"/>
        </w:rPr>
        <w:t> </w:t>
      </w:r>
      <w:r w:rsidR="007F754C" w:rsidRPr="0051598A">
        <w:rPr>
          <w:rFonts w:ascii="Times New Roman" w:eastAsia="Times New Roman" w:hAnsi="Times New Roman" w:cs="Times New Roman"/>
          <w:sz w:val="24"/>
          <w:szCs w:val="24"/>
        </w:rPr>
        <w:br/>
      </w:r>
      <w:r w:rsidRPr="0018794D">
        <w:rPr>
          <w:rFonts w:ascii="Times New Roman" w:eastAsia="Times New Roman" w:hAnsi="Times New Roman" w:cs="Times New Roman"/>
          <w:i/>
          <w:sz w:val="24"/>
          <w:szCs w:val="24"/>
        </w:rPr>
        <w:t>p</w:t>
      </w:r>
      <w:r w:rsidR="007F754C" w:rsidRPr="0051598A">
        <w:rPr>
          <w:rFonts w:ascii="Times New Roman" w:eastAsia="Times New Roman" w:hAnsi="Times New Roman" w:cs="Times New Roman"/>
          <w:sz w:val="24"/>
          <w:szCs w:val="24"/>
        </w:rPr>
        <w:t>(</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3</w:t>
      </w:r>
      <w:r w:rsidR="007F754C" w:rsidRPr="0018794D">
        <w:rPr>
          <w:rFonts w:ascii="Times New Roman" w:eastAsia="Times New Roman" w:hAnsi="Times New Roman" w:cs="Times New Roman"/>
          <w:i/>
          <w:sz w:val="24"/>
          <w:szCs w:val="24"/>
        </w:rPr>
        <w:t>|H</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2</w:t>
      </w:r>
      <w:r w:rsidR="007F754C" w:rsidRPr="00515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F754C" w:rsidRPr="0051598A">
        <w:rPr>
          <w:rFonts w:ascii="Times New Roman" w:eastAsia="Times New Roman" w:hAnsi="Times New Roman" w:cs="Times New Roman"/>
          <w:sz w:val="24"/>
          <w:szCs w:val="24"/>
        </w:rPr>
        <w:t xml:space="preserve"> </w:t>
      </w:r>
      <w:r w:rsidRPr="0018794D">
        <w:rPr>
          <w:rFonts w:ascii="Times New Roman" w:eastAsia="Times New Roman" w:hAnsi="Times New Roman" w:cs="Times New Roman"/>
          <w:i/>
          <w:sz w:val="24"/>
          <w:szCs w:val="24"/>
        </w:rPr>
        <w:t>p</w:t>
      </w:r>
      <w:r w:rsidR="007F754C" w:rsidRPr="0051598A">
        <w:rPr>
          <w:rFonts w:ascii="Times New Roman" w:eastAsia="Times New Roman" w:hAnsi="Times New Roman" w:cs="Times New Roman"/>
          <w:sz w:val="24"/>
          <w:szCs w:val="24"/>
        </w:rPr>
        <w:t>(</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4</w:t>
      </w:r>
      <w:r w:rsidR="007F754C" w:rsidRPr="0018794D">
        <w:rPr>
          <w:rFonts w:ascii="Times New Roman" w:eastAsia="Times New Roman" w:hAnsi="Times New Roman" w:cs="Times New Roman"/>
          <w:i/>
          <w:sz w:val="24"/>
          <w:szCs w:val="24"/>
        </w:rPr>
        <w:t>|H</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2</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3</w:t>
      </w:r>
      <w:r w:rsidR="007F754C" w:rsidRPr="00515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F754C" w:rsidRPr="0051598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7F754C" w:rsidRPr="0051598A">
        <w:rPr>
          <w:rFonts w:ascii="Times New Roman" w:eastAsia="Times New Roman" w:hAnsi="Times New Roman" w:cs="Times New Roman"/>
          <w:sz w:val="24"/>
          <w:szCs w:val="24"/>
        </w:rPr>
        <w:t xml:space="preserve"> </w:t>
      </w:r>
      <w:r w:rsidRPr="0018794D">
        <w:rPr>
          <w:rFonts w:ascii="Times New Roman" w:eastAsia="Times New Roman" w:hAnsi="Times New Roman" w:cs="Times New Roman"/>
          <w:i/>
          <w:sz w:val="24"/>
          <w:szCs w:val="24"/>
        </w:rPr>
        <w:t>p</w:t>
      </w:r>
      <w:r w:rsidR="007F754C" w:rsidRPr="0051598A">
        <w:rPr>
          <w:rFonts w:ascii="Times New Roman" w:eastAsia="Times New Roman" w:hAnsi="Times New Roman" w:cs="Times New Roman"/>
          <w:sz w:val="24"/>
          <w:szCs w:val="24"/>
        </w:rPr>
        <w:t>(</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n</w:t>
      </w:r>
      <w:r w:rsidR="007F754C" w:rsidRPr="0018794D">
        <w:rPr>
          <w:rFonts w:ascii="Times New Roman" w:eastAsia="Times New Roman" w:hAnsi="Times New Roman" w:cs="Times New Roman"/>
          <w:i/>
          <w:sz w:val="24"/>
          <w:szCs w:val="24"/>
        </w:rPr>
        <w:t>|H</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1</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2</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3</w:t>
      </w:r>
      <w:r w:rsidR="007F754C" w:rsidRPr="0018794D">
        <w:rPr>
          <w:rFonts w:ascii="Times New Roman" w:eastAsia="Times New Roman" w:hAnsi="Times New Roman" w:cs="Times New Roman"/>
          <w:i/>
          <w:sz w:val="24"/>
          <w:szCs w:val="24"/>
        </w:rPr>
        <w:t>,...,C</w:t>
      </w:r>
      <w:r w:rsidR="007F754C" w:rsidRPr="0018794D">
        <w:rPr>
          <w:rFonts w:ascii="Times New Roman" w:eastAsia="Times New Roman" w:hAnsi="Times New Roman" w:cs="Times New Roman"/>
          <w:i/>
          <w:sz w:val="24"/>
          <w:szCs w:val="24"/>
          <w:vertAlign w:val="subscript"/>
        </w:rPr>
        <w:t>n-1</w:t>
      </w:r>
      <w:r w:rsidR="007F754C" w:rsidRPr="0051598A">
        <w:rPr>
          <w:rFonts w:ascii="Times New Roman" w:eastAsia="Times New Roman" w:hAnsi="Times New Roman" w:cs="Times New Roman"/>
          <w:sz w:val="24"/>
          <w:szCs w:val="24"/>
        </w:rPr>
        <w:t>)</w:t>
      </w:r>
      <w:r w:rsidR="00115804">
        <w:rPr>
          <w:rFonts w:ascii="Times New Roman" w:eastAsia="Times New Roman" w:hAnsi="Times New Roman" w:cs="Times New Roman"/>
          <w:sz w:val="24"/>
          <w:szCs w:val="24"/>
        </w:rPr>
        <w:t>.</w:t>
      </w:r>
    </w:p>
    <w:p w14:paraId="1DD6F809" w14:textId="77777777" w:rsidR="00D131FC"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5AF641F7" w14:textId="7835B5DA"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Note that each term in the formula is conditioned on previous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When events are considered, the posterior odds </w:t>
      </w:r>
      <w:r w:rsidR="00B45325">
        <w:rPr>
          <w:rFonts w:ascii="Times New Roman" w:hAnsi="Times New Roman" w:cs="Times New Roman"/>
          <w:sz w:val="24"/>
          <w:szCs w:val="24"/>
        </w:rPr>
        <w:t>are</w:t>
      </w:r>
      <w:r w:rsidR="00B45325" w:rsidRPr="0051598A">
        <w:rPr>
          <w:rFonts w:ascii="Times New Roman" w:hAnsi="Times New Roman" w:cs="Times New Roman"/>
          <w:sz w:val="24"/>
          <w:szCs w:val="24"/>
        </w:rPr>
        <w:t xml:space="preserve"> </w:t>
      </w:r>
      <w:r w:rsidRPr="0051598A">
        <w:rPr>
          <w:rFonts w:ascii="Times New Roman" w:hAnsi="Times New Roman" w:cs="Times New Roman"/>
          <w:sz w:val="24"/>
          <w:szCs w:val="24"/>
        </w:rPr>
        <w:t>modified</w:t>
      </w:r>
      <w:r w:rsidR="00B45325">
        <w:rPr>
          <w:rFonts w:ascii="Times New Roman" w:hAnsi="Times New Roman" w:cs="Times New Roman"/>
          <w:sz w:val="24"/>
          <w:szCs w:val="24"/>
        </w:rPr>
        <w:t>,</w:t>
      </w:r>
      <w:r w:rsidRPr="0051598A">
        <w:rPr>
          <w:rFonts w:ascii="Times New Roman" w:hAnsi="Times New Roman" w:cs="Times New Roman"/>
          <w:sz w:val="24"/>
          <w:szCs w:val="24"/>
        </w:rPr>
        <w:t xml:space="preserve"> </w:t>
      </w:r>
      <w:r w:rsidR="00B45325">
        <w:rPr>
          <w:rFonts w:ascii="Times New Roman" w:hAnsi="Times New Roman" w:cs="Times New Roman"/>
          <w:sz w:val="24"/>
          <w:szCs w:val="24"/>
        </w:rPr>
        <w:t>then</w:t>
      </w:r>
      <w:r w:rsidRPr="0051598A">
        <w:rPr>
          <w:rFonts w:ascii="Times New Roman" w:hAnsi="Times New Roman" w:cs="Times New Roman"/>
          <w:sz w:val="24"/>
          <w:szCs w:val="24"/>
        </w:rPr>
        <w:t xml:space="preserve"> used to condition all subsequent events.</w:t>
      </w:r>
      <w:r w:rsidR="00930723">
        <w:rPr>
          <w:rFonts w:ascii="Times New Roman" w:hAnsi="Times New Roman" w:cs="Times New Roman"/>
          <w:sz w:val="24"/>
          <w:szCs w:val="24"/>
        </w:rPr>
        <w:t xml:space="preserve"> </w:t>
      </w:r>
      <w:r w:rsidR="00094887">
        <w:rPr>
          <w:rFonts w:ascii="Times New Roman" w:hAnsi="Times New Roman" w:cs="Times New Roman"/>
          <w:sz w:val="24"/>
          <w:szCs w:val="24"/>
        </w:rPr>
        <w:t>A</w:t>
      </w:r>
      <w:r w:rsidRPr="0051598A">
        <w:rPr>
          <w:rFonts w:ascii="Times New Roman" w:hAnsi="Times New Roman" w:cs="Times New Roman"/>
          <w:sz w:val="24"/>
          <w:szCs w:val="24"/>
        </w:rPr>
        <w:t>ll terms are conditioned on the hypothesis.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first term is conditioned on no additional event; the second term is conditioned on the first event; the third term is conditioned on the first and second event</w:t>
      </w:r>
      <w:r w:rsidR="00305DA9">
        <w:rPr>
          <w:rFonts w:ascii="Times New Roman" w:hAnsi="Times New Roman" w:cs="Times New Roman"/>
          <w:sz w:val="24"/>
          <w:szCs w:val="24"/>
        </w:rPr>
        <w:t>s</w:t>
      </w:r>
      <w:r w:rsidR="00B45325">
        <w:rPr>
          <w:rFonts w:ascii="Times New Roman" w:hAnsi="Times New Roman" w:cs="Times New Roman"/>
          <w:sz w:val="24"/>
          <w:szCs w:val="24"/>
        </w:rPr>
        <w:t>,</w:t>
      </w:r>
      <w:r w:rsidRPr="0051598A">
        <w:rPr>
          <w:rFonts w:ascii="Times New Roman" w:hAnsi="Times New Roman" w:cs="Times New Roman"/>
          <w:sz w:val="24"/>
          <w:szCs w:val="24"/>
        </w:rPr>
        <w:t xml:space="preserve"> and so on</w:t>
      </w:r>
      <w:r w:rsidR="00B45325">
        <w:rPr>
          <w:rFonts w:ascii="Times New Roman" w:hAnsi="Times New Roman" w:cs="Times New Roman"/>
          <w:sz w:val="24"/>
          <w:szCs w:val="24"/>
        </w:rPr>
        <w:t>,</w:t>
      </w:r>
      <w:r w:rsidRPr="0051598A">
        <w:rPr>
          <w:rFonts w:ascii="Times New Roman" w:hAnsi="Times New Roman" w:cs="Times New Roman"/>
          <w:sz w:val="24"/>
          <w:szCs w:val="24"/>
        </w:rPr>
        <w:t xml:space="preserve"> until the last term</w:t>
      </w:r>
      <w:r w:rsidR="00B45325">
        <w:rPr>
          <w:rFonts w:ascii="Times New Roman" w:hAnsi="Times New Roman" w:cs="Times New Roman"/>
          <w:sz w:val="24"/>
          <w:szCs w:val="24"/>
        </w:rPr>
        <w:t>, which</w:t>
      </w:r>
      <w:r w:rsidRPr="0051598A">
        <w:rPr>
          <w:rFonts w:ascii="Times New Roman" w:hAnsi="Times New Roman" w:cs="Times New Roman"/>
          <w:sz w:val="24"/>
          <w:szCs w:val="24"/>
        </w:rPr>
        <w:t xml:space="preserve"> is conditioned on all subsequent </w:t>
      </w:r>
      <w:r w:rsidRPr="00FB392F">
        <w:rPr>
          <w:rFonts w:ascii="Times New Roman" w:hAnsi="Times New Roman" w:cs="Times New Roman"/>
          <w:i/>
          <w:sz w:val="24"/>
          <w:szCs w:val="24"/>
        </w:rPr>
        <w:t>n</w:t>
      </w:r>
      <w:r w:rsidR="001820AF">
        <w:rPr>
          <w:rFonts w:ascii="Times New Roman" w:hAnsi="Times New Roman" w:cs="Times New Roman"/>
          <w:i/>
          <w:sz w:val="24"/>
          <w:szCs w:val="24"/>
        </w:rPr>
        <w:t>−</w:t>
      </w:r>
      <w:r w:rsidRPr="0051598A">
        <w:rPr>
          <w:rFonts w:ascii="Times New Roman" w:hAnsi="Times New Roman" w:cs="Times New Roman"/>
          <w:sz w:val="24"/>
          <w:szCs w:val="24"/>
        </w:rPr>
        <w:t>1 events.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If we stay with our analogy that conditioning is reducing the sample size to the portion of the sample </w:t>
      </w:r>
      <w:r w:rsidRPr="0051598A">
        <w:rPr>
          <w:rFonts w:ascii="Times New Roman" w:hAnsi="Times New Roman" w:cs="Times New Roman"/>
          <w:sz w:val="24"/>
          <w:szCs w:val="24"/>
        </w:rPr>
        <w:lastRenderedPageBreak/>
        <w:t>that has the condition, then the formula suggests a sequence for reducing the sample size.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Because there are many events, the data ha</w:t>
      </w:r>
      <w:r w:rsidR="00B45325">
        <w:rPr>
          <w:rFonts w:ascii="Times New Roman" w:hAnsi="Times New Roman" w:cs="Times New Roman"/>
          <w:sz w:val="24"/>
          <w:szCs w:val="24"/>
        </w:rPr>
        <w:t>ve</w:t>
      </w:r>
      <w:r w:rsidRPr="0051598A">
        <w:rPr>
          <w:rFonts w:ascii="Times New Roman" w:hAnsi="Times New Roman" w:cs="Times New Roman"/>
          <w:sz w:val="24"/>
          <w:szCs w:val="24"/>
        </w:rPr>
        <w:t xml:space="preserve"> to be portioned in increasingly smaller size</w:t>
      </w:r>
      <w:r w:rsidR="00B45325">
        <w:rPr>
          <w:rFonts w:ascii="Times New Roman" w:hAnsi="Times New Roman" w:cs="Times New Roman"/>
          <w:sz w:val="24"/>
          <w:szCs w:val="24"/>
        </w:rPr>
        <w:t>s</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Obviously, for data to be partitioned so many times, one needs a large database.</w:t>
      </w:r>
    </w:p>
    <w:p w14:paraId="344D929F" w14:textId="645F2828"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Conditional independence allows us to calculate likelihood ratios associated with a series of events without needing large databases.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Instead of conditioning the event on the hypothesis and all prior events, we can now ignore all prior events:</w:t>
      </w:r>
    </w:p>
    <w:p w14:paraId="1EFEBB33" w14:textId="77777777" w:rsidR="00D131FC"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2D605A69" w14:textId="78133F49" w:rsidR="007F754C" w:rsidRPr="0051598A" w:rsidRDefault="007361C0" w:rsidP="0051598A">
      <w:pPr>
        <w:shd w:val="clear" w:color="auto" w:fill="FFFFFF"/>
        <w:spacing w:line="480" w:lineRule="auto"/>
        <w:ind w:firstLine="0"/>
        <w:jc w:val="center"/>
        <w:rPr>
          <w:rFonts w:ascii="Cambria Math" w:eastAsia="Times New Roman" w:hAnsi="Cambria Math" w:cs="Times New Roman"/>
          <w:sz w:val="24"/>
          <w:szCs w:val="24"/>
          <w:oMath/>
        </w:rPr>
      </w:pPr>
      <m:oMathPara>
        <m:oMath>
          <m:r>
            <w:rPr>
              <w:rFonts w:ascii="Cambria Math" w:eastAsia="Times New Roman" w:hAnsi="Cambria Math" w:cs="Times New Roman"/>
              <w:sz w:val="24"/>
              <w:szCs w:val="24"/>
            </w:rPr>
            <m:t>p(C</m:t>
          </m:r>
          <m:r>
            <w:rPr>
              <w:rFonts w:ascii="Cambria Math" w:eastAsia="Times New Roman" w:hAnsi="Cambria Math" w:cs="Times New Roman"/>
              <w:sz w:val="24"/>
              <w:szCs w:val="24"/>
              <w:vertAlign w:val="subscript"/>
            </w:rPr>
            <m:t>1</m:t>
          </m:r>
          <m:r>
            <w:rPr>
              <w:rFonts w:ascii="Cambria Math" w:eastAsia="Times New Roman" w:hAnsi="Cambria Math" w:cs="Times New Roman"/>
              <w:sz w:val="24"/>
              <w:szCs w:val="24"/>
            </w:rPr>
            <m:t>,C</m:t>
          </m:r>
          <m:r>
            <w:rPr>
              <w:rFonts w:ascii="Cambria Math" w:eastAsia="Times New Roman" w:hAnsi="Cambria Math" w:cs="Times New Roman"/>
              <w:sz w:val="24"/>
              <w:szCs w:val="24"/>
              <w:vertAlign w:val="subscript"/>
            </w:rPr>
            <m:t>2</m:t>
          </m:r>
          <m:r>
            <w:rPr>
              <w:rFonts w:ascii="Cambria Math" w:eastAsia="Times New Roman" w:hAnsi="Cambria Math" w:cs="Times New Roman"/>
              <w:sz w:val="24"/>
              <w:szCs w:val="24"/>
            </w:rPr>
            <m:t>,C</m:t>
          </m:r>
          <m:r>
            <w:rPr>
              <w:rFonts w:ascii="Cambria Math" w:eastAsia="Times New Roman" w:hAnsi="Cambria Math" w:cs="Times New Roman"/>
              <w:sz w:val="24"/>
              <w:szCs w:val="24"/>
              <w:vertAlign w:val="subscript"/>
            </w:rPr>
            <m:t>3</m:t>
          </m:r>
          <m:r>
            <w:rPr>
              <w:rFonts w:ascii="Cambria Math" w:eastAsia="Times New Roman" w:hAnsi="Cambria Math" w:cs="Times New Roman"/>
              <w:sz w:val="24"/>
              <w:szCs w:val="24"/>
            </w:rPr>
            <m:t>, ...,C</m:t>
          </m:r>
          <m:r>
            <w:rPr>
              <w:rFonts w:ascii="Cambria Math" w:eastAsia="Times New Roman" w:hAnsi="Cambria Math" w:cs="Times New Roman"/>
              <w:sz w:val="24"/>
              <w:szCs w:val="24"/>
              <w:vertAlign w:val="subscript"/>
            </w:rPr>
            <m:t>n </m:t>
          </m:r>
          <m:r>
            <w:rPr>
              <w:rFonts w:ascii="Cambria Math" w:eastAsia="Times New Roman" w:hAnsi="Cambria Math" w:cs="Times New Roman"/>
              <w:sz w:val="24"/>
              <w:szCs w:val="24"/>
            </w:rPr>
            <m:t>|H) = 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|H) </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 xml:space="preserve"> 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|H) </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 xml:space="preserve"> 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 xml:space="preserve">|H) </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 xml:space="preserve"> 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4</m:t>
              </m:r>
            </m:sub>
          </m:sSub>
          <m:r>
            <w:rPr>
              <w:rFonts w:ascii="Cambria Math" w:eastAsia="Times New Roman" w:hAnsi="Cambria Math" w:cs="Times New Roman"/>
              <w:sz w:val="24"/>
              <w:szCs w:val="24"/>
            </w:rPr>
            <m:t xml:space="preserve">|H) </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 xml:space="preserve"> ... </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 xml:space="preserve"> 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 H) .</m:t>
          </m:r>
        </m:oMath>
      </m:oMathPara>
    </w:p>
    <w:p w14:paraId="6479418A"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1AD42B58" w14:textId="4B8E5D95"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Conditional independence simplifies the calculation of the likelihood ratios.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Now we can rewrite </w:t>
      </w:r>
      <w:r w:rsidR="00A27F77">
        <w:rPr>
          <w:rFonts w:ascii="Times New Roman" w:hAnsi="Times New Roman" w:cs="Times New Roman"/>
          <w:sz w:val="24"/>
          <w:szCs w:val="24"/>
        </w:rPr>
        <w:t xml:space="preserve">the </w:t>
      </w:r>
      <w:r w:rsidRPr="0051598A">
        <w:rPr>
          <w:rFonts w:ascii="Times New Roman" w:hAnsi="Times New Roman" w:cs="Times New Roman"/>
          <w:sz w:val="24"/>
          <w:szCs w:val="24"/>
        </w:rPr>
        <w:t>Bayes</w:t>
      </w:r>
      <w:r w:rsidR="00F47733">
        <w:rPr>
          <w:rFonts w:ascii="Times New Roman" w:hAnsi="Times New Roman" w:cs="Times New Roman"/>
          <w:sz w:val="24"/>
          <w:szCs w:val="24"/>
        </w:rPr>
        <w:t>’s</w:t>
      </w:r>
      <w:r w:rsidRPr="0051598A">
        <w:rPr>
          <w:rFonts w:ascii="Times New Roman" w:hAnsi="Times New Roman" w:cs="Times New Roman"/>
          <w:sz w:val="24"/>
          <w:szCs w:val="24"/>
        </w:rPr>
        <w:t xml:space="preserve"> odds form in terms of the likelihood ratio associated with each event.</w:t>
      </w:r>
    </w:p>
    <w:p w14:paraId="588F8B23" w14:textId="77777777" w:rsidR="007361C0"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15D99216" w14:textId="0B44D86D" w:rsidR="007361C0" w:rsidRPr="0051598A" w:rsidRDefault="00FA3D47" w:rsidP="0051598A">
      <w:pPr>
        <w:shd w:val="clear" w:color="auto" w:fill="FFFFFF"/>
        <w:spacing w:line="480" w:lineRule="auto"/>
        <w:ind w:firstLine="0"/>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num>
          <m:den>
            <m:r>
              <w:rPr>
                <w:rFonts w:ascii="Cambria Math" w:eastAsia="Times New Roman" w:hAnsi="Cambria Math" w:cs="Times New Roman"/>
                <w:sz w:val="24"/>
                <w:szCs w:val="24"/>
              </w:rPr>
              <m:t>p(N|</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 xml:space="preserve">) </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|H) </m:t>
            </m:r>
          </m:num>
          <m:den>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|N) </m:t>
            </m:r>
          </m:den>
        </m:f>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|H) </m:t>
            </m:r>
          </m:num>
          <m:den>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|N) </m:t>
            </m:r>
          </m:den>
        </m:f>
        <m:r>
          <w:rPr>
            <w:rFonts w:ascii="Cambria Math" w:eastAsia="Times New Roman" w:hAnsi="Cambria Math"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 xml:space="preserve">|H) </m:t>
            </m:r>
          </m:num>
          <m:den>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 xml:space="preserve">|N) </m:t>
            </m:r>
          </m:den>
        </m:f>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p(H) </m:t>
            </m:r>
          </m:num>
          <m:den>
            <m:r>
              <w:rPr>
                <w:rFonts w:ascii="Cambria Math" w:eastAsia="Times New Roman" w:hAnsi="Cambria Math" w:cs="Times New Roman"/>
                <w:sz w:val="24"/>
                <w:szCs w:val="24"/>
              </w:rPr>
              <m:t xml:space="preserve">p(N) </m:t>
            </m:r>
          </m:den>
        </m:f>
      </m:oMath>
      <w:r w:rsidR="00B45325">
        <w:rPr>
          <w:rFonts w:ascii="Times New Roman" w:eastAsia="Times New Roman" w:hAnsi="Times New Roman" w:cs="Times New Roman"/>
          <w:sz w:val="24"/>
          <w:szCs w:val="24"/>
        </w:rPr>
        <w:t>.</w:t>
      </w:r>
    </w:p>
    <w:p w14:paraId="56C61DB3"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096E2F5A" w14:textId="6B321725" w:rsidR="007F754C" w:rsidRPr="0051598A" w:rsidRDefault="000C4199" w:rsidP="00200479">
      <w:pPr>
        <w:spacing w:line="480" w:lineRule="auto"/>
        <w:ind w:firstLine="0"/>
        <w:rPr>
          <w:rFonts w:ascii="Times New Roman" w:hAnsi="Times New Roman" w:cs="Times New Roman"/>
          <w:sz w:val="24"/>
          <w:szCs w:val="24"/>
        </w:rPr>
      </w:pPr>
      <w:r>
        <w:rPr>
          <w:rFonts w:ascii="Times New Roman" w:hAnsi="Times New Roman" w:cs="Times New Roman"/>
          <w:sz w:val="24"/>
          <w:szCs w:val="24"/>
        </w:rPr>
        <w:t>To state the concept i</w:t>
      </w:r>
      <w:r w:rsidR="007F754C" w:rsidRPr="0051598A">
        <w:rPr>
          <w:rFonts w:ascii="Times New Roman" w:hAnsi="Times New Roman" w:cs="Times New Roman"/>
          <w:sz w:val="24"/>
          <w:szCs w:val="24"/>
        </w:rPr>
        <w:t>n words</w:t>
      </w:r>
      <w:r w:rsidR="00B45325">
        <w:rPr>
          <w:rFonts w:ascii="Times New Roman" w:hAnsi="Times New Roman" w:cs="Times New Roman"/>
          <w:sz w:val="24"/>
          <w:szCs w:val="24"/>
        </w:rPr>
        <w:t>,</w:t>
      </w:r>
      <w:r w:rsidR="007F754C" w:rsidRPr="0051598A">
        <w:rPr>
          <w:rFonts w:ascii="Times New Roman" w:hAnsi="Times New Roman" w:cs="Times New Roman"/>
          <w:sz w:val="24"/>
          <w:szCs w:val="24"/>
        </w:rPr>
        <w:t xml:space="preserve"> </w:t>
      </w:r>
      <w:r w:rsidR="00D131FC" w:rsidRPr="0051598A">
        <w:rPr>
          <w:rFonts w:ascii="Times New Roman" w:hAnsi="Times New Roman" w:cs="Times New Roman"/>
          <w:sz w:val="24"/>
          <w:szCs w:val="24"/>
        </w:rPr>
        <w:t xml:space="preserve">the posterior odds of an event </w:t>
      </w:r>
      <w:r w:rsidR="00B45325">
        <w:rPr>
          <w:rFonts w:ascii="Times New Roman" w:hAnsi="Times New Roman" w:cs="Times New Roman"/>
          <w:sz w:val="24"/>
          <w:szCs w:val="24"/>
        </w:rPr>
        <w:t>are</w:t>
      </w:r>
      <w:r w:rsidR="00B45325" w:rsidRPr="0051598A">
        <w:rPr>
          <w:rFonts w:ascii="Times New Roman" w:hAnsi="Times New Roman" w:cs="Times New Roman"/>
          <w:sz w:val="24"/>
          <w:szCs w:val="24"/>
        </w:rPr>
        <w:t xml:space="preserve"> </w:t>
      </w:r>
      <w:r w:rsidR="00D131FC" w:rsidRPr="0051598A">
        <w:rPr>
          <w:rFonts w:ascii="Times New Roman" w:hAnsi="Times New Roman" w:cs="Times New Roman"/>
          <w:sz w:val="24"/>
          <w:szCs w:val="24"/>
        </w:rPr>
        <w:t xml:space="preserve">the product of </w:t>
      </w:r>
      <w:r w:rsidR="00B45325">
        <w:rPr>
          <w:rFonts w:ascii="Times New Roman" w:hAnsi="Times New Roman" w:cs="Times New Roman"/>
          <w:sz w:val="24"/>
          <w:szCs w:val="24"/>
        </w:rPr>
        <w:t xml:space="preserve">the </w:t>
      </w:r>
      <w:r w:rsidR="00D131FC" w:rsidRPr="0051598A">
        <w:rPr>
          <w:rFonts w:ascii="Times New Roman" w:hAnsi="Times New Roman" w:cs="Times New Roman"/>
          <w:sz w:val="24"/>
          <w:szCs w:val="24"/>
        </w:rPr>
        <w:t xml:space="preserve">likelihood ratios of each clue times the prior odds of the event. </w:t>
      </w:r>
      <w:r w:rsidR="007F754C" w:rsidRPr="0051598A">
        <w:rPr>
          <w:rFonts w:ascii="Times New Roman" w:hAnsi="Times New Roman" w:cs="Times New Roman"/>
          <w:sz w:val="24"/>
          <w:szCs w:val="24"/>
        </w:rPr>
        <w:t>The formula has many applications.</w:t>
      </w:r>
      <w:r w:rsidR="00930723">
        <w:rPr>
          <w:rFonts w:ascii="Times New Roman" w:hAnsi="Times New Roman" w:cs="Times New Roman"/>
          <w:sz w:val="24"/>
          <w:szCs w:val="24"/>
        </w:rPr>
        <w:t xml:space="preserve"> </w:t>
      </w:r>
      <w:r w:rsidR="007F754C" w:rsidRPr="0051598A">
        <w:rPr>
          <w:rFonts w:ascii="Times New Roman" w:hAnsi="Times New Roman" w:cs="Times New Roman"/>
          <w:sz w:val="24"/>
          <w:szCs w:val="24"/>
        </w:rPr>
        <w:t>It is often used to estimate how various clues (events) may help revise prior probability of a target event.</w:t>
      </w:r>
      <w:r w:rsidR="00930723">
        <w:rPr>
          <w:rFonts w:ascii="Times New Roman" w:hAnsi="Times New Roman" w:cs="Times New Roman"/>
          <w:sz w:val="24"/>
          <w:szCs w:val="24"/>
        </w:rPr>
        <w:t xml:space="preserve"> </w:t>
      </w:r>
      <w:r w:rsidR="007F754C" w:rsidRPr="0051598A">
        <w:rPr>
          <w:rFonts w:ascii="Times New Roman" w:hAnsi="Times New Roman" w:cs="Times New Roman"/>
          <w:sz w:val="24"/>
          <w:szCs w:val="24"/>
        </w:rPr>
        <w:t>For example, we might use the formula to predict the posterior odds of hospitalization for a frail elderly female patient, if we accept that age and gender are conditionally independent of each other.</w:t>
      </w:r>
      <w:r w:rsidR="00930723">
        <w:rPr>
          <w:rFonts w:ascii="Times New Roman" w:hAnsi="Times New Roman" w:cs="Times New Roman"/>
          <w:sz w:val="24"/>
          <w:szCs w:val="24"/>
        </w:rPr>
        <w:t xml:space="preserve"> </w:t>
      </w:r>
      <w:r w:rsidR="007F754C" w:rsidRPr="0051598A">
        <w:rPr>
          <w:rFonts w:ascii="Times New Roman" w:hAnsi="Times New Roman" w:cs="Times New Roman"/>
          <w:sz w:val="24"/>
          <w:szCs w:val="24"/>
        </w:rPr>
        <w:t>Suppose the likelihood ratio associated with frail elder</w:t>
      </w:r>
      <w:r>
        <w:rPr>
          <w:rFonts w:ascii="Times New Roman" w:hAnsi="Times New Roman" w:cs="Times New Roman"/>
          <w:sz w:val="24"/>
          <w:szCs w:val="24"/>
        </w:rPr>
        <w:t>s</w:t>
      </w:r>
      <w:r w:rsidR="007F754C" w:rsidRPr="0051598A">
        <w:rPr>
          <w:rFonts w:ascii="Times New Roman" w:hAnsi="Times New Roman" w:cs="Times New Roman"/>
          <w:sz w:val="24"/>
          <w:szCs w:val="24"/>
        </w:rPr>
        <w:t xml:space="preserve"> is 5</w:t>
      </w:r>
      <w:r>
        <w:rPr>
          <w:rFonts w:ascii="Times New Roman" w:hAnsi="Times New Roman" w:cs="Times New Roman"/>
          <w:sz w:val="24"/>
          <w:szCs w:val="24"/>
        </w:rPr>
        <w:t>:</w:t>
      </w:r>
      <w:r w:rsidR="007F754C" w:rsidRPr="0051598A">
        <w:rPr>
          <w:rFonts w:ascii="Times New Roman" w:hAnsi="Times New Roman" w:cs="Times New Roman"/>
          <w:sz w:val="24"/>
          <w:szCs w:val="24"/>
        </w:rPr>
        <w:t xml:space="preserve">2, meaning that knowing the patient is frail </w:t>
      </w:r>
      <w:r>
        <w:rPr>
          <w:rFonts w:ascii="Times New Roman" w:hAnsi="Times New Roman" w:cs="Times New Roman"/>
          <w:sz w:val="24"/>
          <w:szCs w:val="24"/>
        </w:rPr>
        <w:t xml:space="preserve">and </w:t>
      </w:r>
      <w:r w:rsidR="007F754C" w:rsidRPr="0051598A">
        <w:rPr>
          <w:rFonts w:ascii="Times New Roman" w:hAnsi="Times New Roman" w:cs="Times New Roman"/>
          <w:sz w:val="24"/>
          <w:szCs w:val="24"/>
        </w:rPr>
        <w:t>elderly will increase the odds of hospitalization by 2.5 times.</w:t>
      </w:r>
      <w:r w:rsidR="00930723">
        <w:rPr>
          <w:rFonts w:ascii="Times New Roman" w:hAnsi="Times New Roman" w:cs="Times New Roman"/>
          <w:sz w:val="24"/>
          <w:szCs w:val="24"/>
        </w:rPr>
        <w:t xml:space="preserve"> </w:t>
      </w:r>
      <w:r w:rsidR="007F754C" w:rsidRPr="0051598A">
        <w:rPr>
          <w:rFonts w:ascii="Times New Roman" w:hAnsi="Times New Roman" w:cs="Times New Roman"/>
          <w:sz w:val="24"/>
          <w:szCs w:val="24"/>
        </w:rPr>
        <w:t>Also suppose that knowing the patient is female reduces the odds for hospitalization by 9</w:t>
      </w:r>
      <w:r w:rsidR="00B740A1">
        <w:rPr>
          <w:rFonts w:ascii="Times New Roman" w:hAnsi="Times New Roman" w:cs="Times New Roman"/>
          <w:sz w:val="24"/>
          <w:szCs w:val="24"/>
        </w:rPr>
        <w:t>:</w:t>
      </w:r>
      <w:r w:rsidR="007F754C" w:rsidRPr="0051598A">
        <w:rPr>
          <w:rFonts w:ascii="Times New Roman" w:hAnsi="Times New Roman" w:cs="Times New Roman"/>
          <w:sz w:val="24"/>
          <w:szCs w:val="24"/>
        </w:rPr>
        <w:t>10.</w:t>
      </w:r>
      <w:r w:rsidR="00930723">
        <w:rPr>
          <w:rFonts w:ascii="Times New Roman" w:hAnsi="Times New Roman" w:cs="Times New Roman"/>
          <w:sz w:val="24"/>
          <w:szCs w:val="24"/>
        </w:rPr>
        <w:t xml:space="preserve"> </w:t>
      </w:r>
      <w:r w:rsidR="007F754C" w:rsidRPr="0051598A">
        <w:rPr>
          <w:rFonts w:ascii="Times New Roman" w:hAnsi="Times New Roman" w:cs="Times New Roman"/>
          <w:sz w:val="24"/>
          <w:szCs w:val="24"/>
        </w:rPr>
        <w:t xml:space="preserve">Now, if the prior </w:t>
      </w:r>
      <w:r w:rsidR="007F754C" w:rsidRPr="0051598A">
        <w:rPr>
          <w:rFonts w:ascii="Times New Roman" w:hAnsi="Times New Roman" w:cs="Times New Roman"/>
          <w:sz w:val="24"/>
          <w:szCs w:val="24"/>
        </w:rPr>
        <w:lastRenderedPageBreak/>
        <w:t xml:space="preserve">odds for hospitalization </w:t>
      </w:r>
      <w:r>
        <w:rPr>
          <w:rFonts w:ascii="Times New Roman" w:hAnsi="Times New Roman" w:cs="Times New Roman"/>
          <w:sz w:val="24"/>
          <w:szCs w:val="24"/>
        </w:rPr>
        <w:t>were</w:t>
      </w:r>
      <w:r w:rsidRPr="0051598A">
        <w:rPr>
          <w:rFonts w:ascii="Times New Roman" w:hAnsi="Times New Roman" w:cs="Times New Roman"/>
          <w:sz w:val="24"/>
          <w:szCs w:val="24"/>
        </w:rPr>
        <w:t xml:space="preserve"> </w:t>
      </w:r>
      <w:r w:rsidR="007F754C" w:rsidRPr="0051598A">
        <w:rPr>
          <w:rFonts w:ascii="Times New Roman" w:hAnsi="Times New Roman" w:cs="Times New Roman"/>
          <w:sz w:val="24"/>
          <w:szCs w:val="24"/>
        </w:rPr>
        <w:t>1</w:t>
      </w:r>
      <w:r w:rsidR="00B740A1">
        <w:rPr>
          <w:rFonts w:ascii="Times New Roman" w:hAnsi="Times New Roman" w:cs="Times New Roman"/>
          <w:sz w:val="24"/>
          <w:szCs w:val="24"/>
        </w:rPr>
        <w:t>:</w:t>
      </w:r>
      <w:r w:rsidR="007F754C" w:rsidRPr="0051598A">
        <w:rPr>
          <w:rFonts w:ascii="Times New Roman" w:hAnsi="Times New Roman" w:cs="Times New Roman"/>
          <w:sz w:val="24"/>
          <w:szCs w:val="24"/>
        </w:rPr>
        <w:t>2, the posterior odds for hospitalization can be calculated using the following formula:</w:t>
      </w:r>
    </w:p>
    <w:p w14:paraId="631B4292" w14:textId="105866A7" w:rsidR="00D131FC"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[INSERT </w:t>
      </w:r>
      <w:r w:rsidR="000C4199">
        <w:rPr>
          <w:rFonts w:ascii="Times New Roman" w:eastAsia="Times New Roman" w:hAnsi="Times New Roman" w:cs="Times New Roman"/>
          <w:b/>
          <w:sz w:val="24"/>
          <w:szCs w:val="24"/>
        </w:rPr>
        <w:t>EQUATION</w:t>
      </w:r>
      <w:r>
        <w:rPr>
          <w:rFonts w:ascii="Times New Roman" w:eastAsia="Times New Roman" w:hAnsi="Times New Roman" w:cs="Times New Roman"/>
          <w:b/>
          <w:sz w:val="24"/>
          <w:szCs w:val="24"/>
        </w:rPr>
        <w:t>]</w:t>
      </w:r>
    </w:p>
    <w:tbl>
      <w:tblPr>
        <w:tblW w:w="4000" w:type="pct"/>
        <w:jc w:val="center"/>
        <w:tblCellMar>
          <w:left w:w="0" w:type="dxa"/>
          <w:right w:w="0" w:type="dxa"/>
        </w:tblCellMar>
        <w:tblLook w:val="04A0" w:firstRow="1" w:lastRow="0" w:firstColumn="1" w:lastColumn="0" w:noHBand="0" w:noVBand="1"/>
      </w:tblPr>
      <w:tblGrid>
        <w:gridCol w:w="1747"/>
        <w:gridCol w:w="136"/>
        <w:gridCol w:w="1893"/>
        <w:gridCol w:w="136"/>
        <w:gridCol w:w="1709"/>
        <w:gridCol w:w="136"/>
        <w:gridCol w:w="1731"/>
      </w:tblGrid>
      <w:tr w:rsidR="007F754C" w:rsidRPr="0051598A" w14:paraId="2E41F4B7" w14:textId="77777777" w:rsidTr="007F754C">
        <w:trPr>
          <w:jc w:val="center"/>
        </w:trPr>
        <w:tc>
          <w:tcPr>
            <w:tcW w:w="0" w:type="auto"/>
            <w:tcBorders>
              <w:top w:val="nil"/>
              <w:left w:val="nil"/>
              <w:bottom w:val="nil"/>
              <w:right w:val="nil"/>
            </w:tcBorders>
            <w:vAlign w:val="center"/>
            <w:hideMark/>
          </w:tcPr>
          <w:p w14:paraId="27D5C1B1" w14:textId="77777777" w:rsidR="007F754C" w:rsidRPr="0051598A" w:rsidRDefault="007F754C" w:rsidP="007E3128">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Posterior odds of hospitalization</w:t>
            </w:r>
          </w:p>
        </w:tc>
        <w:tc>
          <w:tcPr>
            <w:tcW w:w="0" w:type="auto"/>
            <w:tcBorders>
              <w:top w:val="nil"/>
              <w:left w:val="nil"/>
              <w:bottom w:val="nil"/>
              <w:right w:val="nil"/>
            </w:tcBorders>
            <w:vAlign w:val="center"/>
            <w:hideMark/>
          </w:tcPr>
          <w:p w14:paraId="4E74774B" w14:textId="77777777" w:rsidR="007F754C" w:rsidRPr="0051598A" w:rsidRDefault="007F754C" w:rsidP="007E3128">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w:t>
            </w:r>
          </w:p>
        </w:tc>
        <w:tc>
          <w:tcPr>
            <w:tcW w:w="0" w:type="auto"/>
            <w:tcBorders>
              <w:top w:val="nil"/>
              <w:left w:val="nil"/>
              <w:bottom w:val="nil"/>
              <w:right w:val="nil"/>
            </w:tcBorders>
            <w:vAlign w:val="center"/>
            <w:hideMark/>
          </w:tcPr>
          <w:p w14:paraId="651169D6" w14:textId="3F8E6787" w:rsidR="007F754C" w:rsidRPr="0051598A" w:rsidRDefault="007F754C" w:rsidP="00284D60">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Likelihood ratio</w:t>
            </w:r>
            <w:r w:rsidR="00284D60">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 xml:space="preserve">associated with being frail </w:t>
            </w:r>
            <w:r w:rsidR="00305DA9">
              <w:rPr>
                <w:rFonts w:ascii="Times New Roman" w:eastAsia="Times New Roman" w:hAnsi="Times New Roman" w:cs="Times New Roman"/>
                <w:sz w:val="24"/>
                <w:szCs w:val="24"/>
              </w:rPr>
              <w:t xml:space="preserve">and </w:t>
            </w:r>
            <w:r w:rsidRPr="0051598A">
              <w:rPr>
                <w:rFonts w:ascii="Times New Roman" w:eastAsia="Times New Roman" w:hAnsi="Times New Roman" w:cs="Times New Roman"/>
                <w:sz w:val="24"/>
                <w:szCs w:val="24"/>
              </w:rPr>
              <w:t>elderly</w:t>
            </w:r>
          </w:p>
        </w:tc>
        <w:tc>
          <w:tcPr>
            <w:tcW w:w="0" w:type="auto"/>
            <w:tcBorders>
              <w:top w:val="nil"/>
              <w:left w:val="nil"/>
              <w:bottom w:val="nil"/>
              <w:right w:val="nil"/>
            </w:tcBorders>
            <w:vAlign w:val="center"/>
            <w:hideMark/>
          </w:tcPr>
          <w:p w14:paraId="68161EAA" w14:textId="156FC7E3" w:rsidR="007F754C" w:rsidRPr="0051598A" w:rsidRDefault="00987FFE" w:rsidP="007E3128">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nil"/>
              <w:left w:val="nil"/>
              <w:bottom w:val="nil"/>
              <w:right w:val="nil"/>
            </w:tcBorders>
            <w:vAlign w:val="center"/>
            <w:hideMark/>
          </w:tcPr>
          <w:p w14:paraId="33A35D7D" w14:textId="77777777" w:rsidR="007F754C" w:rsidRPr="0051598A" w:rsidRDefault="007F754C" w:rsidP="007E3128">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Likelihood ratio associated with being female</w:t>
            </w:r>
          </w:p>
        </w:tc>
        <w:tc>
          <w:tcPr>
            <w:tcW w:w="0" w:type="auto"/>
            <w:tcBorders>
              <w:top w:val="nil"/>
              <w:left w:val="nil"/>
              <w:bottom w:val="nil"/>
              <w:right w:val="nil"/>
            </w:tcBorders>
            <w:vAlign w:val="center"/>
            <w:hideMark/>
          </w:tcPr>
          <w:p w14:paraId="1D46564F" w14:textId="7C540662" w:rsidR="007F754C" w:rsidRPr="0051598A" w:rsidRDefault="00987FFE" w:rsidP="007E3128">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14:paraId="2E69DCA2" w14:textId="756EE381" w:rsidR="007F754C" w:rsidRPr="0051598A" w:rsidRDefault="007F754C" w:rsidP="007E3128">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Prior odds of hospitalization</w:t>
            </w:r>
            <w:r w:rsidR="000C4199">
              <w:rPr>
                <w:rFonts w:ascii="Times New Roman" w:eastAsia="Times New Roman" w:hAnsi="Times New Roman" w:cs="Times New Roman"/>
                <w:sz w:val="24"/>
                <w:szCs w:val="24"/>
              </w:rPr>
              <w:t>.</w:t>
            </w:r>
          </w:p>
        </w:tc>
      </w:tr>
    </w:tbl>
    <w:p w14:paraId="3355DD5C" w14:textId="2BCC77D6" w:rsidR="00D131FC"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w:t>
      </w:r>
      <w:r w:rsidR="000C4199">
        <w:rPr>
          <w:rFonts w:ascii="Times New Roman" w:eastAsia="Times New Roman" w:hAnsi="Times New Roman" w:cs="Times New Roman"/>
          <w:b/>
          <w:sz w:val="24"/>
          <w:szCs w:val="24"/>
        </w:rPr>
        <w:t>EQUATION</w:t>
      </w:r>
      <w:r>
        <w:rPr>
          <w:rFonts w:ascii="Times New Roman" w:eastAsia="Times New Roman" w:hAnsi="Times New Roman" w:cs="Times New Roman"/>
          <w:b/>
          <w:sz w:val="24"/>
          <w:szCs w:val="24"/>
        </w:rPr>
        <w:t>]</w:t>
      </w:r>
    </w:p>
    <w:p w14:paraId="0019D3D7" w14:textId="59CDFBDE" w:rsidR="007F754C" w:rsidRPr="0051598A" w:rsidRDefault="007F754C" w:rsidP="0051598A">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The posterior odds of hospitalization can now be calculated as</w:t>
      </w:r>
    </w:p>
    <w:p w14:paraId="79E0822B" w14:textId="026FF1E6"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[INSERT </w:t>
      </w:r>
      <w:r w:rsidR="000C4199">
        <w:rPr>
          <w:rFonts w:ascii="Times New Roman" w:eastAsia="Times New Roman" w:hAnsi="Times New Roman" w:cs="Times New Roman"/>
          <w:b/>
          <w:sz w:val="24"/>
          <w:szCs w:val="24"/>
        </w:rPr>
        <w:t>EQUATION</w:t>
      </w:r>
      <w:r>
        <w:rPr>
          <w:rFonts w:ascii="Times New Roman" w:eastAsia="Times New Roman" w:hAnsi="Times New Roman" w:cs="Times New Roman"/>
          <w:b/>
          <w:sz w:val="24"/>
          <w:szCs w:val="24"/>
        </w:rPr>
        <w:t>]</w:t>
      </w:r>
    </w:p>
    <w:tbl>
      <w:tblPr>
        <w:tblW w:w="6810" w:type="dxa"/>
        <w:jc w:val="center"/>
        <w:tblCellMar>
          <w:left w:w="0" w:type="dxa"/>
          <w:right w:w="0" w:type="dxa"/>
        </w:tblCellMar>
        <w:tblLook w:val="04A0" w:firstRow="1" w:lastRow="0" w:firstColumn="1" w:lastColumn="0" w:noHBand="0" w:noVBand="1"/>
      </w:tblPr>
      <w:tblGrid>
        <w:gridCol w:w="1875"/>
        <w:gridCol w:w="1405"/>
        <w:gridCol w:w="144"/>
        <w:gridCol w:w="1657"/>
        <w:gridCol w:w="144"/>
        <w:gridCol w:w="1585"/>
      </w:tblGrid>
      <w:tr w:rsidR="009B7BDE" w:rsidRPr="0051598A" w14:paraId="58C91459" w14:textId="77777777" w:rsidTr="007E3128">
        <w:trPr>
          <w:jc w:val="center"/>
        </w:trPr>
        <w:tc>
          <w:tcPr>
            <w:tcW w:w="1875" w:type="dxa"/>
            <w:tcBorders>
              <w:top w:val="nil"/>
              <w:left w:val="nil"/>
              <w:bottom w:val="nil"/>
              <w:right w:val="nil"/>
            </w:tcBorders>
            <w:vAlign w:val="center"/>
            <w:hideMark/>
          </w:tcPr>
          <w:p w14:paraId="34EEAC20" w14:textId="77777777" w:rsidR="007F754C" w:rsidRPr="0051598A" w:rsidRDefault="007F754C" w:rsidP="0051598A">
            <w:pPr>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Posterior odds </w:t>
            </w:r>
          </w:p>
        </w:tc>
        <w:tc>
          <w:tcPr>
            <w:tcW w:w="1405" w:type="dxa"/>
            <w:tcBorders>
              <w:top w:val="nil"/>
              <w:left w:val="nil"/>
              <w:bottom w:val="nil"/>
              <w:right w:val="nil"/>
            </w:tcBorders>
            <w:vAlign w:val="center"/>
            <w:hideMark/>
          </w:tcPr>
          <w:p w14:paraId="434E1C85" w14:textId="7BAED70E" w:rsidR="007F754C" w:rsidRPr="0051598A" w:rsidRDefault="007F754C" w:rsidP="000C4199">
            <w:pPr>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w:t>
            </w:r>
            <w:r w:rsidR="000C4199">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(5</w:t>
            </w:r>
            <w:r w:rsidR="000C4199">
              <w:rPr>
                <w:rFonts w:ascii="Times New Roman" w:eastAsia="Times New Roman" w:hAnsi="Times New Roman" w:cs="Times New Roman"/>
                <w:sz w:val="24"/>
                <w:szCs w:val="24"/>
              </w:rPr>
              <w:t xml:space="preserve"> ÷ </w:t>
            </w:r>
            <w:r w:rsidRPr="0051598A">
              <w:rPr>
                <w:rFonts w:ascii="Times New Roman" w:eastAsia="Times New Roman" w:hAnsi="Times New Roman" w:cs="Times New Roman"/>
                <w:sz w:val="24"/>
                <w:szCs w:val="24"/>
              </w:rPr>
              <w:t>2)</w:t>
            </w:r>
          </w:p>
        </w:tc>
        <w:tc>
          <w:tcPr>
            <w:tcW w:w="144" w:type="dxa"/>
            <w:tcBorders>
              <w:top w:val="nil"/>
              <w:left w:val="nil"/>
              <w:bottom w:val="nil"/>
              <w:right w:val="nil"/>
            </w:tcBorders>
            <w:vAlign w:val="center"/>
            <w:hideMark/>
          </w:tcPr>
          <w:p w14:paraId="26A8EC71" w14:textId="3E85E346" w:rsidR="007F754C" w:rsidRPr="0051598A" w:rsidRDefault="00987FFE" w:rsidP="0051598A">
            <w:pPr>
              <w:spacing w:line="48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7" w:type="dxa"/>
            <w:tcBorders>
              <w:top w:val="nil"/>
              <w:left w:val="nil"/>
              <w:bottom w:val="nil"/>
              <w:right w:val="nil"/>
            </w:tcBorders>
            <w:vAlign w:val="center"/>
            <w:hideMark/>
          </w:tcPr>
          <w:p w14:paraId="39836186" w14:textId="7D7D3496" w:rsidR="007F754C" w:rsidRPr="0051598A" w:rsidRDefault="007F754C" w:rsidP="0051598A">
            <w:pPr>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(9</w:t>
            </w:r>
            <w:r w:rsidR="000C4199">
              <w:rPr>
                <w:rFonts w:ascii="Times New Roman" w:eastAsia="Times New Roman" w:hAnsi="Times New Roman" w:cs="Times New Roman"/>
                <w:sz w:val="24"/>
                <w:szCs w:val="24"/>
              </w:rPr>
              <w:t xml:space="preserve"> ÷ </w:t>
            </w:r>
            <w:r w:rsidRPr="0051598A">
              <w:rPr>
                <w:rFonts w:ascii="Times New Roman" w:eastAsia="Times New Roman" w:hAnsi="Times New Roman" w:cs="Times New Roman"/>
                <w:sz w:val="24"/>
                <w:szCs w:val="24"/>
              </w:rPr>
              <w:t>10)</w:t>
            </w:r>
          </w:p>
        </w:tc>
        <w:tc>
          <w:tcPr>
            <w:tcW w:w="144" w:type="dxa"/>
            <w:tcBorders>
              <w:top w:val="nil"/>
              <w:left w:val="nil"/>
              <w:bottom w:val="nil"/>
              <w:right w:val="nil"/>
            </w:tcBorders>
            <w:vAlign w:val="center"/>
            <w:hideMark/>
          </w:tcPr>
          <w:p w14:paraId="00412D8C" w14:textId="316CD011" w:rsidR="007F754C" w:rsidRPr="0051598A" w:rsidRDefault="00987FFE" w:rsidP="0051598A">
            <w:pPr>
              <w:spacing w:line="48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85" w:type="dxa"/>
            <w:tcBorders>
              <w:top w:val="nil"/>
              <w:left w:val="nil"/>
              <w:bottom w:val="nil"/>
              <w:right w:val="nil"/>
            </w:tcBorders>
            <w:vAlign w:val="center"/>
            <w:hideMark/>
          </w:tcPr>
          <w:p w14:paraId="5F7CFB7F" w14:textId="47574C1D" w:rsidR="007F754C" w:rsidRPr="0051598A" w:rsidRDefault="007F754C" w:rsidP="0051598A">
            <w:pPr>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w:t>
            </w:r>
            <w:r w:rsidR="000C4199">
              <w:rPr>
                <w:rFonts w:ascii="Times New Roman" w:eastAsia="Times New Roman" w:hAnsi="Times New Roman" w:cs="Times New Roman"/>
                <w:sz w:val="24"/>
                <w:szCs w:val="24"/>
              </w:rPr>
              <w:t xml:space="preserve"> ÷ </w:t>
            </w:r>
            <w:r w:rsidRPr="0051598A">
              <w:rPr>
                <w:rFonts w:ascii="Times New Roman" w:eastAsia="Times New Roman" w:hAnsi="Times New Roman" w:cs="Times New Roman"/>
                <w:sz w:val="24"/>
                <w:szCs w:val="24"/>
              </w:rPr>
              <w:t>2)</w:t>
            </w:r>
            <w:r w:rsidR="0093072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w:t>
            </w:r>
            <w:r w:rsidR="0093072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1.125</w:t>
            </w:r>
            <w:r w:rsidR="000C4199">
              <w:rPr>
                <w:rFonts w:ascii="Times New Roman" w:eastAsia="Times New Roman" w:hAnsi="Times New Roman" w:cs="Times New Roman"/>
                <w:sz w:val="24"/>
                <w:szCs w:val="24"/>
              </w:rPr>
              <w:t>.</w:t>
            </w:r>
          </w:p>
        </w:tc>
      </w:tr>
    </w:tbl>
    <w:p w14:paraId="351E810F" w14:textId="27A99DBE"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w:t>
      </w:r>
      <w:r w:rsidR="000C4199">
        <w:rPr>
          <w:rFonts w:ascii="Times New Roman" w:eastAsia="Times New Roman" w:hAnsi="Times New Roman" w:cs="Times New Roman"/>
          <w:b/>
          <w:sz w:val="24"/>
          <w:szCs w:val="24"/>
        </w:rPr>
        <w:t>EQUATION</w:t>
      </w:r>
      <w:r>
        <w:rPr>
          <w:rFonts w:ascii="Times New Roman" w:eastAsia="Times New Roman" w:hAnsi="Times New Roman" w:cs="Times New Roman"/>
          <w:b/>
          <w:sz w:val="24"/>
          <w:szCs w:val="24"/>
        </w:rPr>
        <w:t>]</w:t>
      </w:r>
    </w:p>
    <w:p w14:paraId="6E49F769" w14:textId="77777777" w:rsidR="007F754C" w:rsidRPr="0051598A" w:rsidRDefault="007F754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For mutually exclusive and exhaustive events, </w:t>
      </w:r>
      <w:r w:rsidR="00CA4FCD" w:rsidRPr="0051598A">
        <w:rPr>
          <w:rFonts w:ascii="Times New Roman" w:hAnsi="Times New Roman" w:cs="Times New Roman"/>
          <w:sz w:val="24"/>
          <w:szCs w:val="24"/>
        </w:rPr>
        <w:t xml:space="preserve">the probability of the event </w:t>
      </w:r>
      <w:r w:rsidRPr="0051598A">
        <w:rPr>
          <w:rFonts w:ascii="Times New Roman" w:hAnsi="Times New Roman" w:cs="Times New Roman"/>
          <w:sz w:val="24"/>
          <w:szCs w:val="24"/>
        </w:rPr>
        <w:t xml:space="preserve">can be </w:t>
      </w:r>
      <w:r w:rsidR="00CA4FCD" w:rsidRPr="0051598A">
        <w:rPr>
          <w:rFonts w:ascii="Times New Roman" w:hAnsi="Times New Roman" w:cs="Times New Roman"/>
          <w:sz w:val="24"/>
          <w:szCs w:val="24"/>
        </w:rPr>
        <w:t>calculated from its odds</w:t>
      </w:r>
      <w:r w:rsidRPr="0051598A">
        <w:rPr>
          <w:rFonts w:ascii="Times New Roman" w:hAnsi="Times New Roman" w:cs="Times New Roman"/>
          <w:sz w:val="24"/>
          <w:szCs w:val="24"/>
        </w:rPr>
        <w:t>:</w:t>
      </w:r>
    </w:p>
    <w:p w14:paraId="26A5649E"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3211C369" w14:textId="0456570A" w:rsidR="007F754C" w:rsidRPr="0051598A" w:rsidRDefault="00987FFE" w:rsidP="0051598A">
      <w:pPr>
        <w:shd w:val="clear" w:color="auto" w:fill="FFFFFF"/>
        <w:spacing w:line="480" w:lineRule="auto"/>
        <w:ind w:firstLine="0"/>
        <w:jc w:val="center"/>
        <w:rPr>
          <w:rFonts w:ascii="Cambria Math" w:eastAsia="Times New Roman" w:hAnsi="Cambria Math" w:cs="Times New Roman"/>
          <w:sz w:val="24"/>
          <w:szCs w:val="24"/>
          <w:oMath/>
        </w:rPr>
      </w:pPr>
      <m:oMathPara>
        <m:oMath>
          <m:r>
            <m:rPr>
              <m:sty m:val="p"/>
            </m:rPr>
            <w:rPr>
              <w:rFonts w:ascii="Cambria Math" w:eastAsia="Times New Roman" w:hAnsi="Cambria Math" w:cs="Times New Roman"/>
              <w:sz w:val="24"/>
              <w:szCs w:val="24"/>
            </w:rPr>
            <m:t>Probability</m:t>
          </m:r>
          <m:r>
            <w:rPr>
              <w:rFonts w:ascii="Cambria Math" w:eastAsia="Times New Roman" w:hAnsi="Cambria Math" w:cs="Times New Roman"/>
              <w:sz w:val="24"/>
              <w:szCs w:val="24"/>
            </w:rPr>
            <m:t xml:space="preserve"> =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Odds</m:t>
              </m:r>
              <m:r>
                <w:rPr>
                  <w:rFonts w:ascii="Cambria Math" w:eastAsia="Times New Roman" w:hAnsi="Cambria Math" w:cs="Times New Roman"/>
                  <w:sz w:val="24"/>
                  <w:szCs w:val="24"/>
                </w:rPr>
                <m:t xml:space="preserve"> </m:t>
              </m:r>
            </m:num>
            <m:den>
              <m:r>
                <w:rPr>
                  <w:rFonts w:ascii="Cambria Math" w:eastAsia="Times New Roman" w:hAnsi="Cambria Math" w:cs="Times New Roman"/>
                  <w:sz w:val="24"/>
                  <w:szCs w:val="24"/>
                </w:rPr>
                <m:t>1+</m:t>
              </m:r>
              <m:r>
                <m:rPr>
                  <m:sty m:val="p"/>
                </m:rPr>
                <w:rPr>
                  <w:rFonts w:ascii="Cambria Math" w:eastAsia="Times New Roman" w:hAnsi="Cambria Math" w:cs="Times New Roman"/>
                  <w:sz w:val="24"/>
                  <w:szCs w:val="24"/>
                </w:rPr>
                <m:t>Odds</m:t>
              </m:r>
            </m:den>
          </m:f>
          <m:r>
            <m:rPr>
              <m:sty m:val="p"/>
            </m:rPr>
            <w:rPr>
              <w:rFonts w:ascii="Cambria Math" w:eastAsia="Times New Roman" w:hAnsi="Cambria Math" w:cs="Times New Roman"/>
              <w:sz w:val="24"/>
              <w:szCs w:val="24"/>
            </w:rPr>
            <m:t>.</m:t>
          </m:r>
        </m:oMath>
      </m:oMathPara>
    </w:p>
    <w:p w14:paraId="6E826DF5" w14:textId="77777777" w:rsidR="00D131FC" w:rsidRPr="007E3128" w:rsidRDefault="007E3128"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EQUATION]</w:t>
      </w:r>
    </w:p>
    <w:p w14:paraId="1CC12F8A" w14:textId="26F19B9F" w:rsidR="007F754C" w:rsidRPr="0051598A" w:rsidRDefault="007F754C" w:rsidP="0051598A">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Using the formula, we can calculate the probability of hospitalization as</w:t>
      </w:r>
    </w:p>
    <w:p w14:paraId="3A498B63" w14:textId="77777777" w:rsidR="00D131FC" w:rsidRPr="0051598A" w:rsidRDefault="007E3128" w:rsidP="007E3128">
      <w:pPr>
        <w:shd w:val="clear" w:color="auto" w:fill="FFFFFF"/>
        <w:spacing w:line="480" w:lineRule="auto"/>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[INSERT EQUATION]</w:t>
      </w:r>
    </w:p>
    <w:p w14:paraId="32752F08" w14:textId="760DF0B6" w:rsidR="00D131FC" w:rsidRDefault="007F754C" w:rsidP="0051598A">
      <w:pPr>
        <w:shd w:val="clear" w:color="auto" w:fill="FFFFFF"/>
        <w:spacing w:line="480" w:lineRule="auto"/>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Probability of hospitalization = 1.125 </w:t>
      </w:r>
      <w:r w:rsidR="000C4199">
        <w:rPr>
          <w:rFonts w:ascii="Times New Roman" w:eastAsia="Times New Roman" w:hAnsi="Times New Roman" w:cs="Times New Roman"/>
          <w:sz w:val="24"/>
          <w:szCs w:val="24"/>
        </w:rPr>
        <w:t>÷</w:t>
      </w:r>
      <w:r w:rsidR="000476DE" w:rsidRPr="0051598A">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(1</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1.125) = 0.53</w:t>
      </w:r>
      <w:r w:rsidR="000C4199">
        <w:rPr>
          <w:rFonts w:ascii="Times New Roman" w:eastAsia="Times New Roman" w:hAnsi="Times New Roman" w:cs="Times New Roman"/>
          <w:sz w:val="24"/>
          <w:szCs w:val="24"/>
        </w:rPr>
        <w:t>.</w:t>
      </w:r>
    </w:p>
    <w:p w14:paraId="549A061E"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EXHIBIT]</w:t>
      </w:r>
    </w:p>
    <w:p w14:paraId="33E9A04A" w14:textId="7C83A873" w:rsidR="00BF2CA4" w:rsidRPr="0051598A" w:rsidRDefault="007E3128" w:rsidP="0051598A">
      <w:pPr>
        <w:pStyle w:val="Heading1"/>
        <w:spacing w:line="480" w:lineRule="auto"/>
        <w:rPr>
          <w:sz w:val="24"/>
          <w:szCs w:val="24"/>
        </w:rPr>
      </w:pPr>
      <w:bookmarkStart w:id="19" w:name="_Toc520966005"/>
      <w:r>
        <w:rPr>
          <w:sz w:val="24"/>
          <w:szCs w:val="24"/>
        </w:rPr>
        <w:t xml:space="preserve">[H1] </w:t>
      </w:r>
      <w:r w:rsidR="00BF2CA4" w:rsidRPr="0051598A">
        <w:rPr>
          <w:sz w:val="24"/>
          <w:szCs w:val="24"/>
        </w:rPr>
        <w:t xml:space="preserve">Contingency Tables </w:t>
      </w:r>
      <w:r w:rsidR="00990705">
        <w:rPr>
          <w:sz w:val="24"/>
          <w:szCs w:val="24"/>
        </w:rPr>
        <w:t>and</w:t>
      </w:r>
      <w:r w:rsidR="00990705" w:rsidRPr="0051598A">
        <w:rPr>
          <w:sz w:val="24"/>
          <w:szCs w:val="24"/>
        </w:rPr>
        <w:t xml:space="preserve"> </w:t>
      </w:r>
      <w:r w:rsidR="000476DE" w:rsidRPr="0051598A">
        <w:rPr>
          <w:sz w:val="24"/>
          <w:szCs w:val="24"/>
        </w:rPr>
        <w:t>Likelihood Ratios</w:t>
      </w:r>
      <w:bookmarkEnd w:id="19"/>
    </w:p>
    <w:p w14:paraId="24B7063C" w14:textId="55267F48" w:rsidR="00BF2CA4" w:rsidRPr="0051598A" w:rsidRDefault="007A1694" w:rsidP="007E3128">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A contingency table is a count of how two or more variables are co-occurring.</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counts of joint observations are provided in the cells of the table.</w:t>
      </w:r>
      <w:r w:rsidR="00930723">
        <w:rPr>
          <w:rFonts w:ascii="Times New Roman" w:hAnsi="Times New Roman" w:cs="Times New Roman"/>
          <w:sz w:val="24"/>
          <w:szCs w:val="24"/>
        </w:rPr>
        <w:t xml:space="preserve"> </w:t>
      </w:r>
      <w:r w:rsidR="00A71ED9" w:rsidRPr="0051598A">
        <w:rPr>
          <w:rFonts w:ascii="Times New Roman" w:hAnsi="Times New Roman" w:cs="Times New Roman"/>
          <w:sz w:val="24"/>
          <w:szCs w:val="24"/>
        </w:rPr>
        <w:t>Exhibit 3.6</w:t>
      </w:r>
      <w:r w:rsidRPr="0051598A">
        <w:rPr>
          <w:rFonts w:ascii="Times New Roman" w:hAnsi="Times New Roman" w:cs="Times New Roman"/>
          <w:sz w:val="24"/>
          <w:szCs w:val="24"/>
        </w:rPr>
        <w:t xml:space="preserve"> shows a hypothetical </w:t>
      </w:r>
      <w:r w:rsidRPr="0051598A">
        <w:rPr>
          <w:rFonts w:ascii="Times New Roman" w:hAnsi="Times New Roman" w:cs="Times New Roman"/>
          <w:sz w:val="24"/>
          <w:szCs w:val="24"/>
        </w:rPr>
        <w:lastRenderedPageBreak/>
        <w:t>contingency table.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total number of times that both variables occur is given on the left upper cell as </w:t>
      </w:r>
      <w:r w:rsidRPr="00200479">
        <w:rPr>
          <w:rFonts w:ascii="Times New Roman" w:hAnsi="Times New Roman" w:cs="Times New Roman"/>
          <w:i/>
          <w:sz w:val="24"/>
          <w:szCs w:val="24"/>
        </w:rPr>
        <w:t>a</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number of times neither variable is present is given as </w:t>
      </w:r>
      <w:r w:rsidRPr="00200479">
        <w:rPr>
          <w:rFonts w:ascii="Times New Roman" w:hAnsi="Times New Roman" w:cs="Times New Roman"/>
          <w:i/>
          <w:sz w:val="24"/>
          <w:szCs w:val="24"/>
        </w:rPr>
        <w:t>d</w:t>
      </w:r>
      <w:r w:rsidRPr="0051598A">
        <w:rPr>
          <w:rFonts w:ascii="Times New Roman" w:hAnsi="Times New Roman" w:cs="Times New Roman"/>
          <w:sz w:val="24"/>
          <w:szCs w:val="24"/>
        </w:rPr>
        <w:t>. In the margins, the row and column totals are provided.</w:t>
      </w:r>
      <w:r w:rsidR="00930723">
        <w:rPr>
          <w:rFonts w:ascii="Times New Roman" w:hAnsi="Times New Roman" w:cs="Times New Roman"/>
          <w:sz w:val="24"/>
          <w:szCs w:val="24"/>
        </w:rPr>
        <w:t xml:space="preserve"> </w:t>
      </w:r>
      <w:r w:rsidR="00D235FE">
        <w:rPr>
          <w:rFonts w:ascii="Times New Roman" w:hAnsi="Times New Roman" w:cs="Times New Roman"/>
          <w:sz w:val="24"/>
          <w:szCs w:val="24"/>
        </w:rPr>
        <w:t>Thus</w:t>
      </w:r>
      <w:r w:rsidR="00D235FE" w:rsidRPr="0051598A">
        <w:rPr>
          <w:rFonts w:ascii="Times New Roman" w:hAnsi="Times New Roman" w:cs="Times New Roman"/>
          <w:sz w:val="24"/>
          <w:szCs w:val="24"/>
        </w:rPr>
        <w:t xml:space="preserve"> </w:t>
      </w:r>
      <w:r w:rsidR="00A86D4E" w:rsidRPr="0051598A">
        <w:rPr>
          <w:rFonts w:ascii="Times New Roman" w:hAnsi="Times New Roman" w:cs="Times New Roman"/>
          <w:sz w:val="24"/>
          <w:szCs w:val="24"/>
        </w:rPr>
        <w:t>the total number of times that variable 1 is present is a</w:t>
      </w:r>
      <w:r w:rsidR="00987FFE">
        <w:rPr>
          <w:rFonts w:ascii="Times New Roman" w:hAnsi="Times New Roman" w:cs="Times New Roman"/>
          <w:sz w:val="24"/>
          <w:szCs w:val="24"/>
        </w:rPr>
        <w:t xml:space="preserve"> </w:t>
      </w:r>
      <w:r w:rsidR="00A86D4E"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00A86D4E" w:rsidRPr="0051598A">
        <w:rPr>
          <w:rFonts w:ascii="Times New Roman" w:hAnsi="Times New Roman" w:cs="Times New Roman"/>
          <w:sz w:val="24"/>
          <w:szCs w:val="24"/>
        </w:rPr>
        <w:t>b.</w:t>
      </w:r>
      <w:r w:rsidR="00930723">
        <w:rPr>
          <w:rFonts w:ascii="Times New Roman" w:hAnsi="Times New Roman" w:cs="Times New Roman"/>
          <w:sz w:val="24"/>
          <w:szCs w:val="24"/>
        </w:rPr>
        <w:t xml:space="preserve"> </w:t>
      </w:r>
      <w:r w:rsidR="00A86D4E" w:rsidRPr="0051598A">
        <w:rPr>
          <w:rFonts w:ascii="Times New Roman" w:hAnsi="Times New Roman" w:cs="Times New Roman"/>
          <w:sz w:val="24"/>
          <w:szCs w:val="24"/>
        </w:rPr>
        <w:t>The total number of times that variable 2 is present is a</w:t>
      </w:r>
      <w:r w:rsidR="00987FFE">
        <w:rPr>
          <w:rFonts w:ascii="Times New Roman" w:hAnsi="Times New Roman" w:cs="Times New Roman"/>
          <w:sz w:val="24"/>
          <w:szCs w:val="24"/>
        </w:rPr>
        <w:t xml:space="preserve"> </w:t>
      </w:r>
      <w:r w:rsidR="00A86D4E"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00A86D4E" w:rsidRPr="0051598A">
        <w:rPr>
          <w:rFonts w:ascii="Times New Roman" w:hAnsi="Times New Roman" w:cs="Times New Roman"/>
          <w:sz w:val="24"/>
          <w:szCs w:val="24"/>
        </w:rPr>
        <w:t>c.</w:t>
      </w:r>
    </w:p>
    <w:p w14:paraId="1C76ECFD" w14:textId="77777777" w:rsidR="007A1694"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196E5A70" w14:textId="77777777" w:rsidR="007A1694" w:rsidRPr="0051598A" w:rsidRDefault="00A71ED9" w:rsidP="007E3128">
      <w:pPr>
        <w:spacing w:line="480" w:lineRule="auto"/>
        <w:ind w:firstLine="0"/>
        <w:rPr>
          <w:rFonts w:ascii="Times New Roman" w:hAnsi="Times New Roman" w:cs="Times New Roman"/>
          <w:b/>
          <w:sz w:val="24"/>
          <w:szCs w:val="24"/>
        </w:rPr>
      </w:pPr>
      <w:r w:rsidRPr="00D764FE">
        <w:rPr>
          <w:rFonts w:ascii="Times New Roman Bold" w:hAnsi="Times New Roman Bold" w:cs="Times New Roman"/>
          <w:b/>
          <w:caps/>
          <w:sz w:val="24"/>
          <w:szCs w:val="24"/>
        </w:rPr>
        <w:t>Exhibit 3.6</w:t>
      </w:r>
      <w:r w:rsidR="007A1694" w:rsidRPr="0051598A">
        <w:rPr>
          <w:rFonts w:ascii="Times New Roman" w:hAnsi="Times New Roman" w:cs="Times New Roman"/>
          <w:b/>
          <w:sz w:val="24"/>
          <w:szCs w:val="24"/>
        </w:rPr>
        <w:t xml:space="preserve"> </w:t>
      </w:r>
      <w:r w:rsidR="007A1694" w:rsidRPr="00D764FE">
        <w:rPr>
          <w:rFonts w:ascii="Times New Roman" w:hAnsi="Times New Roman" w:cs="Times New Roman"/>
          <w:sz w:val="24"/>
          <w:szCs w:val="24"/>
        </w:rPr>
        <w:t>Sample Contingency Table</w:t>
      </w:r>
    </w:p>
    <w:tbl>
      <w:tblPr>
        <w:tblW w:w="6025" w:type="dxa"/>
        <w:jc w:val="center"/>
        <w:tblLook w:val="04A0" w:firstRow="1" w:lastRow="0" w:firstColumn="1" w:lastColumn="0" w:noHBand="0" w:noVBand="1"/>
      </w:tblPr>
      <w:tblGrid>
        <w:gridCol w:w="1345"/>
        <w:gridCol w:w="1260"/>
        <w:gridCol w:w="989"/>
        <w:gridCol w:w="937"/>
        <w:gridCol w:w="1494"/>
      </w:tblGrid>
      <w:tr w:rsidR="0051598A" w:rsidRPr="0051598A" w14:paraId="09EFB560" w14:textId="77777777" w:rsidTr="00FB392F">
        <w:trPr>
          <w:trHeight w:val="300"/>
          <w:jc w:val="center"/>
        </w:trPr>
        <w:tc>
          <w:tcPr>
            <w:tcW w:w="2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3AD4" w14:textId="77777777" w:rsidR="007A1694" w:rsidRPr="0051598A" w:rsidRDefault="007A1694" w:rsidP="007E3128">
            <w:pPr>
              <w:ind w:firstLine="0"/>
              <w:jc w:val="center"/>
              <w:rPr>
                <w:rFonts w:ascii="Times New Roman" w:eastAsia="Times New Roman" w:hAnsi="Times New Roman" w:cs="Times New Roman"/>
                <w:sz w:val="24"/>
                <w:szCs w:val="24"/>
              </w:rPr>
            </w:pPr>
          </w:p>
        </w:tc>
        <w:tc>
          <w:tcPr>
            <w:tcW w:w="34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D9D12" w14:textId="77777777" w:rsidR="007A1694" w:rsidRPr="00FA3D47" w:rsidRDefault="007A1694" w:rsidP="007E3128">
            <w:pPr>
              <w:ind w:firstLine="0"/>
              <w:jc w:val="center"/>
              <w:rPr>
                <w:rFonts w:ascii="Times New Roman" w:eastAsia="Times New Roman" w:hAnsi="Times New Roman" w:cs="Times New Roman"/>
                <w:bCs/>
                <w:i/>
                <w:sz w:val="24"/>
                <w:szCs w:val="24"/>
              </w:rPr>
            </w:pPr>
            <w:r w:rsidRPr="00FA3D47">
              <w:rPr>
                <w:rFonts w:ascii="Times New Roman" w:eastAsia="Times New Roman" w:hAnsi="Times New Roman" w:cs="Times New Roman"/>
                <w:bCs/>
                <w:i/>
                <w:sz w:val="24"/>
                <w:szCs w:val="24"/>
              </w:rPr>
              <w:t>Variable 2</w:t>
            </w:r>
          </w:p>
        </w:tc>
      </w:tr>
      <w:tr w:rsidR="0051598A" w:rsidRPr="0051598A" w14:paraId="7A9DC397" w14:textId="77777777" w:rsidTr="00FB392F">
        <w:trPr>
          <w:trHeight w:val="395"/>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4C0DE4D6" w14:textId="77777777" w:rsidR="007A1694" w:rsidRPr="0051598A" w:rsidRDefault="007A1694" w:rsidP="007E3128">
            <w:pPr>
              <w:ind w:firstLine="0"/>
              <w:jc w:val="center"/>
              <w:rPr>
                <w:rFonts w:ascii="Times New Roman" w:eastAsia="Times New Roman" w:hAnsi="Times New Roman" w:cs="Times New Roman"/>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14:paraId="4C10D217" w14:textId="77777777" w:rsidR="007A1694" w:rsidRPr="00FA3D47" w:rsidRDefault="007A1694" w:rsidP="007E3128">
            <w:pPr>
              <w:ind w:firstLine="0"/>
              <w:jc w:val="center"/>
              <w:rPr>
                <w:rFonts w:ascii="Times New Roman" w:eastAsia="Times New Roman" w:hAnsi="Times New Roman" w:cs="Times New Roman"/>
                <w:bCs/>
                <w:i/>
                <w:sz w:val="24"/>
                <w:szCs w:val="24"/>
              </w:rPr>
            </w:pPr>
            <w:r w:rsidRPr="00FA3D47">
              <w:rPr>
                <w:rFonts w:ascii="Times New Roman" w:eastAsia="Times New Roman" w:hAnsi="Times New Roman" w:cs="Times New Roman"/>
                <w:bCs/>
                <w:i/>
                <w:sz w:val="24"/>
                <w:szCs w:val="24"/>
              </w:rPr>
              <w:t>Present</w:t>
            </w:r>
          </w:p>
        </w:tc>
        <w:tc>
          <w:tcPr>
            <w:tcW w:w="937" w:type="dxa"/>
            <w:tcBorders>
              <w:top w:val="nil"/>
              <w:left w:val="nil"/>
              <w:bottom w:val="single" w:sz="4" w:space="0" w:color="auto"/>
              <w:right w:val="single" w:sz="4" w:space="0" w:color="auto"/>
            </w:tcBorders>
            <w:shd w:val="clear" w:color="auto" w:fill="auto"/>
            <w:noWrap/>
            <w:vAlign w:val="bottom"/>
            <w:hideMark/>
          </w:tcPr>
          <w:p w14:paraId="3C5888DC" w14:textId="77777777" w:rsidR="007A1694" w:rsidRPr="00FA3D47" w:rsidRDefault="007A1694" w:rsidP="007E3128">
            <w:pPr>
              <w:ind w:firstLine="0"/>
              <w:jc w:val="center"/>
              <w:rPr>
                <w:rFonts w:ascii="Times New Roman" w:eastAsia="Times New Roman" w:hAnsi="Times New Roman" w:cs="Times New Roman"/>
                <w:bCs/>
                <w:i/>
                <w:sz w:val="24"/>
                <w:szCs w:val="24"/>
              </w:rPr>
            </w:pPr>
            <w:r w:rsidRPr="00FA3D47">
              <w:rPr>
                <w:rFonts w:ascii="Times New Roman" w:eastAsia="Times New Roman" w:hAnsi="Times New Roman" w:cs="Times New Roman"/>
                <w:bCs/>
                <w:i/>
                <w:sz w:val="24"/>
                <w:szCs w:val="24"/>
              </w:rPr>
              <w:t>Absent</w:t>
            </w:r>
          </w:p>
        </w:tc>
        <w:tc>
          <w:tcPr>
            <w:tcW w:w="1494" w:type="dxa"/>
            <w:tcBorders>
              <w:top w:val="nil"/>
              <w:left w:val="nil"/>
              <w:bottom w:val="single" w:sz="4" w:space="0" w:color="auto"/>
              <w:right w:val="single" w:sz="4" w:space="0" w:color="auto"/>
            </w:tcBorders>
            <w:shd w:val="clear" w:color="auto" w:fill="auto"/>
            <w:noWrap/>
            <w:vAlign w:val="bottom"/>
            <w:hideMark/>
          </w:tcPr>
          <w:p w14:paraId="2B8724DC" w14:textId="77777777" w:rsidR="007A1694" w:rsidRPr="00FA3D47" w:rsidRDefault="007A1694" w:rsidP="007E3128">
            <w:pPr>
              <w:ind w:firstLine="0"/>
              <w:jc w:val="center"/>
              <w:rPr>
                <w:rFonts w:ascii="Times New Roman" w:eastAsia="Times New Roman" w:hAnsi="Times New Roman" w:cs="Times New Roman"/>
                <w:bCs/>
                <w:i/>
                <w:sz w:val="24"/>
                <w:szCs w:val="24"/>
              </w:rPr>
            </w:pPr>
            <w:r w:rsidRPr="00FA3D47">
              <w:rPr>
                <w:rFonts w:ascii="Times New Roman" w:eastAsia="Times New Roman" w:hAnsi="Times New Roman" w:cs="Times New Roman"/>
                <w:bCs/>
                <w:i/>
                <w:sz w:val="24"/>
                <w:szCs w:val="24"/>
              </w:rPr>
              <w:t>Total</w:t>
            </w:r>
          </w:p>
        </w:tc>
        <w:bookmarkStart w:id="20" w:name="_GoBack"/>
        <w:bookmarkEnd w:id="20"/>
      </w:tr>
      <w:tr w:rsidR="0051598A" w:rsidRPr="0051598A" w14:paraId="5F142460" w14:textId="77777777" w:rsidTr="00FB392F">
        <w:trPr>
          <w:trHeight w:val="300"/>
          <w:jc w:val="center"/>
        </w:trPr>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14:paraId="1165767D" w14:textId="77777777" w:rsidR="007A1694" w:rsidRPr="00FB392F" w:rsidRDefault="007A1694" w:rsidP="007E3128">
            <w:pPr>
              <w:ind w:firstLine="0"/>
              <w:jc w:val="center"/>
              <w:rPr>
                <w:rFonts w:ascii="Times New Roman" w:eastAsia="Times New Roman" w:hAnsi="Times New Roman" w:cs="Times New Roman"/>
                <w:bCs/>
                <w:sz w:val="24"/>
                <w:szCs w:val="24"/>
              </w:rPr>
            </w:pPr>
            <w:r w:rsidRPr="00FB392F">
              <w:rPr>
                <w:rFonts w:ascii="Times New Roman" w:eastAsia="Times New Roman" w:hAnsi="Times New Roman" w:cs="Times New Roman"/>
                <w:bCs/>
                <w:sz w:val="24"/>
                <w:szCs w:val="24"/>
              </w:rPr>
              <w:t>Variable 1</w:t>
            </w:r>
          </w:p>
        </w:tc>
        <w:tc>
          <w:tcPr>
            <w:tcW w:w="1260" w:type="dxa"/>
            <w:tcBorders>
              <w:top w:val="nil"/>
              <w:left w:val="nil"/>
              <w:bottom w:val="single" w:sz="4" w:space="0" w:color="auto"/>
              <w:right w:val="single" w:sz="4" w:space="0" w:color="auto"/>
            </w:tcBorders>
            <w:shd w:val="clear" w:color="auto" w:fill="auto"/>
            <w:noWrap/>
            <w:vAlign w:val="bottom"/>
            <w:hideMark/>
          </w:tcPr>
          <w:p w14:paraId="7C7F4BFC" w14:textId="77777777" w:rsidR="007A1694" w:rsidRPr="00FB392F" w:rsidRDefault="007A1694" w:rsidP="007E3128">
            <w:pPr>
              <w:ind w:firstLine="0"/>
              <w:jc w:val="center"/>
              <w:rPr>
                <w:rFonts w:ascii="Times New Roman" w:eastAsia="Times New Roman" w:hAnsi="Times New Roman" w:cs="Times New Roman"/>
                <w:bCs/>
                <w:sz w:val="24"/>
                <w:szCs w:val="24"/>
              </w:rPr>
            </w:pPr>
            <w:r w:rsidRPr="00FB392F">
              <w:rPr>
                <w:rFonts w:ascii="Times New Roman" w:eastAsia="Times New Roman" w:hAnsi="Times New Roman" w:cs="Times New Roman"/>
                <w:bCs/>
                <w:sz w:val="24"/>
                <w:szCs w:val="24"/>
              </w:rPr>
              <w:t>Present</w:t>
            </w:r>
          </w:p>
        </w:tc>
        <w:tc>
          <w:tcPr>
            <w:tcW w:w="989" w:type="dxa"/>
            <w:tcBorders>
              <w:top w:val="nil"/>
              <w:left w:val="nil"/>
              <w:bottom w:val="single" w:sz="4" w:space="0" w:color="auto"/>
              <w:right w:val="single" w:sz="4" w:space="0" w:color="auto"/>
            </w:tcBorders>
            <w:shd w:val="clear" w:color="auto" w:fill="auto"/>
            <w:noWrap/>
            <w:vAlign w:val="bottom"/>
            <w:hideMark/>
          </w:tcPr>
          <w:p w14:paraId="3A92F3B0" w14:textId="77777777"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a</w:t>
            </w:r>
          </w:p>
        </w:tc>
        <w:tc>
          <w:tcPr>
            <w:tcW w:w="937" w:type="dxa"/>
            <w:tcBorders>
              <w:top w:val="nil"/>
              <w:left w:val="nil"/>
              <w:bottom w:val="single" w:sz="4" w:space="0" w:color="auto"/>
              <w:right w:val="single" w:sz="4" w:space="0" w:color="auto"/>
            </w:tcBorders>
            <w:shd w:val="clear" w:color="auto" w:fill="auto"/>
            <w:noWrap/>
            <w:vAlign w:val="bottom"/>
            <w:hideMark/>
          </w:tcPr>
          <w:p w14:paraId="329B8B91" w14:textId="77777777"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b</w:t>
            </w:r>
          </w:p>
        </w:tc>
        <w:tc>
          <w:tcPr>
            <w:tcW w:w="1494" w:type="dxa"/>
            <w:tcBorders>
              <w:top w:val="nil"/>
              <w:left w:val="nil"/>
              <w:bottom w:val="single" w:sz="4" w:space="0" w:color="auto"/>
              <w:right w:val="single" w:sz="4" w:space="0" w:color="auto"/>
            </w:tcBorders>
            <w:shd w:val="clear" w:color="auto" w:fill="auto"/>
            <w:noWrap/>
            <w:vAlign w:val="bottom"/>
            <w:hideMark/>
          </w:tcPr>
          <w:p w14:paraId="14461158" w14:textId="40EDD3CF" w:rsidR="007A1694" w:rsidRPr="0051598A" w:rsidRDefault="00A97163" w:rsidP="007E312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A1694" w:rsidRPr="00515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1694" w:rsidRPr="0051598A">
              <w:rPr>
                <w:rFonts w:ascii="Times New Roman" w:eastAsia="Times New Roman" w:hAnsi="Times New Roman" w:cs="Times New Roman"/>
                <w:sz w:val="24"/>
                <w:szCs w:val="24"/>
              </w:rPr>
              <w:t>b</w:t>
            </w:r>
          </w:p>
        </w:tc>
      </w:tr>
      <w:tr w:rsidR="0051598A" w:rsidRPr="0051598A" w14:paraId="08EEEC78" w14:textId="77777777" w:rsidTr="00FB392F">
        <w:trPr>
          <w:trHeight w:val="300"/>
          <w:jc w:val="center"/>
        </w:trPr>
        <w:tc>
          <w:tcPr>
            <w:tcW w:w="1345" w:type="dxa"/>
            <w:vMerge/>
            <w:tcBorders>
              <w:top w:val="nil"/>
              <w:left w:val="single" w:sz="4" w:space="0" w:color="auto"/>
              <w:bottom w:val="single" w:sz="4" w:space="0" w:color="auto"/>
              <w:right w:val="single" w:sz="4" w:space="0" w:color="auto"/>
            </w:tcBorders>
            <w:vAlign w:val="center"/>
            <w:hideMark/>
          </w:tcPr>
          <w:p w14:paraId="22C454B0" w14:textId="77777777" w:rsidR="007A1694" w:rsidRPr="00FB392F" w:rsidRDefault="007A1694" w:rsidP="007E3128">
            <w:pPr>
              <w:ind w:firstLine="0"/>
              <w:jc w:val="center"/>
              <w:rPr>
                <w:rFonts w:ascii="Times New Roman" w:eastAsia="Times New Roman" w:hAnsi="Times New Roman" w:cs="Times New Roman"/>
                <w:bCs/>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60F1A74C" w14:textId="77777777" w:rsidR="007A1694" w:rsidRPr="00FB392F" w:rsidRDefault="007A1694" w:rsidP="007E3128">
            <w:pPr>
              <w:ind w:firstLine="0"/>
              <w:jc w:val="center"/>
              <w:rPr>
                <w:rFonts w:ascii="Times New Roman" w:eastAsia="Times New Roman" w:hAnsi="Times New Roman" w:cs="Times New Roman"/>
                <w:bCs/>
                <w:sz w:val="24"/>
                <w:szCs w:val="24"/>
              </w:rPr>
            </w:pPr>
            <w:r w:rsidRPr="00FB392F">
              <w:rPr>
                <w:rFonts w:ascii="Times New Roman" w:eastAsia="Times New Roman" w:hAnsi="Times New Roman" w:cs="Times New Roman"/>
                <w:bCs/>
                <w:sz w:val="24"/>
                <w:szCs w:val="24"/>
              </w:rPr>
              <w:t>Absent</w:t>
            </w:r>
          </w:p>
        </w:tc>
        <w:tc>
          <w:tcPr>
            <w:tcW w:w="989" w:type="dxa"/>
            <w:tcBorders>
              <w:top w:val="nil"/>
              <w:left w:val="nil"/>
              <w:bottom w:val="single" w:sz="4" w:space="0" w:color="auto"/>
              <w:right w:val="single" w:sz="4" w:space="0" w:color="auto"/>
            </w:tcBorders>
            <w:shd w:val="clear" w:color="auto" w:fill="auto"/>
            <w:noWrap/>
            <w:vAlign w:val="bottom"/>
            <w:hideMark/>
          </w:tcPr>
          <w:p w14:paraId="31ABF3C4" w14:textId="77777777"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c</w:t>
            </w:r>
          </w:p>
        </w:tc>
        <w:tc>
          <w:tcPr>
            <w:tcW w:w="937" w:type="dxa"/>
            <w:tcBorders>
              <w:top w:val="nil"/>
              <w:left w:val="nil"/>
              <w:bottom w:val="single" w:sz="4" w:space="0" w:color="auto"/>
              <w:right w:val="single" w:sz="4" w:space="0" w:color="auto"/>
            </w:tcBorders>
            <w:shd w:val="clear" w:color="auto" w:fill="auto"/>
            <w:noWrap/>
            <w:vAlign w:val="bottom"/>
            <w:hideMark/>
          </w:tcPr>
          <w:p w14:paraId="2CB361EC" w14:textId="77777777"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d</w:t>
            </w:r>
          </w:p>
        </w:tc>
        <w:tc>
          <w:tcPr>
            <w:tcW w:w="1494" w:type="dxa"/>
            <w:tcBorders>
              <w:top w:val="nil"/>
              <w:left w:val="nil"/>
              <w:bottom w:val="single" w:sz="4" w:space="0" w:color="auto"/>
              <w:right w:val="single" w:sz="4" w:space="0" w:color="auto"/>
            </w:tcBorders>
            <w:shd w:val="clear" w:color="auto" w:fill="auto"/>
            <w:noWrap/>
            <w:vAlign w:val="bottom"/>
            <w:hideMark/>
          </w:tcPr>
          <w:p w14:paraId="78C06BA7" w14:textId="7EE38031" w:rsidR="007A1694" w:rsidRPr="0051598A" w:rsidRDefault="00A97163" w:rsidP="007E3128">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7A1694" w:rsidRPr="00515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1694" w:rsidRPr="0051598A">
              <w:rPr>
                <w:rFonts w:ascii="Times New Roman" w:eastAsia="Times New Roman" w:hAnsi="Times New Roman" w:cs="Times New Roman"/>
                <w:sz w:val="24"/>
                <w:szCs w:val="24"/>
              </w:rPr>
              <w:t>d</w:t>
            </w:r>
          </w:p>
        </w:tc>
      </w:tr>
      <w:tr w:rsidR="007A1694" w:rsidRPr="0051598A" w14:paraId="4C966569" w14:textId="77777777" w:rsidTr="00FB392F">
        <w:trPr>
          <w:trHeight w:val="300"/>
          <w:jc w:val="center"/>
        </w:trPr>
        <w:tc>
          <w:tcPr>
            <w:tcW w:w="1345" w:type="dxa"/>
            <w:vMerge/>
            <w:tcBorders>
              <w:top w:val="nil"/>
              <w:left w:val="single" w:sz="4" w:space="0" w:color="auto"/>
              <w:bottom w:val="single" w:sz="4" w:space="0" w:color="auto"/>
              <w:right w:val="single" w:sz="4" w:space="0" w:color="auto"/>
            </w:tcBorders>
            <w:vAlign w:val="center"/>
            <w:hideMark/>
          </w:tcPr>
          <w:p w14:paraId="50F26261" w14:textId="77777777" w:rsidR="007A1694" w:rsidRPr="00FB392F" w:rsidRDefault="007A1694" w:rsidP="007E3128">
            <w:pPr>
              <w:ind w:firstLine="0"/>
              <w:jc w:val="center"/>
              <w:rPr>
                <w:rFonts w:ascii="Times New Roman" w:eastAsia="Times New Roman" w:hAnsi="Times New Roman" w:cs="Times New Roman"/>
                <w:bCs/>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7DB4F236" w14:textId="77777777" w:rsidR="007A1694" w:rsidRPr="00FB392F" w:rsidRDefault="007A1694" w:rsidP="007E3128">
            <w:pPr>
              <w:ind w:firstLine="0"/>
              <w:jc w:val="center"/>
              <w:rPr>
                <w:rFonts w:ascii="Times New Roman" w:eastAsia="Times New Roman" w:hAnsi="Times New Roman" w:cs="Times New Roman"/>
                <w:bCs/>
                <w:sz w:val="24"/>
                <w:szCs w:val="24"/>
              </w:rPr>
            </w:pPr>
            <w:r w:rsidRPr="00FB392F">
              <w:rPr>
                <w:rFonts w:ascii="Times New Roman" w:eastAsia="Times New Roman" w:hAnsi="Times New Roman" w:cs="Times New Roman"/>
                <w:bCs/>
                <w:sz w:val="24"/>
                <w:szCs w:val="24"/>
              </w:rPr>
              <w:t>Total</w:t>
            </w:r>
          </w:p>
        </w:tc>
        <w:tc>
          <w:tcPr>
            <w:tcW w:w="989" w:type="dxa"/>
            <w:tcBorders>
              <w:top w:val="nil"/>
              <w:left w:val="nil"/>
              <w:bottom w:val="single" w:sz="4" w:space="0" w:color="auto"/>
              <w:right w:val="single" w:sz="4" w:space="0" w:color="auto"/>
            </w:tcBorders>
            <w:shd w:val="clear" w:color="auto" w:fill="auto"/>
            <w:noWrap/>
            <w:vAlign w:val="bottom"/>
            <w:hideMark/>
          </w:tcPr>
          <w:p w14:paraId="21BCECB1" w14:textId="629099FC"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a</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c</w:t>
            </w:r>
          </w:p>
        </w:tc>
        <w:tc>
          <w:tcPr>
            <w:tcW w:w="937" w:type="dxa"/>
            <w:tcBorders>
              <w:top w:val="nil"/>
              <w:left w:val="nil"/>
              <w:bottom w:val="single" w:sz="4" w:space="0" w:color="auto"/>
              <w:right w:val="single" w:sz="4" w:space="0" w:color="auto"/>
            </w:tcBorders>
            <w:shd w:val="clear" w:color="auto" w:fill="auto"/>
            <w:noWrap/>
            <w:vAlign w:val="bottom"/>
            <w:hideMark/>
          </w:tcPr>
          <w:p w14:paraId="67D10B81" w14:textId="6FB21D5B"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b</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d</w:t>
            </w:r>
          </w:p>
        </w:tc>
        <w:tc>
          <w:tcPr>
            <w:tcW w:w="1494" w:type="dxa"/>
            <w:tcBorders>
              <w:top w:val="nil"/>
              <w:left w:val="nil"/>
              <w:bottom w:val="single" w:sz="4" w:space="0" w:color="auto"/>
              <w:right w:val="single" w:sz="4" w:space="0" w:color="auto"/>
            </w:tcBorders>
            <w:shd w:val="clear" w:color="auto" w:fill="auto"/>
            <w:noWrap/>
            <w:vAlign w:val="bottom"/>
            <w:hideMark/>
          </w:tcPr>
          <w:p w14:paraId="59B33F76" w14:textId="2932DC57" w:rsidR="007A1694" w:rsidRPr="0051598A" w:rsidRDefault="007A1694" w:rsidP="007E3128">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a</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b</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w:t>
            </w:r>
            <w:r w:rsidR="00305DA9">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c</w:t>
            </w:r>
            <w:r w:rsidR="00A97163">
              <w:rPr>
                <w:rFonts w:ascii="Times New Roman" w:eastAsia="Times New Roman" w:hAnsi="Times New Roman" w:cs="Times New Roman"/>
                <w:sz w:val="24"/>
                <w:szCs w:val="24"/>
              </w:rPr>
              <w:t xml:space="preserve"> </w:t>
            </w:r>
            <w:r w:rsidRPr="0051598A">
              <w:rPr>
                <w:rFonts w:ascii="Times New Roman" w:eastAsia="Times New Roman" w:hAnsi="Times New Roman" w:cs="Times New Roman"/>
                <w:sz w:val="24"/>
                <w:szCs w:val="24"/>
              </w:rPr>
              <w:t>+d</w:t>
            </w:r>
          </w:p>
        </w:tc>
      </w:tr>
    </w:tbl>
    <w:p w14:paraId="40BD5B4A" w14:textId="77777777" w:rsidR="007A1694"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t>[END EXHIBIT]</w:t>
      </w:r>
    </w:p>
    <w:p w14:paraId="3B64002C" w14:textId="5C79AFD0" w:rsidR="007E3128" w:rsidRDefault="00A86D4E" w:rsidP="007E3128">
      <w:pPr>
        <w:shd w:val="clear" w:color="auto" w:fill="FFFFFF"/>
        <w:spacing w:line="480" w:lineRule="auto"/>
        <w:ind w:firstLine="0"/>
        <w:rPr>
          <w:rFonts w:ascii="Times New Roman" w:eastAsia="Times New Roman" w:hAnsi="Times New Roman" w:cs="Times New Roman"/>
          <w:b/>
          <w:sz w:val="24"/>
          <w:szCs w:val="24"/>
        </w:rPr>
      </w:pPr>
      <w:r w:rsidRPr="0051598A">
        <w:rPr>
          <w:rFonts w:ascii="Times New Roman" w:hAnsi="Times New Roman" w:cs="Times New Roman"/>
          <w:sz w:val="24"/>
          <w:szCs w:val="24"/>
        </w:rPr>
        <w:t>In the contingency table, the univers</w:t>
      </w:r>
      <w:r w:rsidR="00BA658E">
        <w:rPr>
          <w:rFonts w:ascii="Times New Roman" w:hAnsi="Times New Roman" w:cs="Times New Roman"/>
          <w:sz w:val="24"/>
          <w:szCs w:val="24"/>
        </w:rPr>
        <w:t>e of possibilities is given by a</w:t>
      </w:r>
      <w:r w:rsidR="00987FFE">
        <w:rPr>
          <w:rFonts w:ascii="Times New Roman" w:hAnsi="Times New Roman" w:cs="Times New Roman"/>
          <w:sz w:val="24"/>
          <w:szCs w:val="24"/>
        </w:rPr>
        <w:t xml:space="preserve"> </w:t>
      </w:r>
      <w:r w:rsidR="00BA658E">
        <w:rPr>
          <w:rFonts w:ascii="Times New Roman" w:hAnsi="Times New Roman" w:cs="Times New Roman"/>
          <w:sz w:val="24"/>
          <w:szCs w:val="24"/>
        </w:rPr>
        <w:t>+</w:t>
      </w:r>
      <w:r w:rsidR="00987FFE">
        <w:rPr>
          <w:rFonts w:ascii="Times New Roman" w:hAnsi="Times New Roman" w:cs="Times New Roman"/>
          <w:sz w:val="24"/>
          <w:szCs w:val="24"/>
        </w:rPr>
        <w:t xml:space="preserve"> </w:t>
      </w:r>
      <w:r w:rsidR="00BA658E">
        <w:rPr>
          <w:rFonts w:ascii="Times New Roman" w:hAnsi="Times New Roman" w:cs="Times New Roman"/>
          <w:sz w:val="24"/>
          <w:szCs w:val="24"/>
        </w:rPr>
        <w:t>b</w:t>
      </w:r>
      <w:r w:rsidR="00987FFE">
        <w:rPr>
          <w:rFonts w:ascii="Times New Roman" w:hAnsi="Times New Roman" w:cs="Times New Roman"/>
          <w:sz w:val="24"/>
          <w:szCs w:val="24"/>
        </w:rPr>
        <w:t xml:space="preserve"> </w:t>
      </w:r>
      <w:r w:rsidR="00BA658E">
        <w:rPr>
          <w:rFonts w:ascii="Times New Roman" w:hAnsi="Times New Roman" w:cs="Times New Roman"/>
          <w:sz w:val="24"/>
          <w:szCs w:val="24"/>
        </w:rPr>
        <w:t>+</w:t>
      </w:r>
      <w:r w:rsidR="00987FFE">
        <w:rPr>
          <w:rFonts w:ascii="Times New Roman" w:hAnsi="Times New Roman" w:cs="Times New Roman"/>
          <w:sz w:val="24"/>
          <w:szCs w:val="24"/>
        </w:rPr>
        <w:t xml:space="preserve"> </w:t>
      </w:r>
      <w:r w:rsidR="00BA658E">
        <w:rPr>
          <w:rFonts w:ascii="Times New Roman" w:hAnsi="Times New Roman" w:cs="Times New Roman"/>
          <w:sz w:val="24"/>
          <w:szCs w:val="24"/>
        </w:rPr>
        <w:t>c</w:t>
      </w:r>
      <w:r w:rsidR="00987FFE">
        <w:rPr>
          <w:rFonts w:ascii="Times New Roman" w:hAnsi="Times New Roman" w:cs="Times New Roman"/>
          <w:sz w:val="24"/>
          <w:szCs w:val="24"/>
        </w:rPr>
        <w:t xml:space="preserve"> </w:t>
      </w:r>
      <w:r w:rsidR="00BA658E">
        <w:rPr>
          <w:rFonts w:ascii="Times New Roman" w:hAnsi="Times New Roman" w:cs="Times New Roman"/>
          <w:sz w:val="24"/>
          <w:szCs w:val="24"/>
        </w:rPr>
        <w:t>+</w:t>
      </w:r>
      <w:r w:rsidR="00987FFE">
        <w:rPr>
          <w:rFonts w:ascii="Times New Roman" w:hAnsi="Times New Roman" w:cs="Times New Roman"/>
          <w:sz w:val="24"/>
          <w:szCs w:val="24"/>
        </w:rPr>
        <w:t xml:space="preserve"> </w:t>
      </w:r>
      <w:r w:rsidR="00BA658E">
        <w:rPr>
          <w:rFonts w:ascii="Times New Roman" w:hAnsi="Times New Roman" w:cs="Times New Roman"/>
          <w:sz w:val="24"/>
          <w:szCs w:val="24"/>
        </w:rPr>
        <w:t>d</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probability of variable 1 occurring is given by the number of times it occurs, a</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b, divided by the universe of possibilities, a</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b</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c</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Pr="0051598A">
        <w:rPr>
          <w:rFonts w:ascii="Times New Roman" w:hAnsi="Times New Roman" w:cs="Times New Roman"/>
          <w:sz w:val="24"/>
          <w:szCs w:val="24"/>
        </w:rPr>
        <w:t>d</w:t>
      </w:r>
      <w:r w:rsidR="00987FFE">
        <w:rPr>
          <w:rFonts w:ascii="Times New Roman" w:hAnsi="Times New Roman" w:cs="Times New Roman"/>
          <w:sz w:val="24"/>
          <w:szCs w:val="24"/>
        </w:rPr>
        <w:t xml:space="preserve">, written in equation form as </w:t>
      </w:r>
      <w:r w:rsidR="00987FFE" w:rsidRPr="007E3128">
        <w:rPr>
          <w:rFonts w:ascii="Times New Roman" w:eastAsia="Times New Roman" w:hAnsi="Times New Roman" w:cs="Times New Roman"/>
          <w:b/>
          <w:sz w:val="24"/>
          <w:szCs w:val="24"/>
        </w:rPr>
        <w:t xml:space="preserve"> </w:t>
      </w:r>
    </w:p>
    <w:p w14:paraId="06676D1B" w14:textId="77777777" w:rsidR="007E3128" w:rsidRPr="007E3128" w:rsidRDefault="007E3128" w:rsidP="007E3128">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EQUATION]</w:t>
      </w:r>
    </w:p>
    <w:p w14:paraId="48D16579" w14:textId="435AA8E3" w:rsidR="00A86D4E" w:rsidRPr="0051598A" w:rsidRDefault="00A86D4E" w:rsidP="0051598A">
      <w:pPr>
        <w:spacing w:line="480" w:lineRule="auto"/>
        <w:ind w:firstLine="0"/>
        <w:jc w:val="center"/>
        <w:rPr>
          <w:rFonts w:ascii="Times New Roman" w:eastAsiaTheme="minorEastAsia" w:hAnsi="Times New Roman" w:cs="Times New Roman"/>
          <w:sz w:val="24"/>
          <w:szCs w:val="24"/>
        </w:rPr>
      </w:pPr>
      <m:oMath>
        <m:r>
          <w:rPr>
            <w:rFonts w:ascii="Cambria Math" w:hAnsi="Cambria Math" w:cs="Times New Roman"/>
            <w:sz w:val="24"/>
            <w:szCs w:val="24"/>
          </w:rPr>
          <m:t>p(</m:t>
        </m:r>
        <m:r>
          <m:rPr>
            <m:sty m:val="p"/>
          </m:rPr>
          <w:rPr>
            <w:rFonts w:ascii="Cambria Math" w:hAnsi="Cambria Math" w:cs="Times New Roman"/>
            <w:sz w:val="24"/>
            <w:szCs w:val="24"/>
          </w:rPr>
          <m:t>Variable</m:t>
        </m:r>
        <m:r>
          <w:rPr>
            <w:rFonts w:ascii="Cambria Math" w:hAnsi="Cambria Math" w:cs="Times New Roman"/>
            <w:sz w:val="24"/>
            <w:szCs w:val="24"/>
          </w:rPr>
          <m:t xml:space="preserve"> 1 </m:t>
        </m:r>
        <m:r>
          <m:rPr>
            <m:sty m:val="p"/>
          </m:rPr>
          <w:rPr>
            <w:rFonts w:ascii="Cambria Math" w:hAnsi="Cambria Math" w:cs="Times New Roman"/>
            <w:sz w:val="24"/>
            <w:szCs w:val="24"/>
          </w:rPr>
          <m:t>occurs</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a+b+c+d</m:t>
            </m:r>
          </m:den>
        </m:f>
      </m:oMath>
      <w:r w:rsidR="00987FFE">
        <w:rPr>
          <w:rFonts w:ascii="Times New Roman" w:eastAsiaTheme="minorEastAsia" w:hAnsi="Times New Roman" w:cs="Times New Roman"/>
          <w:sz w:val="24"/>
          <w:szCs w:val="24"/>
        </w:rPr>
        <w:t>.</w:t>
      </w:r>
    </w:p>
    <w:p w14:paraId="242EA36F" w14:textId="77777777" w:rsidR="00A86D4E" w:rsidRPr="007E3128" w:rsidRDefault="007E3128" w:rsidP="001968CE">
      <w:pPr>
        <w:spacing w:line="480" w:lineRule="auto"/>
        <w:ind w:firstLine="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[END EQUATION]</w:t>
      </w:r>
    </w:p>
    <w:p w14:paraId="2C408FF3" w14:textId="1C613C11" w:rsidR="00A86D4E" w:rsidRPr="0051598A" w:rsidRDefault="00A86D4E"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Similarly, the</w:t>
      </w:r>
      <w:r w:rsidR="00A4064D" w:rsidRPr="0051598A">
        <w:rPr>
          <w:rFonts w:ascii="Times New Roman" w:hAnsi="Times New Roman" w:cs="Times New Roman"/>
          <w:sz w:val="24"/>
          <w:szCs w:val="24"/>
        </w:rPr>
        <w:t xml:space="preserve"> probability </w:t>
      </w:r>
      <w:r w:rsidR="00D235FE">
        <w:rPr>
          <w:rFonts w:ascii="Times New Roman" w:hAnsi="Times New Roman" w:cs="Times New Roman"/>
          <w:sz w:val="24"/>
          <w:szCs w:val="24"/>
        </w:rPr>
        <w:t xml:space="preserve">of </w:t>
      </w:r>
      <w:r w:rsidR="00A4064D" w:rsidRPr="0051598A">
        <w:rPr>
          <w:rFonts w:ascii="Times New Roman" w:hAnsi="Times New Roman" w:cs="Times New Roman"/>
          <w:sz w:val="24"/>
          <w:szCs w:val="24"/>
        </w:rPr>
        <w:t xml:space="preserve">variable 2 </w:t>
      </w:r>
      <w:r w:rsidR="00D235FE">
        <w:rPr>
          <w:rFonts w:ascii="Times New Roman" w:hAnsi="Times New Roman" w:cs="Times New Roman"/>
          <w:sz w:val="24"/>
          <w:szCs w:val="24"/>
        </w:rPr>
        <w:t xml:space="preserve">occurring </w:t>
      </w:r>
      <w:r w:rsidR="00A4064D" w:rsidRPr="0051598A">
        <w:rPr>
          <w:rFonts w:ascii="Times New Roman" w:hAnsi="Times New Roman" w:cs="Times New Roman"/>
          <w:sz w:val="24"/>
          <w:szCs w:val="24"/>
        </w:rPr>
        <w:t>can be calculated as the number of times variable 2 occurs divided by the universe of possibilities.</w:t>
      </w:r>
      <w:r w:rsidR="00930723">
        <w:rPr>
          <w:rFonts w:ascii="Times New Roman" w:hAnsi="Times New Roman" w:cs="Times New Roman"/>
          <w:sz w:val="24"/>
          <w:szCs w:val="24"/>
        </w:rPr>
        <w:t xml:space="preserve"> </w:t>
      </w:r>
      <w:r w:rsidR="00A4064D" w:rsidRPr="0051598A">
        <w:rPr>
          <w:rFonts w:ascii="Times New Roman" w:hAnsi="Times New Roman" w:cs="Times New Roman"/>
          <w:sz w:val="24"/>
          <w:szCs w:val="24"/>
        </w:rPr>
        <w:t xml:space="preserve">The probability of variable 2 not occurring </w:t>
      </w:r>
      <w:r w:rsidR="00A564CC" w:rsidRPr="0051598A">
        <w:rPr>
          <w:rFonts w:ascii="Times New Roman" w:hAnsi="Times New Roman" w:cs="Times New Roman"/>
          <w:sz w:val="24"/>
          <w:szCs w:val="24"/>
        </w:rPr>
        <w:t>is the number of times it does not occur, or b</w:t>
      </w:r>
      <w:r w:rsidR="00987FFE">
        <w:rPr>
          <w:rFonts w:ascii="Times New Roman" w:hAnsi="Times New Roman" w:cs="Times New Roman"/>
          <w:sz w:val="24"/>
          <w:szCs w:val="24"/>
        </w:rPr>
        <w:t xml:space="preserve"> </w:t>
      </w:r>
      <w:r w:rsidR="00A564CC" w:rsidRPr="0051598A">
        <w:rPr>
          <w:rFonts w:ascii="Times New Roman" w:hAnsi="Times New Roman" w:cs="Times New Roman"/>
          <w:sz w:val="24"/>
          <w:szCs w:val="24"/>
        </w:rPr>
        <w:t>+</w:t>
      </w:r>
      <w:r w:rsidR="00987FFE">
        <w:rPr>
          <w:rFonts w:ascii="Times New Roman" w:hAnsi="Times New Roman" w:cs="Times New Roman"/>
          <w:sz w:val="24"/>
          <w:szCs w:val="24"/>
        </w:rPr>
        <w:t xml:space="preserve"> </w:t>
      </w:r>
      <w:r w:rsidR="00A564CC" w:rsidRPr="0051598A">
        <w:rPr>
          <w:rFonts w:ascii="Times New Roman" w:hAnsi="Times New Roman" w:cs="Times New Roman"/>
          <w:sz w:val="24"/>
          <w:szCs w:val="24"/>
        </w:rPr>
        <w:t>d, divided by the universe of possibilities.</w:t>
      </w:r>
      <w:r w:rsidR="00930723">
        <w:rPr>
          <w:rFonts w:ascii="Times New Roman" w:hAnsi="Times New Roman" w:cs="Times New Roman"/>
          <w:sz w:val="24"/>
          <w:szCs w:val="24"/>
        </w:rPr>
        <w:t xml:space="preserve"> </w:t>
      </w:r>
      <w:r w:rsidR="00A564CC" w:rsidRPr="0051598A">
        <w:rPr>
          <w:rFonts w:ascii="Times New Roman" w:hAnsi="Times New Roman" w:cs="Times New Roman"/>
          <w:sz w:val="24"/>
          <w:szCs w:val="24"/>
        </w:rPr>
        <w:t>The odds of variable 1 occurring is calculated as the ratio of its probability of occurring divided by its probability of not occurring</w:t>
      </w:r>
      <w:r w:rsidR="00987FFE">
        <w:rPr>
          <w:rFonts w:ascii="Times New Roman" w:hAnsi="Times New Roman" w:cs="Times New Roman"/>
          <w:sz w:val="24"/>
          <w:szCs w:val="24"/>
        </w:rPr>
        <w:t>, or</w:t>
      </w:r>
      <w:r w:rsidR="00987FFE" w:rsidRPr="0051598A">
        <w:rPr>
          <w:rFonts w:ascii="Times New Roman" w:hAnsi="Times New Roman" w:cs="Times New Roman"/>
          <w:sz w:val="24"/>
          <w:szCs w:val="24"/>
        </w:rPr>
        <w:t xml:space="preserve"> </w:t>
      </w:r>
    </w:p>
    <w:p w14:paraId="43DF20B7" w14:textId="77777777" w:rsidR="00A564CC" w:rsidRPr="007E3128" w:rsidRDefault="007E3128" w:rsidP="0051598A">
      <w:pPr>
        <w:spacing w:line="480" w:lineRule="auto"/>
        <w:ind w:firstLine="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[INSERT EQUATION]</w:t>
      </w:r>
    </w:p>
    <w:p w14:paraId="61F6D23D" w14:textId="16D640B2" w:rsidR="00A564CC" w:rsidRPr="0051598A" w:rsidRDefault="00987FFE" w:rsidP="0051598A">
      <w:pPr>
        <w:spacing w:line="480" w:lineRule="auto"/>
        <w:ind w:firstLine="0"/>
        <w:rPr>
          <w:rFonts w:ascii="Times New Roman" w:eastAsiaTheme="minorEastAsia" w:hAnsi="Times New Roman" w:cs="Times New Roman"/>
          <w:sz w:val="24"/>
          <w:szCs w:val="24"/>
        </w:rPr>
      </w:pPr>
      <m:oMath>
        <m:r>
          <m:rPr>
            <m:sty m:val="p"/>
          </m:rPr>
          <w:rPr>
            <w:rFonts w:ascii="Cambria Math" w:hAnsi="Cambria Math" w:cs="Times New Roman"/>
            <w:sz w:val="24"/>
            <w:szCs w:val="24"/>
          </w:rPr>
          <m:t>Odds for variable</m:t>
        </m:r>
        <m:r>
          <w:rPr>
            <w:rFonts w:ascii="Cambria Math" w:hAnsi="Cambria Math" w:cs="Times New Roman"/>
            <w:sz w:val="24"/>
            <w:szCs w:val="24"/>
          </w:rPr>
          <m:t xml:space="preserve"> 1= </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a+b+c+d</m:t>
                </m:r>
              </m:den>
            </m:f>
          </m:num>
          <m:den>
            <m:f>
              <m:fPr>
                <m:ctrlPr>
                  <w:rPr>
                    <w:rFonts w:ascii="Cambria Math" w:hAnsi="Cambria Math" w:cs="Times New Roman"/>
                    <w:i/>
                    <w:sz w:val="24"/>
                    <w:szCs w:val="24"/>
                  </w:rPr>
                </m:ctrlPr>
              </m:fPr>
              <m:num>
                <m:r>
                  <w:rPr>
                    <w:rFonts w:ascii="Cambria Math" w:hAnsi="Cambria Math" w:cs="Times New Roman"/>
                    <w:sz w:val="24"/>
                    <w:szCs w:val="24"/>
                  </w:rPr>
                  <m:t>c+d</m:t>
                </m:r>
              </m:num>
              <m:den>
                <m:r>
                  <w:rPr>
                    <w:rFonts w:ascii="Cambria Math" w:hAnsi="Cambria Math" w:cs="Times New Roman"/>
                    <w:sz w:val="24"/>
                    <w:szCs w:val="24"/>
                  </w:rPr>
                  <m:t>a+b+c+d</m:t>
                </m:r>
              </m:den>
            </m:f>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c+d</m:t>
            </m:r>
          </m:den>
        </m:f>
      </m:oMath>
      <w:r>
        <w:rPr>
          <w:rFonts w:ascii="Times New Roman" w:eastAsiaTheme="minorEastAsia" w:hAnsi="Times New Roman" w:cs="Times New Roman"/>
          <w:sz w:val="24"/>
          <w:szCs w:val="24"/>
        </w:rPr>
        <w:t>.</w:t>
      </w:r>
    </w:p>
    <w:p w14:paraId="54EC4C1F" w14:textId="77777777" w:rsidR="00A564CC"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[END EQUATION]</w:t>
      </w:r>
    </w:p>
    <w:p w14:paraId="08311290" w14:textId="744403F3" w:rsidR="00A564CC" w:rsidRPr="0051598A" w:rsidRDefault="00A564C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The conditional probability is calculated by shrinking the universe of possibilities to occasions where the condition has occurred.</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For example, to estimate the probability of variable</w:t>
      </w:r>
      <w:r w:rsidR="00D235FE">
        <w:rPr>
          <w:rFonts w:ascii="Times New Roman" w:hAnsi="Times New Roman" w:cs="Times New Roman"/>
          <w:sz w:val="24"/>
          <w:szCs w:val="24"/>
        </w:rPr>
        <w:t> </w:t>
      </w:r>
      <w:r w:rsidRPr="0051598A">
        <w:rPr>
          <w:rFonts w:ascii="Times New Roman" w:hAnsi="Times New Roman" w:cs="Times New Roman"/>
          <w:sz w:val="24"/>
          <w:szCs w:val="24"/>
        </w:rPr>
        <w:t>1 occurring after we know that variable 2 has occurred, the universe is shrunk from</w:t>
      </w:r>
      <w:r w:rsidR="00F47733">
        <w:rPr>
          <w:rFonts w:ascii="Times New Roman" w:hAnsi="Times New Roman" w:cs="Times New Roman"/>
          <w:sz w:val="24"/>
          <w:szCs w:val="24"/>
        </w:rPr>
        <w:t xml:space="preserve"> </w:t>
      </w:r>
      <w:r w:rsidRPr="0051598A">
        <w:rPr>
          <w:rFonts w:ascii="Times New Roman" w:hAnsi="Times New Roman" w:cs="Times New Roman"/>
          <w:sz w:val="24"/>
          <w:szCs w:val="24"/>
        </w:rPr>
        <w:t>a</w:t>
      </w:r>
      <w:r w:rsidR="00D235FE">
        <w:rPr>
          <w:rFonts w:ascii="Times New Roman" w:hAnsi="Times New Roman" w:cs="Times New Roman"/>
          <w:sz w:val="24"/>
          <w:szCs w:val="24"/>
        </w:rPr>
        <w:t xml:space="preserve"> </w:t>
      </w:r>
      <w:r w:rsidRPr="0051598A">
        <w:rPr>
          <w:rFonts w:ascii="Times New Roman" w:hAnsi="Times New Roman" w:cs="Times New Roman"/>
          <w:sz w:val="24"/>
          <w:szCs w:val="24"/>
        </w:rPr>
        <w:t>+</w:t>
      </w:r>
      <w:r w:rsidR="00D235FE">
        <w:rPr>
          <w:rFonts w:ascii="Times New Roman" w:hAnsi="Times New Roman" w:cs="Times New Roman"/>
          <w:sz w:val="24"/>
          <w:szCs w:val="24"/>
        </w:rPr>
        <w:t xml:space="preserve"> </w:t>
      </w:r>
      <w:r w:rsidRPr="0051598A">
        <w:rPr>
          <w:rFonts w:ascii="Times New Roman" w:hAnsi="Times New Roman" w:cs="Times New Roman"/>
          <w:sz w:val="24"/>
          <w:szCs w:val="24"/>
        </w:rPr>
        <w:t>b</w:t>
      </w:r>
      <w:r w:rsidR="00D235FE">
        <w:rPr>
          <w:rFonts w:ascii="Times New Roman" w:hAnsi="Times New Roman" w:cs="Times New Roman"/>
          <w:sz w:val="24"/>
          <w:szCs w:val="24"/>
        </w:rPr>
        <w:t xml:space="preserve"> </w:t>
      </w:r>
      <w:r w:rsidRPr="0051598A">
        <w:rPr>
          <w:rFonts w:ascii="Times New Roman" w:hAnsi="Times New Roman" w:cs="Times New Roman"/>
          <w:sz w:val="24"/>
          <w:szCs w:val="24"/>
        </w:rPr>
        <w:t>+</w:t>
      </w:r>
      <w:r w:rsidR="00D235FE">
        <w:rPr>
          <w:rFonts w:ascii="Times New Roman" w:hAnsi="Times New Roman" w:cs="Times New Roman"/>
          <w:sz w:val="24"/>
          <w:szCs w:val="24"/>
        </w:rPr>
        <w:t xml:space="preserve"> </w:t>
      </w:r>
      <w:r w:rsidRPr="0051598A">
        <w:rPr>
          <w:rFonts w:ascii="Times New Roman" w:hAnsi="Times New Roman" w:cs="Times New Roman"/>
          <w:sz w:val="24"/>
          <w:szCs w:val="24"/>
        </w:rPr>
        <w:t>c</w:t>
      </w:r>
      <w:r w:rsidR="00D235FE">
        <w:rPr>
          <w:rFonts w:ascii="Times New Roman" w:hAnsi="Times New Roman" w:cs="Times New Roman"/>
          <w:sz w:val="24"/>
          <w:szCs w:val="24"/>
        </w:rPr>
        <w:t xml:space="preserve"> </w:t>
      </w:r>
      <w:r w:rsidRPr="0051598A">
        <w:rPr>
          <w:rFonts w:ascii="Times New Roman" w:hAnsi="Times New Roman" w:cs="Times New Roman"/>
          <w:sz w:val="24"/>
          <w:szCs w:val="24"/>
        </w:rPr>
        <w:t>+</w:t>
      </w:r>
      <w:r w:rsidR="00D235FE">
        <w:rPr>
          <w:rFonts w:ascii="Times New Roman" w:hAnsi="Times New Roman" w:cs="Times New Roman"/>
          <w:sz w:val="24"/>
          <w:szCs w:val="24"/>
        </w:rPr>
        <w:t xml:space="preserve"> </w:t>
      </w:r>
      <w:r w:rsidRPr="0051598A">
        <w:rPr>
          <w:rFonts w:ascii="Times New Roman" w:hAnsi="Times New Roman" w:cs="Times New Roman"/>
          <w:sz w:val="24"/>
          <w:szCs w:val="24"/>
        </w:rPr>
        <w:t xml:space="preserve">d to all situations </w:t>
      </w:r>
      <w:r w:rsidR="00C0385E">
        <w:rPr>
          <w:rFonts w:ascii="Times New Roman" w:hAnsi="Times New Roman" w:cs="Times New Roman"/>
          <w:sz w:val="24"/>
          <w:szCs w:val="24"/>
        </w:rPr>
        <w:t>in which</w:t>
      </w:r>
      <w:r w:rsidR="00C0385E" w:rsidRPr="0051598A">
        <w:rPr>
          <w:rFonts w:ascii="Times New Roman" w:hAnsi="Times New Roman" w:cs="Times New Roman"/>
          <w:sz w:val="24"/>
          <w:szCs w:val="24"/>
        </w:rPr>
        <w:t xml:space="preserve"> </w:t>
      </w:r>
      <w:r w:rsidRPr="0051598A">
        <w:rPr>
          <w:rFonts w:ascii="Times New Roman" w:hAnsi="Times New Roman" w:cs="Times New Roman"/>
          <w:sz w:val="24"/>
          <w:szCs w:val="24"/>
        </w:rPr>
        <w:t>the condition</w:t>
      </w:r>
      <w:r w:rsidR="00C0385E">
        <w:rPr>
          <w:rFonts w:ascii="Times New Roman" w:hAnsi="Times New Roman" w:cs="Times New Roman"/>
          <w:sz w:val="24"/>
          <w:szCs w:val="24"/>
        </w:rPr>
        <w:t>—that is,</w:t>
      </w:r>
      <w:r w:rsidRPr="0051598A">
        <w:rPr>
          <w:rFonts w:ascii="Times New Roman" w:hAnsi="Times New Roman" w:cs="Times New Roman"/>
          <w:sz w:val="24"/>
          <w:szCs w:val="24"/>
        </w:rPr>
        <w:t xml:space="preserve"> variable 2</w:t>
      </w:r>
      <w:r w:rsidR="00C0385E">
        <w:rPr>
          <w:rFonts w:ascii="Times New Roman" w:hAnsi="Times New Roman" w:cs="Times New Roman"/>
          <w:sz w:val="24"/>
          <w:szCs w:val="24"/>
        </w:rPr>
        <w:t>—</w:t>
      </w:r>
      <w:r w:rsidRPr="0051598A">
        <w:rPr>
          <w:rFonts w:ascii="Times New Roman" w:hAnsi="Times New Roman" w:cs="Times New Roman"/>
          <w:sz w:val="24"/>
          <w:szCs w:val="24"/>
        </w:rPr>
        <w:t>has occurred: a</w:t>
      </w:r>
      <w:r w:rsidR="00FE01BF">
        <w:rPr>
          <w:rFonts w:ascii="Times New Roman" w:hAnsi="Times New Roman" w:cs="Times New Roman"/>
          <w:sz w:val="24"/>
          <w:szCs w:val="24"/>
        </w:rPr>
        <w:t xml:space="preserve"> </w:t>
      </w:r>
      <w:r w:rsidRPr="0051598A">
        <w:rPr>
          <w:rFonts w:ascii="Times New Roman" w:hAnsi="Times New Roman" w:cs="Times New Roman"/>
          <w:sz w:val="24"/>
          <w:szCs w:val="24"/>
        </w:rPr>
        <w:t>+</w:t>
      </w:r>
      <w:r w:rsidR="00FE01BF">
        <w:rPr>
          <w:rFonts w:ascii="Times New Roman" w:hAnsi="Times New Roman" w:cs="Times New Roman"/>
          <w:sz w:val="24"/>
          <w:szCs w:val="24"/>
        </w:rPr>
        <w:t xml:space="preserve"> </w:t>
      </w:r>
      <w:r w:rsidRPr="0051598A">
        <w:rPr>
          <w:rFonts w:ascii="Times New Roman" w:hAnsi="Times New Roman" w:cs="Times New Roman"/>
          <w:sz w:val="24"/>
          <w:szCs w:val="24"/>
        </w:rPr>
        <w:t>c.</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Now the conditional probability </w:t>
      </w:r>
      <w:r w:rsidR="003521D4" w:rsidRPr="0051598A">
        <w:rPr>
          <w:rFonts w:ascii="Times New Roman" w:hAnsi="Times New Roman" w:cs="Times New Roman"/>
          <w:sz w:val="24"/>
          <w:szCs w:val="24"/>
        </w:rPr>
        <w:t xml:space="preserve">of variable 1 is calculated by the frequency of variable 1 in the reduced universe </w:t>
      </w:r>
      <w:r w:rsidR="00C0385E">
        <w:rPr>
          <w:rFonts w:ascii="Times New Roman" w:hAnsi="Times New Roman" w:cs="Times New Roman"/>
          <w:sz w:val="24"/>
          <w:szCs w:val="24"/>
        </w:rPr>
        <w:t>(</w:t>
      </w:r>
      <w:r w:rsidR="003521D4" w:rsidRPr="0051598A">
        <w:rPr>
          <w:rFonts w:ascii="Times New Roman" w:hAnsi="Times New Roman" w:cs="Times New Roman"/>
          <w:sz w:val="24"/>
          <w:szCs w:val="24"/>
        </w:rPr>
        <w:t>i.e.</w:t>
      </w:r>
      <w:r w:rsidR="00D235FE">
        <w:rPr>
          <w:rFonts w:ascii="Times New Roman" w:hAnsi="Times New Roman" w:cs="Times New Roman"/>
          <w:sz w:val="24"/>
          <w:szCs w:val="24"/>
        </w:rPr>
        <w:t>,</w:t>
      </w:r>
      <w:r w:rsidR="003521D4" w:rsidRPr="0051598A">
        <w:rPr>
          <w:rFonts w:ascii="Times New Roman" w:hAnsi="Times New Roman" w:cs="Times New Roman"/>
          <w:sz w:val="24"/>
          <w:szCs w:val="24"/>
        </w:rPr>
        <w:t xml:space="preserve"> a, divided by the reduced universe</w:t>
      </w:r>
      <w:r w:rsidR="00C0385E">
        <w:rPr>
          <w:rFonts w:ascii="Times New Roman" w:hAnsi="Times New Roman" w:cs="Times New Roman"/>
          <w:sz w:val="24"/>
          <w:szCs w:val="24"/>
        </w:rPr>
        <w:t>) in this way:</w:t>
      </w:r>
    </w:p>
    <w:p w14:paraId="5DA1D4DC" w14:textId="77777777" w:rsidR="003521D4"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246FDEC1" w14:textId="2B3540F8" w:rsidR="003521D4" w:rsidRPr="0051598A" w:rsidRDefault="003521D4" w:rsidP="0051598A">
      <w:pPr>
        <w:spacing w:line="480" w:lineRule="auto"/>
        <w:ind w:firstLine="0"/>
        <w:jc w:val="center"/>
        <w:rPr>
          <w:rFonts w:ascii="Times New Roman" w:eastAsiaTheme="minorEastAsia" w:hAnsi="Times New Roman" w:cs="Times New Roman"/>
          <w:sz w:val="24"/>
          <w:szCs w:val="24"/>
        </w:rPr>
      </w:pPr>
      <m:oMath>
        <m:r>
          <w:rPr>
            <w:rFonts w:ascii="Cambria Math" w:hAnsi="Cambria Math" w:cs="Times New Roman"/>
            <w:sz w:val="24"/>
            <w:szCs w:val="24"/>
          </w:rPr>
          <m:t>p</m:t>
        </m:r>
        <m:d>
          <m:dPr>
            <m:endChr m:val="|"/>
            <m:ctrlPr>
              <w:rPr>
                <w:rFonts w:ascii="Cambria Math" w:hAnsi="Cambria Math" w:cs="Times New Roman"/>
                <w:i/>
                <w:sz w:val="24"/>
                <w:szCs w:val="24"/>
              </w:rPr>
            </m:ctrlPr>
          </m:dPr>
          <m:e>
            <m:r>
              <m:rPr>
                <m:sty m:val="p"/>
              </m:rPr>
              <w:rPr>
                <w:rFonts w:ascii="Cambria Math" w:hAnsi="Cambria Math" w:cs="Times New Roman"/>
                <w:sz w:val="24"/>
                <w:szCs w:val="24"/>
              </w:rPr>
              <m:t>Variable</m:t>
            </m:r>
            <m:r>
              <w:rPr>
                <w:rFonts w:ascii="Cambria Math" w:hAnsi="Cambria Math" w:cs="Times New Roman"/>
                <w:sz w:val="24"/>
                <w:szCs w:val="24"/>
              </w:rPr>
              <m:t xml:space="preserve"> 1 </m:t>
            </m:r>
          </m:e>
        </m:d>
        <m:r>
          <w:rPr>
            <w:rFonts w:ascii="Cambria Math" w:hAnsi="Cambria Math" w:cs="Times New Roman"/>
            <w:sz w:val="24"/>
            <w:szCs w:val="24"/>
          </w:rPr>
          <m:t>V</m:t>
        </m:r>
        <m:r>
          <m:rPr>
            <m:sty m:val="p"/>
          </m:rPr>
          <w:rPr>
            <w:rFonts w:ascii="Cambria Math" w:hAnsi="Cambria Math" w:cs="Times New Roman"/>
            <w:sz w:val="24"/>
            <w:szCs w:val="24"/>
          </w:rPr>
          <m:t>ariable</m:t>
        </m:r>
        <m:r>
          <w:rPr>
            <w:rFonts w:ascii="Cambria Math" w:hAnsi="Cambria Math" w:cs="Times New Roman"/>
            <w:sz w:val="24"/>
            <w:szCs w:val="24"/>
          </w:rPr>
          <m:t xml:space="preserve"> 2)=</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a+c</m:t>
            </m:r>
          </m:den>
        </m:f>
      </m:oMath>
      <w:r w:rsidR="00C0385E">
        <w:rPr>
          <w:rFonts w:ascii="Times New Roman" w:eastAsiaTheme="minorEastAsia" w:hAnsi="Times New Roman" w:cs="Times New Roman"/>
          <w:sz w:val="24"/>
          <w:szCs w:val="24"/>
        </w:rPr>
        <w:t>.</w:t>
      </w:r>
    </w:p>
    <w:p w14:paraId="72C15BFD" w14:textId="77777777" w:rsidR="003521D4" w:rsidRPr="007E3128" w:rsidRDefault="007E3128" w:rsidP="0051598A">
      <w:pPr>
        <w:spacing w:line="480" w:lineRule="auto"/>
        <w:rPr>
          <w:rFonts w:ascii="Times New Roman" w:hAnsi="Times New Roman" w:cs="Times New Roman"/>
          <w:b/>
          <w:sz w:val="24"/>
          <w:szCs w:val="24"/>
        </w:rPr>
      </w:pPr>
      <w:r>
        <w:rPr>
          <w:rFonts w:ascii="Times New Roman" w:hAnsi="Times New Roman" w:cs="Times New Roman"/>
          <w:b/>
          <w:sz w:val="24"/>
          <w:szCs w:val="24"/>
        </w:rPr>
        <w:t>[END EQUATION]</w:t>
      </w:r>
    </w:p>
    <w:p w14:paraId="7EF2FCDB" w14:textId="5F4BE620" w:rsidR="003521D4" w:rsidRPr="0051598A" w:rsidRDefault="003521D4"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Many students make a mistake in calculating the conditional probability from a contingency table. The easiest way to avoid making a mistake is to remember </w:t>
      </w:r>
      <w:r w:rsidR="00C0385E">
        <w:rPr>
          <w:rFonts w:ascii="Times New Roman" w:hAnsi="Times New Roman" w:cs="Times New Roman"/>
          <w:sz w:val="24"/>
          <w:szCs w:val="24"/>
        </w:rPr>
        <w:t xml:space="preserve">to </w:t>
      </w:r>
      <w:r w:rsidRPr="0051598A">
        <w:rPr>
          <w:rFonts w:ascii="Times New Roman" w:hAnsi="Times New Roman" w:cs="Times New Roman"/>
          <w:sz w:val="24"/>
          <w:szCs w:val="24"/>
        </w:rPr>
        <w:t>first calculate the reduced universe</w:t>
      </w:r>
      <w:r w:rsidR="00C0385E">
        <w:rPr>
          <w:rFonts w:ascii="Times New Roman" w:hAnsi="Times New Roman" w:cs="Times New Roman"/>
          <w:sz w:val="24"/>
          <w:szCs w:val="24"/>
        </w:rPr>
        <w:t>,</w:t>
      </w:r>
      <w:r w:rsidRPr="0051598A">
        <w:rPr>
          <w:rFonts w:ascii="Times New Roman" w:hAnsi="Times New Roman" w:cs="Times New Roman"/>
          <w:sz w:val="24"/>
          <w:szCs w:val="24"/>
        </w:rPr>
        <w:t xml:space="preserve"> then the conditional probability.</w:t>
      </w:r>
      <w:r w:rsidR="00930723">
        <w:rPr>
          <w:rFonts w:ascii="Times New Roman" w:hAnsi="Times New Roman" w:cs="Times New Roman"/>
          <w:sz w:val="24"/>
          <w:szCs w:val="24"/>
        </w:rPr>
        <w:t xml:space="preserve"> </w:t>
      </w:r>
      <w:r w:rsidR="00C0385E">
        <w:rPr>
          <w:rFonts w:ascii="Times New Roman" w:hAnsi="Times New Roman" w:cs="Times New Roman"/>
          <w:sz w:val="24"/>
          <w:szCs w:val="24"/>
        </w:rPr>
        <w:t>T</w:t>
      </w:r>
      <w:r w:rsidRPr="0051598A">
        <w:rPr>
          <w:rFonts w:ascii="Times New Roman" w:hAnsi="Times New Roman" w:cs="Times New Roman"/>
          <w:sz w:val="24"/>
          <w:szCs w:val="24"/>
        </w:rPr>
        <w:t>he conditional probability for variable 2 occurring</w:t>
      </w:r>
      <w:r w:rsidR="00C0385E">
        <w:rPr>
          <w:rFonts w:ascii="Times New Roman" w:hAnsi="Times New Roman" w:cs="Times New Roman"/>
          <w:sz w:val="24"/>
          <w:szCs w:val="24"/>
        </w:rPr>
        <w:t>,</w:t>
      </w:r>
      <w:r w:rsidRPr="0051598A">
        <w:rPr>
          <w:rFonts w:ascii="Times New Roman" w:hAnsi="Times New Roman" w:cs="Times New Roman"/>
          <w:sz w:val="24"/>
          <w:szCs w:val="24"/>
        </w:rPr>
        <w:t xml:space="preserve"> given that variable 1 has occurred</w:t>
      </w:r>
      <w:r w:rsidR="00C0385E">
        <w:rPr>
          <w:rFonts w:ascii="Times New Roman" w:hAnsi="Times New Roman" w:cs="Times New Roman"/>
          <w:sz w:val="24"/>
          <w:szCs w:val="24"/>
        </w:rPr>
        <w:t>, is</w:t>
      </w:r>
    </w:p>
    <w:p w14:paraId="4ADB58D1" w14:textId="77777777" w:rsidR="007E3128" w:rsidRPr="007E3128" w:rsidRDefault="007E3128" w:rsidP="007E3128">
      <w:pPr>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5BEB1C1F" w14:textId="62D7BC48" w:rsidR="003521D4" w:rsidRPr="0051598A" w:rsidRDefault="003521D4" w:rsidP="0051598A">
      <w:pPr>
        <w:spacing w:line="480" w:lineRule="auto"/>
        <w:ind w:firstLine="0"/>
        <w:jc w:val="center"/>
        <w:rPr>
          <w:rFonts w:ascii="Times New Roman" w:eastAsiaTheme="minorEastAsia" w:hAnsi="Times New Roman" w:cs="Times New Roman"/>
          <w:sz w:val="24"/>
          <w:szCs w:val="24"/>
        </w:rPr>
      </w:pPr>
      <m:oMath>
        <m:r>
          <w:rPr>
            <w:rFonts w:ascii="Cambria Math" w:hAnsi="Cambria Math" w:cs="Times New Roman"/>
            <w:sz w:val="24"/>
            <w:szCs w:val="24"/>
          </w:rPr>
          <m:t>p</m:t>
        </m:r>
        <m:d>
          <m:dPr>
            <m:endChr m:val="|"/>
            <m:ctrlPr>
              <w:rPr>
                <w:rFonts w:ascii="Cambria Math" w:hAnsi="Cambria Math" w:cs="Times New Roman"/>
                <w:i/>
                <w:sz w:val="24"/>
                <w:szCs w:val="24"/>
              </w:rPr>
            </m:ctrlPr>
          </m:dPr>
          <m:e>
            <m:r>
              <m:rPr>
                <m:sty m:val="p"/>
              </m:rPr>
              <w:rPr>
                <w:rFonts w:ascii="Cambria Math" w:hAnsi="Cambria Math" w:cs="Times New Roman"/>
                <w:sz w:val="24"/>
                <w:szCs w:val="24"/>
              </w:rPr>
              <m:t>Variable</m:t>
            </m:r>
            <m:r>
              <w:rPr>
                <w:rFonts w:ascii="Cambria Math" w:hAnsi="Cambria Math" w:cs="Times New Roman"/>
                <w:sz w:val="24"/>
                <w:szCs w:val="24"/>
              </w:rPr>
              <m:t xml:space="preserve"> 2 </m:t>
            </m:r>
          </m:e>
        </m:d>
        <m:r>
          <m:rPr>
            <m:sty m:val="p"/>
          </m:rPr>
          <w:rPr>
            <w:rFonts w:ascii="Cambria Math" w:hAnsi="Cambria Math" w:cs="Times New Roman"/>
            <w:sz w:val="24"/>
            <w:szCs w:val="24"/>
          </w:rPr>
          <m:t>Variable</m:t>
        </m:r>
        <m:r>
          <w:rPr>
            <w:rFonts w:ascii="Cambria Math" w:hAnsi="Cambria Math" w:cs="Times New Roman"/>
            <w:sz w:val="24"/>
            <w:szCs w:val="24"/>
          </w:rPr>
          <m:t xml:space="preserve"> 1)=</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a+b</m:t>
            </m:r>
          </m:den>
        </m:f>
      </m:oMath>
      <w:r w:rsidR="00C0385E">
        <w:rPr>
          <w:rFonts w:ascii="Times New Roman" w:eastAsiaTheme="minorEastAsia" w:hAnsi="Times New Roman" w:cs="Times New Roman"/>
          <w:sz w:val="24"/>
          <w:szCs w:val="24"/>
        </w:rPr>
        <w:t>.</w:t>
      </w:r>
    </w:p>
    <w:p w14:paraId="65A2B510" w14:textId="77777777" w:rsidR="007E3128" w:rsidRPr="007E3128" w:rsidRDefault="007E3128" w:rsidP="007E3128">
      <w:pPr>
        <w:spacing w:line="480" w:lineRule="auto"/>
        <w:rPr>
          <w:rFonts w:ascii="Times New Roman" w:hAnsi="Times New Roman" w:cs="Times New Roman"/>
          <w:b/>
          <w:sz w:val="24"/>
          <w:szCs w:val="24"/>
        </w:rPr>
      </w:pPr>
      <w:r>
        <w:rPr>
          <w:rFonts w:ascii="Times New Roman" w:hAnsi="Times New Roman" w:cs="Times New Roman"/>
          <w:b/>
          <w:sz w:val="24"/>
          <w:szCs w:val="24"/>
        </w:rPr>
        <w:t>[END EQUATION]</w:t>
      </w:r>
    </w:p>
    <w:p w14:paraId="2E0924EB" w14:textId="088CFE50" w:rsidR="003521D4" w:rsidRPr="0051598A" w:rsidRDefault="003521D4"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Note again that first we reduce the universe to all occasions in which variable 1 occurs</w:t>
      </w:r>
      <w:r w:rsidR="00920F9F">
        <w:rPr>
          <w:rFonts w:ascii="Times New Roman" w:hAnsi="Times New Roman" w:cs="Times New Roman"/>
          <w:sz w:val="24"/>
          <w:szCs w:val="24"/>
        </w:rPr>
        <w:t>,</w:t>
      </w:r>
      <w:r w:rsidRPr="0051598A">
        <w:rPr>
          <w:rFonts w:ascii="Times New Roman" w:hAnsi="Times New Roman" w:cs="Times New Roman"/>
          <w:sz w:val="24"/>
          <w:szCs w:val="24"/>
        </w:rPr>
        <w:t xml:space="preserve"> and then</w:t>
      </w:r>
      <w:r w:rsidR="00920F9F">
        <w:rPr>
          <w:rFonts w:ascii="Times New Roman" w:hAnsi="Times New Roman" w:cs="Times New Roman"/>
          <w:sz w:val="24"/>
          <w:szCs w:val="24"/>
        </w:rPr>
        <w:t>,</w:t>
      </w:r>
      <w:r w:rsidRPr="0051598A">
        <w:rPr>
          <w:rFonts w:ascii="Times New Roman" w:hAnsi="Times New Roman" w:cs="Times New Roman"/>
          <w:sz w:val="24"/>
          <w:szCs w:val="24"/>
        </w:rPr>
        <w:t xml:space="preserve"> in this reduced sample, we look for occurrences of variable 2.</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If you follow this procedure, then you will not have any difficulty in calculating conditional probabilities involving double negatives</w:t>
      </w:r>
      <w:r w:rsidR="00920F9F">
        <w:rPr>
          <w:rFonts w:ascii="Times New Roman" w:hAnsi="Times New Roman" w:cs="Times New Roman"/>
          <w:sz w:val="24"/>
          <w:szCs w:val="24"/>
        </w:rPr>
        <w:t>,</w:t>
      </w:r>
      <w:r w:rsidRPr="0051598A">
        <w:rPr>
          <w:rFonts w:ascii="Times New Roman" w:hAnsi="Times New Roman" w:cs="Times New Roman"/>
          <w:sz w:val="24"/>
          <w:szCs w:val="24"/>
        </w:rPr>
        <w:t xml:space="preserve"> such as</w:t>
      </w:r>
      <w:r w:rsidR="00920F9F">
        <w:rPr>
          <w:rFonts w:ascii="Times New Roman" w:hAnsi="Times New Roman" w:cs="Times New Roman"/>
          <w:sz w:val="24"/>
          <w:szCs w:val="24"/>
        </w:rPr>
        <w:t>,</w:t>
      </w:r>
      <w:r w:rsidRPr="0051598A">
        <w:rPr>
          <w:rFonts w:ascii="Times New Roman" w:hAnsi="Times New Roman" w:cs="Times New Roman"/>
          <w:sz w:val="24"/>
          <w:szCs w:val="24"/>
        </w:rPr>
        <w:t xml:space="preserve"> “</w:t>
      </w:r>
      <w:r w:rsidR="00920F9F">
        <w:rPr>
          <w:rFonts w:ascii="Times New Roman" w:hAnsi="Times New Roman" w:cs="Times New Roman"/>
          <w:sz w:val="24"/>
          <w:szCs w:val="24"/>
        </w:rPr>
        <w:t>W</w:t>
      </w:r>
      <w:r w:rsidRPr="0051598A">
        <w:rPr>
          <w:rFonts w:ascii="Times New Roman" w:hAnsi="Times New Roman" w:cs="Times New Roman"/>
          <w:sz w:val="24"/>
          <w:szCs w:val="24"/>
        </w:rPr>
        <w:t>hat is the probability of variable 2 not occurring given that variable 1 has not occurred</w:t>
      </w:r>
      <w:r w:rsidR="00920F9F">
        <w:rPr>
          <w:rFonts w:ascii="Times New Roman" w:hAnsi="Times New Roman" w:cs="Times New Roman"/>
          <w:sz w:val="24"/>
          <w:szCs w:val="24"/>
        </w:rPr>
        <w:t>?”, in this manner:</w:t>
      </w:r>
    </w:p>
    <w:p w14:paraId="2FDA19BF" w14:textId="77777777" w:rsidR="007E3128" w:rsidRPr="007E3128" w:rsidRDefault="007E3128" w:rsidP="007E3128">
      <w:pPr>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5D1A8E13" w14:textId="1F4000BA" w:rsidR="003521D4" w:rsidRPr="0051598A" w:rsidRDefault="003521D4" w:rsidP="0051598A">
      <w:pPr>
        <w:spacing w:line="480" w:lineRule="auto"/>
        <w:ind w:firstLine="0"/>
        <w:jc w:val="center"/>
        <w:rPr>
          <w:rFonts w:ascii="Times New Roman" w:eastAsiaTheme="minorEastAsia" w:hAnsi="Times New Roman" w:cs="Times New Roman"/>
          <w:sz w:val="24"/>
          <w:szCs w:val="24"/>
        </w:rPr>
      </w:pPr>
      <m:oMath>
        <m:r>
          <w:rPr>
            <w:rFonts w:ascii="Cambria Math" w:hAnsi="Cambria Math" w:cs="Times New Roman"/>
            <w:sz w:val="24"/>
            <w:szCs w:val="24"/>
          </w:rPr>
          <w:lastRenderedPageBreak/>
          <m:t>p</m:t>
        </m:r>
        <m:d>
          <m:dPr>
            <m:endChr m:val="|"/>
            <m:ctrlPr>
              <w:rPr>
                <w:rFonts w:ascii="Cambria Math" w:hAnsi="Cambria Math" w:cs="Times New Roman"/>
                <w:i/>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ot variable</m:t>
            </m:r>
            <m:r>
              <w:rPr>
                <w:rFonts w:ascii="Cambria Math" w:hAnsi="Cambria Math" w:cs="Times New Roman"/>
                <w:sz w:val="24"/>
                <w:szCs w:val="24"/>
              </w:rPr>
              <m:t xml:space="preserve"> 2 </m:t>
            </m:r>
          </m:e>
        </m:d>
        <m:r>
          <m:rPr>
            <m:sty m:val="p"/>
          </m:rPr>
          <w:rPr>
            <w:rFonts w:ascii="Cambria Math" w:hAnsi="Cambria Math" w:cs="Times New Roman"/>
            <w:sz w:val="24"/>
            <w:szCs w:val="24"/>
          </w:rPr>
          <m:t>Not variable</m:t>
        </m:r>
        <m:r>
          <w:rPr>
            <w:rFonts w:ascii="Cambria Math" w:hAnsi="Cambria Math" w:cs="Times New Roman"/>
            <w:sz w:val="24"/>
            <w:szCs w:val="24"/>
          </w:rPr>
          <m:t xml:space="preserve"> 1)=</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c+d</m:t>
            </m:r>
          </m:den>
        </m:f>
      </m:oMath>
      <w:r w:rsidR="00920F9F">
        <w:rPr>
          <w:rFonts w:ascii="Times New Roman" w:eastAsiaTheme="minorEastAsia" w:hAnsi="Times New Roman" w:cs="Times New Roman"/>
          <w:sz w:val="24"/>
          <w:szCs w:val="24"/>
        </w:rPr>
        <w:t>.</w:t>
      </w:r>
    </w:p>
    <w:p w14:paraId="5EC95900" w14:textId="77777777" w:rsidR="003521D4" w:rsidRPr="007E3128" w:rsidRDefault="007E3128" w:rsidP="0051598A">
      <w:pPr>
        <w:spacing w:line="480" w:lineRule="auto"/>
        <w:ind w:firstLine="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[END EQUATION]</w:t>
      </w:r>
    </w:p>
    <w:p w14:paraId="6D6836A1" w14:textId="70586B73" w:rsidR="00A86D4E" w:rsidRPr="0051598A" w:rsidRDefault="00A564CC"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Bayes</w:t>
      </w:r>
      <w:r w:rsidR="00F47733">
        <w:rPr>
          <w:rFonts w:ascii="Times New Roman" w:hAnsi="Times New Roman" w:cs="Times New Roman"/>
          <w:sz w:val="24"/>
          <w:szCs w:val="24"/>
        </w:rPr>
        <w:t>’s</w:t>
      </w:r>
      <w:r w:rsidRPr="0051598A">
        <w:rPr>
          <w:rFonts w:ascii="Times New Roman" w:hAnsi="Times New Roman" w:cs="Times New Roman"/>
          <w:sz w:val="24"/>
          <w:szCs w:val="24"/>
        </w:rPr>
        <w:t xml:space="preserve"> formula predicts the odds of a </w:t>
      </w:r>
      <w:r w:rsidR="003521D4" w:rsidRPr="0051598A">
        <w:rPr>
          <w:rFonts w:ascii="Times New Roman" w:hAnsi="Times New Roman" w:cs="Times New Roman"/>
          <w:sz w:val="24"/>
          <w:szCs w:val="24"/>
        </w:rPr>
        <w:t xml:space="preserve">variable </w:t>
      </w:r>
      <w:r w:rsidRPr="0051598A">
        <w:rPr>
          <w:rFonts w:ascii="Times New Roman" w:hAnsi="Times New Roman" w:cs="Times New Roman"/>
          <w:sz w:val="24"/>
          <w:szCs w:val="24"/>
        </w:rPr>
        <w:t xml:space="preserve">occurring from </w:t>
      </w:r>
      <w:r w:rsidR="003521D4" w:rsidRPr="0051598A">
        <w:rPr>
          <w:rFonts w:ascii="Times New Roman" w:hAnsi="Times New Roman" w:cs="Times New Roman"/>
          <w:sz w:val="24"/>
          <w:szCs w:val="24"/>
        </w:rPr>
        <w:t>the likelihood ratio associated with other variables</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3521D4" w:rsidRPr="0051598A">
        <w:rPr>
          <w:rFonts w:ascii="Times New Roman" w:hAnsi="Times New Roman" w:cs="Times New Roman"/>
          <w:sz w:val="24"/>
          <w:szCs w:val="24"/>
        </w:rPr>
        <w:t xml:space="preserve">Let us call the variable we want to predict the dependent variable and </w:t>
      </w:r>
      <w:r w:rsidR="00920F9F">
        <w:rPr>
          <w:rFonts w:ascii="Times New Roman" w:hAnsi="Times New Roman" w:cs="Times New Roman"/>
          <w:sz w:val="24"/>
          <w:szCs w:val="24"/>
        </w:rPr>
        <w:t xml:space="preserve">refer to </w:t>
      </w:r>
      <w:r w:rsidR="003521D4" w:rsidRPr="0051598A">
        <w:rPr>
          <w:rFonts w:ascii="Times New Roman" w:hAnsi="Times New Roman" w:cs="Times New Roman"/>
          <w:sz w:val="24"/>
          <w:szCs w:val="24"/>
        </w:rPr>
        <w:t>other variables as predictors.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The relationship between each predictor and the dependent variable is measured through the concept of likelihood ratio</w:t>
      </w:r>
      <w:r w:rsidR="00920F9F">
        <w:rPr>
          <w:rFonts w:ascii="Times New Roman" w:hAnsi="Times New Roman" w:cs="Times New Roman"/>
          <w:sz w:val="24"/>
          <w:szCs w:val="24"/>
        </w:rPr>
        <w:t>s</w:t>
      </w:r>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w:t>
      </w:r>
      <w:r w:rsidR="003521D4" w:rsidRPr="0051598A">
        <w:rPr>
          <w:rFonts w:ascii="Times New Roman" w:hAnsi="Times New Roman" w:cs="Times New Roman"/>
          <w:sz w:val="24"/>
          <w:szCs w:val="24"/>
        </w:rPr>
        <w:t xml:space="preserve">best way to think of the likelihood ratio is as </w:t>
      </w:r>
      <w:r w:rsidR="00D53ED7">
        <w:rPr>
          <w:rFonts w:ascii="Times New Roman" w:hAnsi="Times New Roman" w:cs="Times New Roman"/>
          <w:sz w:val="24"/>
          <w:szCs w:val="24"/>
        </w:rPr>
        <w:t xml:space="preserve">a </w:t>
      </w:r>
      <w:r w:rsidR="003521D4" w:rsidRPr="0051598A">
        <w:rPr>
          <w:rFonts w:ascii="Times New Roman" w:hAnsi="Times New Roman" w:cs="Times New Roman"/>
          <w:sz w:val="24"/>
          <w:szCs w:val="24"/>
        </w:rPr>
        <w:t>ratio of two conditional probabilities.</w:t>
      </w:r>
      <w:r w:rsidR="00BF70DD" w:rsidRPr="0051598A">
        <w:rPr>
          <w:rFonts w:ascii="Times New Roman" w:hAnsi="Times New Roman" w:cs="Times New Roman"/>
          <w:sz w:val="24"/>
          <w:szCs w:val="24"/>
        </w:rPr>
        <w:t xml:space="preserve"> A likelihood ratio is the ratio of </w:t>
      </w:r>
      <w:r w:rsidR="00920F9F">
        <w:rPr>
          <w:rFonts w:ascii="Times New Roman" w:hAnsi="Times New Roman" w:cs="Times New Roman"/>
          <w:sz w:val="24"/>
          <w:szCs w:val="24"/>
        </w:rPr>
        <w:t xml:space="preserve">the </w:t>
      </w:r>
      <w:r w:rsidR="00BF70DD" w:rsidRPr="0051598A">
        <w:rPr>
          <w:rFonts w:ascii="Times New Roman" w:hAnsi="Times New Roman" w:cs="Times New Roman"/>
          <w:sz w:val="24"/>
          <w:szCs w:val="24"/>
        </w:rPr>
        <w:t>probability of the predictor when the dependent variable occurs divided by the probability of the predictor when the dependent variable does not occur</w:t>
      </w:r>
      <w:r w:rsidR="00920F9F">
        <w:rPr>
          <w:rFonts w:ascii="Times New Roman" w:hAnsi="Times New Roman" w:cs="Times New Roman"/>
          <w:sz w:val="24"/>
          <w:szCs w:val="24"/>
        </w:rPr>
        <w:t>, written as</w:t>
      </w:r>
    </w:p>
    <w:p w14:paraId="5204B254" w14:textId="77777777" w:rsidR="00D85C12" w:rsidRPr="007E3128" w:rsidRDefault="00D85C12" w:rsidP="00D85C12">
      <w:pPr>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193A1377" w14:textId="31D0FBBA" w:rsidR="00BF70DD" w:rsidRPr="0051598A" w:rsidRDefault="00987FFE" w:rsidP="0051598A">
      <w:pPr>
        <w:spacing w:line="480" w:lineRule="auto"/>
        <w:ind w:firstLine="0"/>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Likelihood ratio</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Prevalence of predictor when dependent variables is present</m:t>
            </m:r>
          </m:num>
          <m:den>
            <m:r>
              <m:rPr>
                <m:sty m:val="p"/>
              </m:rPr>
              <w:rPr>
                <w:rFonts w:ascii="Cambria Math" w:hAnsi="Cambria Math" w:cs="Times New Roman"/>
                <w:sz w:val="24"/>
                <w:szCs w:val="24"/>
              </w:rPr>
              <m:t>Prevalence of predictor when dependent variable is absent</m:t>
            </m:r>
          </m:den>
        </m:f>
      </m:oMath>
      <w:r w:rsidR="00920F9F">
        <w:rPr>
          <w:rFonts w:ascii="Times New Roman" w:eastAsiaTheme="minorEastAsia" w:hAnsi="Times New Roman" w:cs="Times New Roman"/>
          <w:sz w:val="24"/>
          <w:szCs w:val="24"/>
        </w:rPr>
        <w:t>.</w:t>
      </w:r>
    </w:p>
    <w:p w14:paraId="640972A0" w14:textId="77777777" w:rsidR="00D85C12" w:rsidRPr="007E3128" w:rsidRDefault="00D85C12" w:rsidP="00D85C12">
      <w:pPr>
        <w:spacing w:line="480" w:lineRule="auto"/>
        <w:ind w:firstLine="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[END EQUATION]</w:t>
      </w:r>
    </w:p>
    <w:p w14:paraId="597F5F61" w14:textId="07C2DD58" w:rsidR="00BF70DD" w:rsidRPr="0051598A" w:rsidRDefault="00BF70DD"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Likelihood ratios measure how informative a predictor is.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A ratio of 1 indicates that the predictor is not informative.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A ratio of .5 means that the predictor is twice </w:t>
      </w:r>
      <w:r w:rsidR="0067008D">
        <w:rPr>
          <w:rFonts w:ascii="Times New Roman" w:hAnsi="Times New Roman" w:cs="Times New Roman"/>
          <w:sz w:val="24"/>
          <w:szCs w:val="24"/>
        </w:rPr>
        <w:t>as</w:t>
      </w:r>
      <w:r w:rsidR="0067008D" w:rsidRPr="0051598A">
        <w:rPr>
          <w:rFonts w:ascii="Times New Roman" w:hAnsi="Times New Roman" w:cs="Times New Roman"/>
          <w:sz w:val="24"/>
          <w:szCs w:val="24"/>
        </w:rPr>
        <w:t xml:space="preserve"> </w:t>
      </w:r>
      <w:r w:rsidRPr="0051598A">
        <w:rPr>
          <w:rFonts w:ascii="Times New Roman" w:hAnsi="Times New Roman" w:cs="Times New Roman"/>
          <w:sz w:val="24"/>
          <w:szCs w:val="24"/>
        </w:rPr>
        <w:t>likely to be seen in patients who do not have the dependent variable.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A ratio of 10 means the predictor increases the odds of the dependent variable </w:t>
      </w:r>
      <w:r w:rsidR="0067008D">
        <w:rPr>
          <w:rFonts w:ascii="Times New Roman" w:hAnsi="Times New Roman" w:cs="Times New Roman"/>
          <w:sz w:val="24"/>
          <w:szCs w:val="24"/>
        </w:rPr>
        <w:t>tenf</w:t>
      </w:r>
      <w:r w:rsidRPr="0051598A">
        <w:rPr>
          <w:rFonts w:ascii="Times New Roman" w:hAnsi="Times New Roman" w:cs="Times New Roman"/>
          <w:sz w:val="24"/>
          <w:szCs w:val="24"/>
        </w:rPr>
        <w:t>old.</w:t>
      </w:r>
      <w:r w:rsidR="00930723">
        <w:rPr>
          <w:rFonts w:ascii="Times New Roman" w:hAnsi="Times New Roman" w:cs="Times New Roman"/>
          <w:sz w:val="24"/>
          <w:szCs w:val="24"/>
        </w:rPr>
        <w:t xml:space="preserve"> </w:t>
      </w:r>
      <w:r w:rsidR="0067008D">
        <w:rPr>
          <w:rFonts w:ascii="Times New Roman" w:hAnsi="Times New Roman" w:cs="Times New Roman"/>
          <w:sz w:val="24"/>
          <w:szCs w:val="24"/>
        </w:rPr>
        <w:t>The l</w:t>
      </w:r>
      <w:r w:rsidR="000242DB" w:rsidRPr="0051598A">
        <w:rPr>
          <w:rFonts w:ascii="Times New Roman" w:hAnsi="Times New Roman" w:cs="Times New Roman"/>
          <w:sz w:val="24"/>
          <w:szCs w:val="24"/>
        </w:rPr>
        <w:t>ikelihood ratio play</w:t>
      </w:r>
      <w:r w:rsidR="0067008D">
        <w:rPr>
          <w:rFonts w:ascii="Times New Roman" w:hAnsi="Times New Roman" w:cs="Times New Roman"/>
          <w:sz w:val="24"/>
          <w:szCs w:val="24"/>
        </w:rPr>
        <w:t>s</w:t>
      </w:r>
      <w:r w:rsidR="000242DB" w:rsidRPr="0051598A">
        <w:rPr>
          <w:rFonts w:ascii="Times New Roman" w:hAnsi="Times New Roman" w:cs="Times New Roman"/>
          <w:sz w:val="24"/>
          <w:szCs w:val="24"/>
        </w:rPr>
        <w:t xml:space="preserve"> an important role in statistical modeling.</w:t>
      </w:r>
      <w:r w:rsidR="00930723">
        <w:rPr>
          <w:rFonts w:ascii="Times New Roman" w:hAnsi="Times New Roman" w:cs="Times New Roman"/>
          <w:sz w:val="24"/>
          <w:szCs w:val="24"/>
        </w:rPr>
        <w:t xml:space="preserve"> </w:t>
      </w:r>
      <w:r w:rsidR="000242DB" w:rsidRPr="0051598A">
        <w:rPr>
          <w:rFonts w:ascii="Times New Roman" w:hAnsi="Times New Roman" w:cs="Times New Roman"/>
          <w:sz w:val="24"/>
          <w:szCs w:val="24"/>
        </w:rPr>
        <w:t>It is a concept that we will repeatedly refer to</w:t>
      </w:r>
      <w:r w:rsidR="006B2975">
        <w:rPr>
          <w:rFonts w:ascii="Times New Roman" w:hAnsi="Times New Roman" w:cs="Times New Roman"/>
          <w:sz w:val="24"/>
          <w:szCs w:val="24"/>
        </w:rPr>
        <w:t xml:space="preserve"> in several places in this book</w:t>
      </w:r>
      <w:r w:rsidR="000242DB" w:rsidRPr="0051598A">
        <w:rPr>
          <w:rFonts w:ascii="Times New Roman" w:hAnsi="Times New Roman" w:cs="Times New Roman"/>
          <w:sz w:val="24"/>
          <w:szCs w:val="24"/>
        </w:rPr>
        <w:t>.</w:t>
      </w:r>
    </w:p>
    <w:p w14:paraId="067B04BA" w14:textId="77777777" w:rsidR="00295330" w:rsidRPr="0051598A" w:rsidRDefault="00D85C12" w:rsidP="0051598A">
      <w:pPr>
        <w:pStyle w:val="Heading1"/>
        <w:spacing w:line="480" w:lineRule="auto"/>
        <w:rPr>
          <w:sz w:val="24"/>
          <w:szCs w:val="24"/>
        </w:rPr>
      </w:pPr>
      <w:bookmarkStart w:id="21" w:name="_Toc520966006"/>
      <w:r>
        <w:rPr>
          <w:sz w:val="24"/>
          <w:szCs w:val="24"/>
        </w:rPr>
        <w:t xml:space="preserve">[H1] </w:t>
      </w:r>
      <w:r w:rsidR="00295330" w:rsidRPr="0051598A">
        <w:rPr>
          <w:sz w:val="24"/>
          <w:szCs w:val="24"/>
        </w:rPr>
        <w:t>Contingency Table</w:t>
      </w:r>
      <w:r w:rsidR="00BF2CA4" w:rsidRPr="0051598A">
        <w:rPr>
          <w:sz w:val="24"/>
          <w:szCs w:val="24"/>
        </w:rPr>
        <w:t>s in Excel</w:t>
      </w:r>
      <w:bookmarkEnd w:id="21"/>
    </w:p>
    <w:p w14:paraId="38710A0B" w14:textId="1E409BB2" w:rsidR="00E11AB7" w:rsidRPr="0051598A" w:rsidRDefault="00D46634" w:rsidP="00D85C12">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Contingency tables are useful in examining the relationship between variables. For example, t</w:t>
      </w:r>
      <w:r w:rsidR="00E11AB7" w:rsidRPr="0051598A">
        <w:rPr>
          <w:rFonts w:ascii="Times New Roman" w:hAnsi="Times New Roman" w:cs="Times New Roman"/>
          <w:sz w:val="24"/>
          <w:szCs w:val="24"/>
        </w:rPr>
        <w:t xml:space="preserve">he hypothetical data </w:t>
      </w:r>
      <w:r w:rsidR="00FC6EC7" w:rsidRPr="0051598A">
        <w:rPr>
          <w:rFonts w:ascii="Times New Roman" w:hAnsi="Times New Roman" w:cs="Times New Roman"/>
          <w:sz w:val="24"/>
          <w:szCs w:val="24"/>
        </w:rPr>
        <w:t xml:space="preserve">in </w:t>
      </w:r>
      <w:r w:rsidR="0067008D">
        <w:rPr>
          <w:rFonts w:ascii="Times New Roman" w:hAnsi="Times New Roman" w:cs="Times New Roman"/>
          <w:sz w:val="24"/>
          <w:szCs w:val="24"/>
        </w:rPr>
        <w:t>e</w:t>
      </w:r>
      <w:r w:rsidR="0067008D" w:rsidRPr="0051598A">
        <w:rPr>
          <w:rFonts w:ascii="Times New Roman" w:hAnsi="Times New Roman" w:cs="Times New Roman"/>
          <w:sz w:val="24"/>
          <w:szCs w:val="24"/>
        </w:rPr>
        <w:t xml:space="preserve">xhibit </w:t>
      </w:r>
      <w:r w:rsidR="00A71ED9" w:rsidRPr="0051598A">
        <w:rPr>
          <w:rFonts w:ascii="Times New Roman" w:hAnsi="Times New Roman" w:cs="Times New Roman"/>
          <w:sz w:val="24"/>
          <w:szCs w:val="24"/>
        </w:rPr>
        <w:t>3.7</w:t>
      </w:r>
      <w:r w:rsidR="00E11AB7" w:rsidRPr="0051598A">
        <w:rPr>
          <w:rFonts w:ascii="Times New Roman" w:hAnsi="Times New Roman" w:cs="Times New Roman"/>
          <w:sz w:val="24"/>
          <w:szCs w:val="24"/>
        </w:rPr>
        <w:t xml:space="preserve"> provide caloric intake </w:t>
      </w:r>
      <w:r w:rsidR="00FC6EC7" w:rsidRPr="0051598A">
        <w:rPr>
          <w:rFonts w:ascii="Times New Roman" w:hAnsi="Times New Roman" w:cs="Times New Roman"/>
          <w:sz w:val="24"/>
          <w:szCs w:val="24"/>
        </w:rPr>
        <w:t xml:space="preserve">and blood pressure </w:t>
      </w:r>
      <w:r w:rsidR="00E11AB7" w:rsidRPr="0051598A">
        <w:rPr>
          <w:rFonts w:ascii="Times New Roman" w:hAnsi="Times New Roman" w:cs="Times New Roman"/>
          <w:sz w:val="24"/>
          <w:szCs w:val="24"/>
        </w:rPr>
        <w:t xml:space="preserve">information </w:t>
      </w:r>
      <w:r w:rsidR="00FC6EC7" w:rsidRPr="0051598A">
        <w:rPr>
          <w:rFonts w:ascii="Times New Roman" w:hAnsi="Times New Roman" w:cs="Times New Roman"/>
          <w:sz w:val="24"/>
          <w:szCs w:val="24"/>
        </w:rPr>
        <w:t xml:space="preserve">for </w:t>
      </w:r>
      <w:r w:rsidR="00E11AB7" w:rsidRPr="0051598A">
        <w:rPr>
          <w:rFonts w:ascii="Times New Roman" w:hAnsi="Times New Roman" w:cs="Times New Roman"/>
          <w:sz w:val="24"/>
          <w:szCs w:val="24"/>
        </w:rPr>
        <w:t>20</w:t>
      </w:r>
      <w:r w:rsidR="00D235FE">
        <w:rPr>
          <w:rFonts w:ascii="Times New Roman" w:hAnsi="Times New Roman" w:cs="Times New Roman"/>
          <w:sz w:val="24"/>
          <w:szCs w:val="24"/>
        </w:rPr>
        <w:t> </w:t>
      </w:r>
      <w:r w:rsidR="00E11AB7" w:rsidRPr="0051598A">
        <w:rPr>
          <w:rFonts w:ascii="Times New Roman" w:hAnsi="Times New Roman" w:cs="Times New Roman"/>
          <w:sz w:val="24"/>
          <w:szCs w:val="24"/>
        </w:rPr>
        <w:t xml:space="preserve">patients. Suppose </w:t>
      </w:r>
      <w:r w:rsidR="0067008D">
        <w:rPr>
          <w:rFonts w:ascii="Times New Roman" w:hAnsi="Times New Roman" w:cs="Times New Roman"/>
          <w:sz w:val="24"/>
          <w:szCs w:val="24"/>
        </w:rPr>
        <w:t xml:space="preserve">the statistician wishes to know whether </w:t>
      </w:r>
      <w:r w:rsidR="00E11AB7" w:rsidRPr="0051598A">
        <w:rPr>
          <w:rFonts w:ascii="Times New Roman" w:hAnsi="Times New Roman" w:cs="Times New Roman"/>
          <w:sz w:val="24"/>
          <w:szCs w:val="24"/>
        </w:rPr>
        <w:t>there is an association between caloric intake and blood pressure</w:t>
      </w:r>
      <w:r w:rsidR="00FC6EC7"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67008D">
        <w:rPr>
          <w:rFonts w:ascii="Times New Roman" w:hAnsi="Times New Roman" w:cs="Times New Roman"/>
          <w:sz w:val="24"/>
          <w:szCs w:val="24"/>
        </w:rPr>
        <w:t xml:space="preserve">In real life, many </w:t>
      </w:r>
      <w:r w:rsidR="00E11AB7" w:rsidRPr="0051598A">
        <w:rPr>
          <w:rFonts w:ascii="Times New Roman" w:hAnsi="Times New Roman" w:cs="Times New Roman"/>
          <w:sz w:val="24"/>
          <w:szCs w:val="24"/>
        </w:rPr>
        <w:t>other factors could influence th</w:t>
      </w:r>
      <w:r w:rsidR="00FC6EC7" w:rsidRPr="0051598A">
        <w:rPr>
          <w:rFonts w:ascii="Times New Roman" w:hAnsi="Times New Roman" w:cs="Times New Roman"/>
          <w:sz w:val="24"/>
          <w:szCs w:val="24"/>
        </w:rPr>
        <w:t>e</w:t>
      </w:r>
      <w:r w:rsidR="00E11AB7" w:rsidRPr="0051598A">
        <w:rPr>
          <w:rFonts w:ascii="Times New Roman" w:hAnsi="Times New Roman" w:cs="Times New Roman"/>
          <w:sz w:val="24"/>
          <w:szCs w:val="24"/>
        </w:rPr>
        <w:t xml:space="preserve"> relationship </w:t>
      </w:r>
      <w:r w:rsidR="00E11AB7" w:rsidRPr="0051598A">
        <w:rPr>
          <w:rFonts w:ascii="Times New Roman" w:hAnsi="Times New Roman" w:cs="Times New Roman"/>
          <w:sz w:val="24"/>
          <w:szCs w:val="24"/>
        </w:rPr>
        <w:lastRenderedPageBreak/>
        <w:t>between caloric intake and blood pressure, but at this point we are simply interested in these two variables.</w:t>
      </w:r>
    </w:p>
    <w:p w14:paraId="639B23DB" w14:textId="77777777" w:rsidR="00E11AB7" w:rsidRPr="00D85C12" w:rsidRDefault="00D85C12" w:rsidP="0051598A">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[INSERT EXHIBIT]</w:t>
      </w:r>
    </w:p>
    <w:p w14:paraId="51BB7CEC" w14:textId="77777777" w:rsidR="00E11AB7" w:rsidRPr="0051598A" w:rsidRDefault="00A71ED9" w:rsidP="00D85C12">
      <w:pPr>
        <w:ind w:firstLine="0"/>
        <w:rPr>
          <w:rFonts w:ascii="Times New Roman" w:hAnsi="Times New Roman" w:cs="Times New Roman"/>
          <w:b/>
          <w:sz w:val="24"/>
          <w:szCs w:val="24"/>
        </w:rPr>
      </w:pPr>
      <w:r w:rsidRPr="0067008D">
        <w:rPr>
          <w:rFonts w:ascii="Times New Roman Bold" w:hAnsi="Times New Roman Bold" w:cs="Times New Roman"/>
          <w:b/>
          <w:caps/>
          <w:sz w:val="24"/>
          <w:szCs w:val="24"/>
        </w:rPr>
        <w:t>Exhibit 3.7</w:t>
      </w:r>
      <w:r w:rsidR="00E11AB7" w:rsidRPr="0051598A">
        <w:rPr>
          <w:rFonts w:ascii="Times New Roman" w:hAnsi="Times New Roman" w:cs="Times New Roman"/>
          <w:b/>
          <w:sz w:val="24"/>
          <w:szCs w:val="24"/>
        </w:rPr>
        <w:t xml:space="preserve"> </w:t>
      </w:r>
      <w:r w:rsidR="00E11AB7" w:rsidRPr="0067008D">
        <w:rPr>
          <w:rFonts w:ascii="Times New Roman" w:hAnsi="Times New Roman" w:cs="Times New Roman"/>
          <w:sz w:val="24"/>
          <w:szCs w:val="24"/>
        </w:rPr>
        <w:t>Data on Caloric Intake and Blood Pressure</w:t>
      </w:r>
    </w:p>
    <w:tbl>
      <w:tblPr>
        <w:tblW w:w="4220" w:type="dxa"/>
        <w:jc w:val="center"/>
        <w:tblLook w:val="04A0" w:firstRow="1" w:lastRow="0" w:firstColumn="1" w:lastColumn="0" w:noHBand="0" w:noVBand="1"/>
      </w:tblPr>
      <w:tblGrid>
        <w:gridCol w:w="960"/>
        <w:gridCol w:w="1070"/>
        <w:gridCol w:w="380"/>
        <w:gridCol w:w="960"/>
        <w:gridCol w:w="1070"/>
      </w:tblGrid>
      <w:tr w:rsidR="0051598A" w:rsidRPr="0051598A" w14:paraId="00C23AE3" w14:textId="77777777" w:rsidTr="00FC6EC7">
        <w:trPr>
          <w:trHeight w:val="6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0B446F3" w14:textId="7A0FE668" w:rsidR="00FC6EC7" w:rsidRPr="00D15721" w:rsidRDefault="00FC6EC7" w:rsidP="0067008D">
            <w:pPr>
              <w:ind w:firstLine="0"/>
              <w:jc w:val="center"/>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Caloric </w:t>
            </w:r>
            <w:r w:rsidR="0067008D" w:rsidRPr="00D15721">
              <w:rPr>
                <w:rFonts w:ascii="Times New Roman" w:eastAsia="Times New Roman" w:hAnsi="Times New Roman" w:cs="Times New Roman"/>
                <w:bCs/>
                <w:i/>
                <w:sz w:val="24"/>
                <w:szCs w:val="24"/>
              </w:rPr>
              <w:t>Intake</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3F128A41" w14:textId="4F0721E3" w:rsidR="00FC6EC7" w:rsidRPr="00D15721" w:rsidRDefault="00FC6EC7" w:rsidP="00D85C12">
            <w:pPr>
              <w:ind w:firstLine="0"/>
              <w:jc w:val="center"/>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Blood </w:t>
            </w:r>
            <w:r w:rsidR="0067008D" w:rsidRPr="00D15721">
              <w:rPr>
                <w:rFonts w:ascii="Times New Roman" w:eastAsia="Times New Roman" w:hAnsi="Times New Roman" w:cs="Times New Roman"/>
                <w:bCs/>
                <w:i/>
                <w:sz w:val="24"/>
                <w:szCs w:val="24"/>
              </w:rPr>
              <w:t>P</w:t>
            </w:r>
            <w:r w:rsidRPr="00D15721">
              <w:rPr>
                <w:rFonts w:ascii="Times New Roman" w:eastAsia="Times New Roman" w:hAnsi="Times New Roman" w:cs="Times New Roman"/>
                <w:bCs/>
                <w:i/>
                <w:sz w:val="24"/>
                <w:szCs w:val="24"/>
              </w:rPr>
              <w:t>ressure</w:t>
            </w:r>
          </w:p>
        </w:tc>
        <w:tc>
          <w:tcPr>
            <w:tcW w:w="380" w:type="dxa"/>
            <w:tcBorders>
              <w:top w:val="nil"/>
              <w:left w:val="nil"/>
              <w:bottom w:val="nil"/>
              <w:right w:val="nil"/>
            </w:tcBorders>
            <w:shd w:val="clear" w:color="auto" w:fill="auto"/>
            <w:noWrap/>
            <w:vAlign w:val="bottom"/>
            <w:hideMark/>
          </w:tcPr>
          <w:p w14:paraId="454EBF5F" w14:textId="77777777" w:rsidR="00FC6EC7" w:rsidRPr="00D15721" w:rsidRDefault="00FC6EC7" w:rsidP="00D85C12">
            <w:pPr>
              <w:ind w:firstLine="0"/>
              <w:jc w:val="center"/>
              <w:rPr>
                <w:rFonts w:ascii="Times New Roman" w:eastAsia="Times New Roman" w:hAnsi="Times New Roman" w:cs="Times New Roman"/>
                <w:i/>
                <w:sz w:val="24"/>
                <w:szCs w:val="24"/>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9107E98" w14:textId="5FABCFEA" w:rsidR="00FC6EC7" w:rsidRPr="00D15721" w:rsidRDefault="00FC6EC7" w:rsidP="00D85C12">
            <w:pPr>
              <w:ind w:firstLine="0"/>
              <w:jc w:val="center"/>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Caloric </w:t>
            </w:r>
            <w:r w:rsidR="0067008D" w:rsidRPr="00D15721">
              <w:rPr>
                <w:rFonts w:ascii="Times New Roman" w:eastAsia="Times New Roman" w:hAnsi="Times New Roman" w:cs="Times New Roman"/>
                <w:bCs/>
                <w:i/>
                <w:sz w:val="24"/>
                <w:szCs w:val="24"/>
              </w:rPr>
              <w:t>I</w:t>
            </w:r>
            <w:r w:rsidRPr="00D15721">
              <w:rPr>
                <w:rFonts w:ascii="Times New Roman" w:eastAsia="Times New Roman" w:hAnsi="Times New Roman" w:cs="Times New Roman"/>
                <w:bCs/>
                <w:i/>
                <w:sz w:val="24"/>
                <w:szCs w:val="24"/>
              </w:rPr>
              <w:t>ntake</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8D57A51" w14:textId="5D5424AA" w:rsidR="00FC6EC7" w:rsidRPr="00D15721" w:rsidRDefault="00FC6EC7" w:rsidP="00D85C12">
            <w:pPr>
              <w:ind w:firstLine="0"/>
              <w:jc w:val="center"/>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Blood </w:t>
            </w:r>
            <w:r w:rsidR="0067008D" w:rsidRPr="00D15721">
              <w:rPr>
                <w:rFonts w:ascii="Times New Roman" w:eastAsia="Times New Roman" w:hAnsi="Times New Roman" w:cs="Times New Roman"/>
                <w:bCs/>
                <w:i/>
                <w:sz w:val="24"/>
                <w:szCs w:val="24"/>
              </w:rPr>
              <w:t>P</w:t>
            </w:r>
            <w:r w:rsidRPr="00D15721">
              <w:rPr>
                <w:rFonts w:ascii="Times New Roman" w:eastAsia="Times New Roman" w:hAnsi="Times New Roman" w:cs="Times New Roman"/>
                <w:bCs/>
                <w:i/>
                <w:sz w:val="24"/>
                <w:szCs w:val="24"/>
              </w:rPr>
              <w:t>ressure</w:t>
            </w:r>
          </w:p>
        </w:tc>
      </w:tr>
      <w:tr w:rsidR="0051598A" w:rsidRPr="0051598A" w14:paraId="3017CAE6"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659D88D" w14:textId="706F4514"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300</w:t>
            </w:r>
          </w:p>
        </w:tc>
        <w:tc>
          <w:tcPr>
            <w:tcW w:w="960" w:type="dxa"/>
            <w:tcBorders>
              <w:top w:val="nil"/>
              <w:left w:val="nil"/>
              <w:bottom w:val="single" w:sz="8" w:space="0" w:color="auto"/>
              <w:right w:val="single" w:sz="8" w:space="0" w:color="auto"/>
            </w:tcBorders>
            <w:shd w:val="clear" w:color="auto" w:fill="auto"/>
            <w:noWrap/>
            <w:vAlign w:val="bottom"/>
            <w:hideMark/>
          </w:tcPr>
          <w:p w14:paraId="2FD57B02"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120/78</w:t>
            </w:r>
          </w:p>
        </w:tc>
        <w:tc>
          <w:tcPr>
            <w:tcW w:w="380" w:type="dxa"/>
            <w:tcBorders>
              <w:top w:val="nil"/>
              <w:left w:val="nil"/>
              <w:bottom w:val="nil"/>
              <w:right w:val="nil"/>
            </w:tcBorders>
            <w:shd w:val="clear" w:color="auto" w:fill="auto"/>
            <w:noWrap/>
            <w:vAlign w:val="bottom"/>
            <w:hideMark/>
          </w:tcPr>
          <w:p w14:paraId="2BDCBC3E"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E2E590F" w14:textId="5A4EB712"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900</w:t>
            </w:r>
          </w:p>
        </w:tc>
        <w:tc>
          <w:tcPr>
            <w:tcW w:w="960" w:type="dxa"/>
            <w:tcBorders>
              <w:top w:val="nil"/>
              <w:left w:val="nil"/>
              <w:bottom w:val="single" w:sz="8" w:space="0" w:color="auto"/>
              <w:right w:val="single" w:sz="8" w:space="0" w:color="auto"/>
            </w:tcBorders>
            <w:shd w:val="clear" w:color="auto" w:fill="auto"/>
            <w:noWrap/>
            <w:vAlign w:val="bottom"/>
            <w:hideMark/>
          </w:tcPr>
          <w:p w14:paraId="631B79AD"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138/89</w:t>
            </w:r>
          </w:p>
        </w:tc>
      </w:tr>
      <w:tr w:rsidR="0051598A" w:rsidRPr="0051598A" w14:paraId="0287BBDE"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BCFA65C" w14:textId="77B9F1BF"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500</w:t>
            </w:r>
          </w:p>
        </w:tc>
        <w:tc>
          <w:tcPr>
            <w:tcW w:w="960" w:type="dxa"/>
            <w:tcBorders>
              <w:top w:val="nil"/>
              <w:left w:val="nil"/>
              <w:bottom w:val="single" w:sz="8" w:space="0" w:color="auto"/>
              <w:right w:val="single" w:sz="8" w:space="0" w:color="auto"/>
            </w:tcBorders>
            <w:shd w:val="clear" w:color="auto" w:fill="auto"/>
            <w:noWrap/>
            <w:vAlign w:val="bottom"/>
            <w:hideMark/>
          </w:tcPr>
          <w:p w14:paraId="082DD1DF"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124/80</w:t>
            </w:r>
          </w:p>
        </w:tc>
        <w:tc>
          <w:tcPr>
            <w:tcW w:w="380" w:type="dxa"/>
            <w:tcBorders>
              <w:top w:val="nil"/>
              <w:left w:val="nil"/>
              <w:bottom w:val="nil"/>
              <w:right w:val="nil"/>
            </w:tcBorders>
            <w:shd w:val="clear" w:color="auto" w:fill="auto"/>
            <w:noWrap/>
            <w:vAlign w:val="bottom"/>
            <w:hideMark/>
          </w:tcPr>
          <w:p w14:paraId="60D8FF33"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FC3214A" w14:textId="18D219D0"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300</w:t>
            </w:r>
          </w:p>
        </w:tc>
        <w:tc>
          <w:tcPr>
            <w:tcW w:w="960" w:type="dxa"/>
            <w:tcBorders>
              <w:top w:val="nil"/>
              <w:left w:val="nil"/>
              <w:bottom w:val="single" w:sz="8" w:space="0" w:color="auto"/>
              <w:right w:val="single" w:sz="8" w:space="0" w:color="auto"/>
            </w:tcBorders>
            <w:shd w:val="clear" w:color="auto" w:fill="auto"/>
            <w:noWrap/>
            <w:vAlign w:val="bottom"/>
            <w:hideMark/>
          </w:tcPr>
          <w:p w14:paraId="7BE104F2"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120/79</w:t>
            </w:r>
          </w:p>
        </w:tc>
      </w:tr>
      <w:tr w:rsidR="0051598A" w:rsidRPr="0051598A" w14:paraId="073A5C0F"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C3EE22E" w14:textId="337C125D"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200</w:t>
            </w:r>
          </w:p>
        </w:tc>
        <w:tc>
          <w:tcPr>
            <w:tcW w:w="960" w:type="dxa"/>
            <w:tcBorders>
              <w:top w:val="nil"/>
              <w:left w:val="nil"/>
              <w:bottom w:val="single" w:sz="8" w:space="0" w:color="auto"/>
              <w:right w:val="single" w:sz="8" w:space="0" w:color="auto"/>
            </w:tcBorders>
            <w:shd w:val="clear" w:color="auto" w:fill="auto"/>
            <w:noWrap/>
            <w:vAlign w:val="bottom"/>
            <w:hideMark/>
          </w:tcPr>
          <w:p w14:paraId="0377D0D7"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118/75</w:t>
            </w:r>
          </w:p>
        </w:tc>
        <w:tc>
          <w:tcPr>
            <w:tcW w:w="380" w:type="dxa"/>
            <w:tcBorders>
              <w:top w:val="nil"/>
              <w:left w:val="nil"/>
              <w:bottom w:val="nil"/>
              <w:right w:val="nil"/>
            </w:tcBorders>
            <w:shd w:val="clear" w:color="auto" w:fill="auto"/>
            <w:noWrap/>
            <w:vAlign w:val="bottom"/>
            <w:hideMark/>
          </w:tcPr>
          <w:p w14:paraId="26936F38"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11E8A25" w14:textId="4F350618"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000</w:t>
            </w:r>
          </w:p>
        </w:tc>
        <w:tc>
          <w:tcPr>
            <w:tcW w:w="960" w:type="dxa"/>
            <w:tcBorders>
              <w:top w:val="nil"/>
              <w:left w:val="nil"/>
              <w:bottom w:val="single" w:sz="8" w:space="0" w:color="auto"/>
              <w:right w:val="single" w:sz="8" w:space="0" w:color="auto"/>
            </w:tcBorders>
            <w:shd w:val="clear" w:color="auto" w:fill="auto"/>
            <w:noWrap/>
            <w:vAlign w:val="bottom"/>
            <w:hideMark/>
          </w:tcPr>
          <w:p w14:paraId="0BA655E8"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112/75</w:t>
            </w:r>
          </w:p>
        </w:tc>
      </w:tr>
      <w:tr w:rsidR="0051598A" w:rsidRPr="0051598A" w14:paraId="4FF88019"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4EA61F5" w14:textId="39D95BDE"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800</w:t>
            </w:r>
          </w:p>
        </w:tc>
        <w:tc>
          <w:tcPr>
            <w:tcW w:w="960" w:type="dxa"/>
            <w:tcBorders>
              <w:top w:val="nil"/>
              <w:left w:val="nil"/>
              <w:bottom w:val="single" w:sz="8" w:space="0" w:color="auto"/>
              <w:right w:val="single" w:sz="8" w:space="0" w:color="auto"/>
            </w:tcBorders>
            <w:shd w:val="clear" w:color="auto" w:fill="auto"/>
            <w:noWrap/>
            <w:vAlign w:val="bottom"/>
            <w:hideMark/>
          </w:tcPr>
          <w:p w14:paraId="0EBCE689"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130/85</w:t>
            </w:r>
          </w:p>
        </w:tc>
        <w:tc>
          <w:tcPr>
            <w:tcW w:w="380" w:type="dxa"/>
            <w:tcBorders>
              <w:top w:val="nil"/>
              <w:left w:val="nil"/>
              <w:bottom w:val="nil"/>
              <w:right w:val="nil"/>
            </w:tcBorders>
            <w:shd w:val="clear" w:color="auto" w:fill="auto"/>
            <w:noWrap/>
            <w:vAlign w:val="bottom"/>
            <w:hideMark/>
          </w:tcPr>
          <w:p w14:paraId="7FE4CE90"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7D55E61" w14:textId="4037B623"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100</w:t>
            </w:r>
          </w:p>
        </w:tc>
        <w:tc>
          <w:tcPr>
            <w:tcW w:w="960" w:type="dxa"/>
            <w:tcBorders>
              <w:top w:val="nil"/>
              <w:left w:val="nil"/>
              <w:bottom w:val="single" w:sz="8" w:space="0" w:color="auto"/>
              <w:right w:val="single" w:sz="8" w:space="0" w:color="auto"/>
            </w:tcBorders>
            <w:shd w:val="clear" w:color="auto" w:fill="auto"/>
            <w:noWrap/>
            <w:vAlign w:val="bottom"/>
            <w:hideMark/>
          </w:tcPr>
          <w:p w14:paraId="1F9270A7"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115/78</w:t>
            </w:r>
          </w:p>
        </w:tc>
      </w:tr>
      <w:tr w:rsidR="0051598A" w:rsidRPr="0051598A" w14:paraId="514C631D"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571939" w14:textId="62A62492"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3</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000</w:t>
            </w:r>
          </w:p>
        </w:tc>
        <w:tc>
          <w:tcPr>
            <w:tcW w:w="960" w:type="dxa"/>
            <w:tcBorders>
              <w:top w:val="nil"/>
              <w:left w:val="nil"/>
              <w:bottom w:val="single" w:sz="8" w:space="0" w:color="auto"/>
              <w:right w:val="single" w:sz="8" w:space="0" w:color="auto"/>
            </w:tcBorders>
            <w:shd w:val="clear" w:color="auto" w:fill="auto"/>
            <w:noWrap/>
            <w:vAlign w:val="bottom"/>
            <w:hideMark/>
          </w:tcPr>
          <w:p w14:paraId="276F66E4"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136/88</w:t>
            </w:r>
          </w:p>
        </w:tc>
        <w:tc>
          <w:tcPr>
            <w:tcW w:w="380" w:type="dxa"/>
            <w:tcBorders>
              <w:top w:val="nil"/>
              <w:left w:val="nil"/>
              <w:bottom w:val="nil"/>
              <w:right w:val="nil"/>
            </w:tcBorders>
            <w:shd w:val="clear" w:color="auto" w:fill="auto"/>
            <w:noWrap/>
            <w:vAlign w:val="bottom"/>
            <w:hideMark/>
          </w:tcPr>
          <w:p w14:paraId="77CB01BB"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20E5905" w14:textId="34533A60"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3</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200</w:t>
            </w:r>
          </w:p>
        </w:tc>
        <w:tc>
          <w:tcPr>
            <w:tcW w:w="960" w:type="dxa"/>
            <w:tcBorders>
              <w:top w:val="nil"/>
              <w:left w:val="nil"/>
              <w:bottom w:val="single" w:sz="8" w:space="0" w:color="auto"/>
              <w:right w:val="single" w:sz="8" w:space="0" w:color="auto"/>
            </w:tcBorders>
            <w:shd w:val="clear" w:color="auto" w:fill="auto"/>
            <w:noWrap/>
            <w:vAlign w:val="bottom"/>
            <w:hideMark/>
          </w:tcPr>
          <w:p w14:paraId="3B79F8D9"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142/90</w:t>
            </w:r>
          </w:p>
        </w:tc>
      </w:tr>
      <w:tr w:rsidR="0051598A" w:rsidRPr="0051598A" w14:paraId="77EA76BA"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A8337E8" w14:textId="1AD5D579"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3</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500</w:t>
            </w:r>
          </w:p>
        </w:tc>
        <w:tc>
          <w:tcPr>
            <w:tcW w:w="960" w:type="dxa"/>
            <w:tcBorders>
              <w:top w:val="nil"/>
              <w:left w:val="nil"/>
              <w:bottom w:val="single" w:sz="8" w:space="0" w:color="auto"/>
              <w:right w:val="single" w:sz="8" w:space="0" w:color="auto"/>
            </w:tcBorders>
            <w:shd w:val="clear" w:color="auto" w:fill="auto"/>
            <w:noWrap/>
            <w:vAlign w:val="bottom"/>
            <w:hideMark/>
          </w:tcPr>
          <w:p w14:paraId="1704C076"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135/86</w:t>
            </w:r>
          </w:p>
        </w:tc>
        <w:tc>
          <w:tcPr>
            <w:tcW w:w="380" w:type="dxa"/>
            <w:tcBorders>
              <w:top w:val="nil"/>
              <w:left w:val="nil"/>
              <w:bottom w:val="nil"/>
              <w:right w:val="nil"/>
            </w:tcBorders>
            <w:shd w:val="clear" w:color="auto" w:fill="auto"/>
            <w:noWrap/>
            <w:vAlign w:val="bottom"/>
            <w:hideMark/>
          </w:tcPr>
          <w:p w14:paraId="2C58280A"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D04D1D0" w14:textId="77F350A9"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3</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100</w:t>
            </w:r>
          </w:p>
        </w:tc>
        <w:tc>
          <w:tcPr>
            <w:tcW w:w="960" w:type="dxa"/>
            <w:tcBorders>
              <w:top w:val="nil"/>
              <w:left w:val="nil"/>
              <w:bottom w:val="single" w:sz="8" w:space="0" w:color="auto"/>
              <w:right w:val="single" w:sz="8" w:space="0" w:color="auto"/>
            </w:tcBorders>
            <w:shd w:val="clear" w:color="auto" w:fill="auto"/>
            <w:noWrap/>
            <w:vAlign w:val="bottom"/>
            <w:hideMark/>
          </w:tcPr>
          <w:p w14:paraId="4CF1EBA8"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140/91</w:t>
            </w:r>
          </w:p>
        </w:tc>
      </w:tr>
      <w:tr w:rsidR="0051598A" w:rsidRPr="0051598A" w14:paraId="2C813559"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8D9B095" w14:textId="186B5408"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200</w:t>
            </w:r>
          </w:p>
        </w:tc>
        <w:tc>
          <w:tcPr>
            <w:tcW w:w="960" w:type="dxa"/>
            <w:tcBorders>
              <w:top w:val="nil"/>
              <w:left w:val="nil"/>
              <w:bottom w:val="single" w:sz="8" w:space="0" w:color="auto"/>
              <w:right w:val="single" w:sz="8" w:space="0" w:color="auto"/>
            </w:tcBorders>
            <w:shd w:val="clear" w:color="auto" w:fill="auto"/>
            <w:noWrap/>
            <w:vAlign w:val="bottom"/>
            <w:hideMark/>
          </w:tcPr>
          <w:p w14:paraId="52583D70"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120/80</w:t>
            </w:r>
          </w:p>
        </w:tc>
        <w:tc>
          <w:tcPr>
            <w:tcW w:w="380" w:type="dxa"/>
            <w:tcBorders>
              <w:top w:val="nil"/>
              <w:left w:val="nil"/>
              <w:bottom w:val="nil"/>
              <w:right w:val="nil"/>
            </w:tcBorders>
            <w:shd w:val="clear" w:color="auto" w:fill="auto"/>
            <w:noWrap/>
            <w:vAlign w:val="bottom"/>
            <w:hideMark/>
          </w:tcPr>
          <w:p w14:paraId="1E39CE87"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B4C68B" w14:textId="2A2494B3"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D53ED7">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450</w:t>
            </w:r>
          </w:p>
        </w:tc>
        <w:tc>
          <w:tcPr>
            <w:tcW w:w="960" w:type="dxa"/>
            <w:tcBorders>
              <w:top w:val="nil"/>
              <w:left w:val="nil"/>
              <w:bottom w:val="single" w:sz="8" w:space="0" w:color="auto"/>
              <w:right w:val="single" w:sz="8" w:space="0" w:color="auto"/>
            </w:tcBorders>
            <w:shd w:val="clear" w:color="auto" w:fill="auto"/>
            <w:noWrap/>
            <w:vAlign w:val="bottom"/>
            <w:hideMark/>
          </w:tcPr>
          <w:p w14:paraId="7431907E"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125/80</w:t>
            </w:r>
          </w:p>
        </w:tc>
      </w:tr>
      <w:tr w:rsidR="0051598A" w:rsidRPr="0051598A" w14:paraId="552C7104"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3E86FAB" w14:textId="68837EE9"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450</w:t>
            </w:r>
          </w:p>
        </w:tc>
        <w:tc>
          <w:tcPr>
            <w:tcW w:w="960" w:type="dxa"/>
            <w:tcBorders>
              <w:top w:val="nil"/>
              <w:left w:val="nil"/>
              <w:bottom w:val="single" w:sz="8" w:space="0" w:color="auto"/>
              <w:right w:val="single" w:sz="8" w:space="0" w:color="auto"/>
            </w:tcBorders>
            <w:shd w:val="clear" w:color="auto" w:fill="auto"/>
            <w:noWrap/>
            <w:vAlign w:val="bottom"/>
            <w:hideMark/>
          </w:tcPr>
          <w:p w14:paraId="3710F93E"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125/80</w:t>
            </w:r>
          </w:p>
        </w:tc>
        <w:tc>
          <w:tcPr>
            <w:tcW w:w="380" w:type="dxa"/>
            <w:tcBorders>
              <w:top w:val="nil"/>
              <w:left w:val="nil"/>
              <w:bottom w:val="nil"/>
              <w:right w:val="nil"/>
            </w:tcBorders>
            <w:shd w:val="clear" w:color="auto" w:fill="auto"/>
            <w:noWrap/>
            <w:vAlign w:val="bottom"/>
            <w:hideMark/>
          </w:tcPr>
          <w:p w14:paraId="21369EC2"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7754D25" w14:textId="25AA36B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670</w:t>
            </w:r>
          </w:p>
        </w:tc>
        <w:tc>
          <w:tcPr>
            <w:tcW w:w="960" w:type="dxa"/>
            <w:tcBorders>
              <w:top w:val="nil"/>
              <w:left w:val="nil"/>
              <w:bottom w:val="single" w:sz="8" w:space="0" w:color="auto"/>
              <w:right w:val="single" w:sz="8" w:space="0" w:color="auto"/>
            </w:tcBorders>
            <w:shd w:val="clear" w:color="auto" w:fill="auto"/>
            <w:noWrap/>
            <w:vAlign w:val="bottom"/>
            <w:hideMark/>
          </w:tcPr>
          <w:p w14:paraId="7A1D6805"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135/82</w:t>
            </w:r>
          </w:p>
        </w:tc>
      </w:tr>
      <w:tr w:rsidR="0051598A" w:rsidRPr="0051598A" w14:paraId="26AD5B35"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F88131" w14:textId="17A89FD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600</w:t>
            </w:r>
          </w:p>
        </w:tc>
        <w:tc>
          <w:tcPr>
            <w:tcW w:w="960" w:type="dxa"/>
            <w:tcBorders>
              <w:top w:val="nil"/>
              <w:left w:val="nil"/>
              <w:bottom w:val="single" w:sz="8" w:space="0" w:color="auto"/>
              <w:right w:val="single" w:sz="8" w:space="0" w:color="auto"/>
            </w:tcBorders>
            <w:shd w:val="clear" w:color="auto" w:fill="auto"/>
            <w:noWrap/>
            <w:vAlign w:val="bottom"/>
            <w:hideMark/>
          </w:tcPr>
          <w:p w14:paraId="6C810D5D"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127/87</w:t>
            </w:r>
          </w:p>
        </w:tc>
        <w:tc>
          <w:tcPr>
            <w:tcW w:w="380" w:type="dxa"/>
            <w:tcBorders>
              <w:top w:val="nil"/>
              <w:left w:val="nil"/>
              <w:bottom w:val="nil"/>
              <w:right w:val="nil"/>
            </w:tcBorders>
            <w:shd w:val="clear" w:color="auto" w:fill="auto"/>
            <w:noWrap/>
            <w:vAlign w:val="bottom"/>
            <w:hideMark/>
          </w:tcPr>
          <w:p w14:paraId="2DEA9D73"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CA71793" w14:textId="0E01E273"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820</w:t>
            </w:r>
          </w:p>
        </w:tc>
        <w:tc>
          <w:tcPr>
            <w:tcW w:w="960" w:type="dxa"/>
            <w:tcBorders>
              <w:top w:val="nil"/>
              <w:left w:val="nil"/>
              <w:bottom w:val="single" w:sz="8" w:space="0" w:color="auto"/>
              <w:right w:val="single" w:sz="8" w:space="0" w:color="auto"/>
            </w:tcBorders>
            <w:shd w:val="clear" w:color="auto" w:fill="auto"/>
            <w:noWrap/>
            <w:vAlign w:val="bottom"/>
            <w:hideMark/>
          </w:tcPr>
          <w:p w14:paraId="5140313A"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138/86</w:t>
            </w:r>
          </w:p>
        </w:tc>
      </w:tr>
      <w:tr w:rsidR="0051598A" w:rsidRPr="0051598A" w14:paraId="49CED4AA" w14:textId="77777777" w:rsidTr="00FC6EC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390D1A0" w14:textId="3B08C3DD"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700</w:t>
            </w:r>
          </w:p>
        </w:tc>
        <w:tc>
          <w:tcPr>
            <w:tcW w:w="960" w:type="dxa"/>
            <w:tcBorders>
              <w:top w:val="nil"/>
              <w:left w:val="nil"/>
              <w:bottom w:val="single" w:sz="8" w:space="0" w:color="auto"/>
              <w:right w:val="single" w:sz="8" w:space="0" w:color="auto"/>
            </w:tcBorders>
            <w:shd w:val="clear" w:color="auto" w:fill="auto"/>
            <w:noWrap/>
            <w:vAlign w:val="bottom"/>
            <w:hideMark/>
          </w:tcPr>
          <w:p w14:paraId="45C6CB01"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129/85</w:t>
            </w:r>
          </w:p>
        </w:tc>
        <w:tc>
          <w:tcPr>
            <w:tcW w:w="380" w:type="dxa"/>
            <w:tcBorders>
              <w:top w:val="nil"/>
              <w:left w:val="nil"/>
              <w:bottom w:val="nil"/>
              <w:right w:val="nil"/>
            </w:tcBorders>
            <w:shd w:val="clear" w:color="auto" w:fill="auto"/>
            <w:noWrap/>
            <w:vAlign w:val="bottom"/>
            <w:hideMark/>
          </w:tcPr>
          <w:p w14:paraId="7666C412" w14:textId="77777777" w:rsidR="00FC6EC7" w:rsidRPr="0051598A" w:rsidRDefault="00FC6EC7" w:rsidP="00D85C12">
            <w:pPr>
              <w:ind w:firstLine="0"/>
              <w:rPr>
                <w:rFonts w:ascii="Times New Roman" w:eastAsia="Times New Roman" w:hAnsi="Times New Roman" w:cs="Times New Roman"/>
                <w:sz w:val="24"/>
                <w:szCs w:val="24"/>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F7CD728" w14:textId="795912B1"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2</w:t>
            </w:r>
            <w:r w:rsidR="00A97163">
              <w:rPr>
                <w:rFonts w:ascii="Times New Roman" w:eastAsia="Times New Roman" w:hAnsi="Times New Roman" w:cs="Times New Roman"/>
                <w:sz w:val="24"/>
                <w:szCs w:val="24"/>
              </w:rPr>
              <w:t>,</w:t>
            </w:r>
            <w:r w:rsidRPr="0051598A">
              <w:rPr>
                <w:rFonts w:ascii="Times New Roman" w:eastAsia="Times New Roman" w:hAnsi="Times New Roman" w:cs="Times New Roman"/>
                <w:sz w:val="24"/>
                <w:szCs w:val="24"/>
              </w:rPr>
              <w:t>900</w:t>
            </w:r>
          </w:p>
        </w:tc>
        <w:tc>
          <w:tcPr>
            <w:tcW w:w="960" w:type="dxa"/>
            <w:tcBorders>
              <w:top w:val="nil"/>
              <w:left w:val="nil"/>
              <w:bottom w:val="single" w:sz="8" w:space="0" w:color="auto"/>
              <w:right w:val="single" w:sz="8" w:space="0" w:color="auto"/>
            </w:tcBorders>
            <w:shd w:val="clear" w:color="auto" w:fill="auto"/>
            <w:noWrap/>
            <w:vAlign w:val="bottom"/>
            <w:hideMark/>
          </w:tcPr>
          <w:p w14:paraId="5356F3AB"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139/89</w:t>
            </w:r>
          </w:p>
        </w:tc>
      </w:tr>
    </w:tbl>
    <w:p w14:paraId="1EC16D07" w14:textId="77777777" w:rsidR="00FC6EC7" w:rsidRPr="0051598A" w:rsidRDefault="00FC6EC7" w:rsidP="00D85C12">
      <w:pPr>
        <w:ind w:firstLine="0"/>
        <w:jc w:val="center"/>
        <w:rPr>
          <w:rFonts w:ascii="Times New Roman" w:hAnsi="Times New Roman" w:cs="Times New Roman"/>
          <w:b/>
          <w:sz w:val="24"/>
          <w:szCs w:val="24"/>
        </w:rPr>
      </w:pPr>
    </w:p>
    <w:p w14:paraId="7D807543" w14:textId="77777777" w:rsidR="00D85C12" w:rsidRPr="00D85C12" w:rsidRDefault="00D85C12" w:rsidP="0051598A">
      <w:pPr>
        <w:spacing w:line="480" w:lineRule="auto"/>
        <w:rPr>
          <w:rFonts w:ascii="Times New Roman" w:hAnsi="Times New Roman" w:cs="Times New Roman"/>
          <w:b/>
          <w:sz w:val="24"/>
          <w:szCs w:val="24"/>
        </w:rPr>
      </w:pPr>
      <w:r>
        <w:rPr>
          <w:rFonts w:ascii="Times New Roman" w:hAnsi="Times New Roman" w:cs="Times New Roman"/>
          <w:b/>
          <w:sz w:val="24"/>
          <w:szCs w:val="24"/>
        </w:rPr>
        <w:t>[END EXHIBIT]</w:t>
      </w:r>
    </w:p>
    <w:p w14:paraId="441F95BC" w14:textId="73D59F55" w:rsidR="00E11AB7" w:rsidRPr="0051598A" w:rsidRDefault="00E11AB7"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The first step</w:t>
      </w:r>
      <w:r w:rsidR="000F543A" w:rsidRPr="0051598A">
        <w:rPr>
          <w:rFonts w:ascii="Times New Roman" w:hAnsi="Times New Roman" w:cs="Times New Roman"/>
          <w:sz w:val="24"/>
          <w:szCs w:val="24"/>
        </w:rPr>
        <w:t xml:space="preserve"> in </w:t>
      </w:r>
      <w:r w:rsidRPr="0051598A">
        <w:rPr>
          <w:rFonts w:ascii="Times New Roman" w:hAnsi="Times New Roman" w:cs="Times New Roman"/>
          <w:sz w:val="24"/>
          <w:szCs w:val="24"/>
        </w:rPr>
        <w:t>building a contingency tabl</w:t>
      </w:r>
      <w:r w:rsidR="000F543A" w:rsidRPr="0051598A">
        <w:rPr>
          <w:rFonts w:ascii="Times New Roman" w:hAnsi="Times New Roman" w:cs="Times New Roman"/>
          <w:sz w:val="24"/>
          <w:szCs w:val="24"/>
        </w:rPr>
        <w:t>e</w:t>
      </w:r>
      <w:r w:rsidRPr="0051598A">
        <w:rPr>
          <w:rFonts w:ascii="Times New Roman" w:hAnsi="Times New Roman" w:cs="Times New Roman"/>
          <w:sz w:val="24"/>
          <w:szCs w:val="24"/>
        </w:rPr>
        <w:t xml:space="preserve"> </w:t>
      </w:r>
      <w:r w:rsidR="00066AB6">
        <w:rPr>
          <w:rFonts w:ascii="Times New Roman" w:hAnsi="Times New Roman" w:cs="Times New Roman"/>
          <w:sz w:val="24"/>
          <w:szCs w:val="24"/>
        </w:rPr>
        <w:t>is</w:t>
      </w:r>
      <w:r w:rsidRPr="0051598A">
        <w:rPr>
          <w:rFonts w:ascii="Times New Roman" w:hAnsi="Times New Roman" w:cs="Times New Roman"/>
          <w:sz w:val="24"/>
          <w:szCs w:val="24"/>
        </w:rPr>
        <w:t xml:space="preserve"> to dichotomize the continuous variables into discrete </w:t>
      </w:r>
      <w:r w:rsidR="000F543A" w:rsidRPr="0051598A">
        <w:rPr>
          <w:rFonts w:ascii="Times New Roman" w:hAnsi="Times New Roman" w:cs="Times New Roman"/>
          <w:sz w:val="24"/>
          <w:szCs w:val="24"/>
        </w:rPr>
        <w:t xml:space="preserve">or categorical </w:t>
      </w:r>
      <w:r w:rsidRPr="0051598A">
        <w:rPr>
          <w:rFonts w:ascii="Times New Roman" w:hAnsi="Times New Roman" w:cs="Times New Roman"/>
          <w:sz w:val="24"/>
          <w:szCs w:val="24"/>
        </w:rPr>
        <w:t xml:space="preserve">variables. </w:t>
      </w:r>
      <w:r w:rsidR="00066AB6">
        <w:rPr>
          <w:rFonts w:ascii="Times New Roman" w:hAnsi="Times New Roman" w:cs="Times New Roman"/>
          <w:sz w:val="24"/>
          <w:szCs w:val="24"/>
        </w:rPr>
        <w:t xml:space="preserve">This process, called </w:t>
      </w:r>
      <w:r w:rsidR="00066AB6" w:rsidRPr="00200479">
        <w:rPr>
          <w:rFonts w:ascii="Times New Roman" w:hAnsi="Times New Roman" w:cs="Times New Roman"/>
          <w:i/>
          <w:sz w:val="24"/>
          <w:szCs w:val="24"/>
        </w:rPr>
        <w:t>c</w:t>
      </w:r>
      <w:r w:rsidRPr="00200479">
        <w:rPr>
          <w:rFonts w:ascii="Times New Roman" w:hAnsi="Times New Roman" w:cs="Times New Roman"/>
          <w:i/>
          <w:sz w:val="24"/>
          <w:szCs w:val="24"/>
        </w:rPr>
        <w:t>reating dummy variables</w:t>
      </w:r>
      <w:r w:rsidR="00066AB6">
        <w:rPr>
          <w:rFonts w:ascii="Times New Roman" w:hAnsi="Times New Roman" w:cs="Times New Roman"/>
          <w:sz w:val="24"/>
          <w:szCs w:val="24"/>
        </w:rPr>
        <w:t>,</w:t>
      </w:r>
      <w:r w:rsidRPr="0051598A">
        <w:rPr>
          <w:rFonts w:ascii="Times New Roman" w:hAnsi="Times New Roman" w:cs="Times New Roman"/>
          <w:sz w:val="24"/>
          <w:szCs w:val="24"/>
        </w:rPr>
        <w:t xml:space="preserve"> requires a conceptual understanding of the variables</w:t>
      </w:r>
      <w:r w:rsidR="00066AB6">
        <w:rPr>
          <w:rFonts w:ascii="Times New Roman" w:hAnsi="Times New Roman" w:cs="Times New Roman"/>
          <w:sz w:val="24"/>
          <w:szCs w:val="24"/>
        </w:rPr>
        <w:t>.</w:t>
      </w:r>
      <w:r w:rsidRPr="0051598A">
        <w:rPr>
          <w:rFonts w:ascii="Times New Roman" w:hAnsi="Times New Roman" w:cs="Times New Roman"/>
          <w:sz w:val="24"/>
          <w:szCs w:val="24"/>
        </w:rPr>
        <w:t xml:space="preserve"> </w:t>
      </w:r>
      <w:r w:rsidR="00066AB6">
        <w:rPr>
          <w:rFonts w:ascii="Times New Roman" w:hAnsi="Times New Roman" w:cs="Times New Roman"/>
          <w:sz w:val="24"/>
          <w:szCs w:val="24"/>
        </w:rPr>
        <w:t>I</w:t>
      </w:r>
      <w:r w:rsidRPr="0051598A">
        <w:rPr>
          <w:rFonts w:ascii="Times New Roman" w:hAnsi="Times New Roman" w:cs="Times New Roman"/>
          <w:sz w:val="24"/>
          <w:szCs w:val="24"/>
        </w:rPr>
        <w:t>n this case</w:t>
      </w:r>
      <w:r w:rsidR="00066AB6">
        <w:rPr>
          <w:rFonts w:ascii="Times New Roman" w:hAnsi="Times New Roman" w:cs="Times New Roman"/>
          <w:sz w:val="24"/>
          <w:szCs w:val="24"/>
        </w:rPr>
        <w:t>,</w:t>
      </w:r>
      <w:r w:rsidRPr="0051598A">
        <w:rPr>
          <w:rFonts w:ascii="Times New Roman" w:hAnsi="Times New Roman" w:cs="Times New Roman"/>
          <w:sz w:val="24"/>
          <w:szCs w:val="24"/>
        </w:rPr>
        <w:t xml:space="preserve"> using the standard cutoffs for blood pressure and caloric intake</w:t>
      </w:r>
      <w:r w:rsidR="00066AB6">
        <w:rPr>
          <w:rFonts w:ascii="Times New Roman" w:hAnsi="Times New Roman" w:cs="Times New Roman"/>
          <w:sz w:val="24"/>
          <w:szCs w:val="24"/>
        </w:rPr>
        <w:t>,</w:t>
      </w:r>
      <w:r w:rsidRPr="0051598A">
        <w:rPr>
          <w:rFonts w:ascii="Times New Roman" w:hAnsi="Times New Roman" w:cs="Times New Roman"/>
          <w:sz w:val="24"/>
          <w:szCs w:val="24"/>
        </w:rPr>
        <w:t xml:space="preserve"> we can come up with </w:t>
      </w:r>
      <w:r w:rsidR="00566685">
        <w:rPr>
          <w:rFonts w:ascii="Times New Roman" w:hAnsi="Times New Roman" w:cs="Times New Roman"/>
          <w:sz w:val="24"/>
          <w:szCs w:val="24"/>
        </w:rPr>
        <w:t xml:space="preserve">the </w:t>
      </w:r>
      <w:r w:rsidRPr="0051598A">
        <w:rPr>
          <w:rFonts w:ascii="Times New Roman" w:hAnsi="Times New Roman" w:cs="Times New Roman"/>
          <w:sz w:val="24"/>
          <w:szCs w:val="24"/>
        </w:rPr>
        <w:t>following categories</w:t>
      </w:r>
      <w:r w:rsidR="000F543A" w:rsidRPr="0051598A">
        <w:rPr>
          <w:rFonts w:ascii="Times New Roman" w:hAnsi="Times New Roman" w:cs="Times New Roman"/>
          <w:sz w:val="24"/>
          <w:szCs w:val="24"/>
        </w:rPr>
        <w:t>: c</w:t>
      </w:r>
      <w:r w:rsidRPr="0051598A">
        <w:rPr>
          <w:rFonts w:ascii="Times New Roman" w:hAnsi="Times New Roman" w:cs="Times New Roman"/>
          <w:sz w:val="24"/>
          <w:szCs w:val="24"/>
        </w:rPr>
        <w:t xml:space="preserve">aloric intake </w:t>
      </w:r>
      <w:r w:rsidR="00066AB6">
        <w:rPr>
          <w:rFonts w:ascii="Times New Roman" w:hAnsi="Times New Roman" w:cs="Times New Roman"/>
          <w:sz w:val="24"/>
          <w:szCs w:val="24"/>
        </w:rPr>
        <w:t xml:space="preserve">of </w:t>
      </w:r>
      <w:r w:rsidR="000F543A" w:rsidRPr="0051598A">
        <w:rPr>
          <w:rFonts w:ascii="Times New Roman" w:hAnsi="Times New Roman" w:cs="Times New Roman"/>
          <w:sz w:val="24"/>
          <w:szCs w:val="24"/>
        </w:rPr>
        <w:t>u</w:t>
      </w:r>
      <w:r w:rsidRPr="0051598A">
        <w:rPr>
          <w:rFonts w:ascii="Times New Roman" w:hAnsi="Times New Roman" w:cs="Times New Roman"/>
          <w:sz w:val="24"/>
          <w:szCs w:val="24"/>
        </w:rPr>
        <w:t>p to 2</w:t>
      </w:r>
      <w:r w:rsidR="00066AB6">
        <w:rPr>
          <w:rFonts w:ascii="Times New Roman" w:hAnsi="Times New Roman" w:cs="Times New Roman"/>
          <w:sz w:val="24"/>
          <w:szCs w:val="24"/>
        </w:rPr>
        <w:t>,</w:t>
      </w:r>
      <w:r w:rsidRPr="0051598A">
        <w:rPr>
          <w:rFonts w:ascii="Times New Roman" w:hAnsi="Times New Roman" w:cs="Times New Roman"/>
          <w:sz w:val="24"/>
          <w:szCs w:val="24"/>
        </w:rPr>
        <w:t xml:space="preserve">500 </w:t>
      </w:r>
      <w:r w:rsidR="00066AB6">
        <w:rPr>
          <w:rFonts w:ascii="Times New Roman" w:hAnsi="Times New Roman" w:cs="Times New Roman"/>
          <w:sz w:val="24"/>
          <w:szCs w:val="24"/>
        </w:rPr>
        <w:t>kilocalories (k</w:t>
      </w:r>
      <w:r w:rsidR="00066AB6" w:rsidRPr="0051598A">
        <w:rPr>
          <w:rFonts w:ascii="Times New Roman" w:hAnsi="Times New Roman" w:cs="Times New Roman"/>
          <w:sz w:val="24"/>
          <w:szCs w:val="24"/>
        </w:rPr>
        <w:t>cal</w:t>
      </w:r>
      <w:r w:rsidR="00066AB6">
        <w:rPr>
          <w:rFonts w:ascii="Times New Roman" w:hAnsi="Times New Roman" w:cs="Times New Roman"/>
          <w:sz w:val="24"/>
          <w:szCs w:val="24"/>
        </w:rPr>
        <w:t>)</w:t>
      </w:r>
      <w:r w:rsidR="00066AB6"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per day </w:t>
      </w:r>
      <w:r w:rsidR="00066AB6">
        <w:rPr>
          <w:rFonts w:ascii="Times New Roman" w:hAnsi="Times New Roman" w:cs="Times New Roman"/>
          <w:sz w:val="24"/>
          <w:szCs w:val="24"/>
        </w:rPr>
        <w:t>(</w:t>
      </w:r>
      <w:r w:rsidR="000F543A" w:rsidRPr="0051598A">
        <w:rPr>
          <w:rFonts w:ascii="Times New Roman" w:hAnsi="Times New Roman" w:cs="Times New Roman"/>
          <w:sz w:val="24"/>
          <w:szCs w:val="24"/>
        </w:rPr>
        <w:t>n</w:t>
      </w:r>
      <w:r w:rsidRPr="0051598A">
        <w:rPr>
          <w:rFonts w:ascii="Times New Roman" w:hAnsi="Times New Roman" w:cs="Times New Roman"/>
          <w:sz w:val="24"/>
          <w:szCs w:val="24"/>
        </w:rPr>
        <w:t>ormal</w:t>
      </w:r>
      <w:r w:rsidR="00066AB6">
        <w:rPr>
          <w:rFonts w:ascii="Times New Roman" w:hAnsi="Times New Roman" w:cs="Times New Roman"/>
          <w:sz w:val="24"/>
          <w:szCs w:val="24"/>
        </w:rPr>
        <w:t>)</w:t>
      </w:r>
      <w:r w:rsidR="000F543A" w:rsidRPr="0051598A">
        <w:rPr>
          <w:rFonts w:ascii="Times New Roman" w:hAnsi="Times New Roman" w:cs="Times New Roman"/>
          <w:sz w:val="24"/>
          <w:szCs w:val="24"/>
        </w:rPr>
        <w:t xml:space="preserve"> and </w:t>
      </w:r>
      <w:r w:rsidR="00066AB6">
        <w:rPr>
          <w:rFonts w:ascii="Times New Roman" w:hAnsi="Times New Roman" w:cs="Times New Roman"/>
          <w:sz w:val="24"/>
          <w:szCs w:val="24"/>
        </w:rPr>
        <w:t xml:space="preserve">caloric intake of more than </w:t>
      </w:r>
      <w:r w:rsidRPr="0051598A">
        <w:rPr>
          <w:rFonts w:ascii="Times New Roman" w:hAnsi="Times New Roman" w:cs="Times New Roman"/>
          <w:sz w:val="24"/>
          <w:szCs w:val="24"/>
        </w:rPr>
        <w:t>2</w:t>
      </w:r>
      <w:r w:rsidR="00066AB6">
        <w:rPr>
          <w:rFonts w:ascii="Times New Roman" w:hAnsi="Times New Roman" w:cs="Times New Roman"/>
          <w:sz w:val="24"/>
          <w:szCs w:val="24"/>
        </w:rPr>
        <w:t>,</w:t>
      </w:r>
      <w:r w:rsidRPr="0051598A">
        <w:rPr>
          <w:rFonts w:ascii="Times New Roman" w:hAnsi="Times New Roman" w:cs="Times New Roman"/>
          <w:sz w:val="24"/>
          <w:szCs w:val="24"/>
        </w:rPr>
        <w:t xml:space="preserve">500 </w:t>
      </w:r>
      <w:r w:rsidR="00066AB6">
        <w:rPr>
          <w:rFonts w:ascii="Times New Roman" w:hAnsi="Times New Roman" w:cs="Times New Roman"/>
          <w:sz w:val="24"/>
          <w:szCs w:val="24"/>
        </w:rPr>
        <w:t>k</w:t>
      </w:r>
      <w:r w:rsidR="00066AB6" w:rsidRPr="0051598A">
        <w:rPr>
          <w:rFonts w:ascii="Times New Roman" w:hAnsi="Times New Roman" w:cs="Times New Roman"/>
          <w:sz w:val="24"/>
          <w:szCs w:val="24"/>
        </w:rPr>
        <w:t xml:space="preserve">cal </w:t>
      </w:r>
      <w:r w:rsidR="00066AB6">
        <w:rPr>
          <w:rFonts w:ascii="Times New Roman" w:hAnsi="Times New Roman" w:cs="Times New Roman"/>
          <w:sz w:val="24"/>
          <w:szCs w:val="24"/>
        </w:rPr>
        <w:t>(</w:t>
      </w:r>
      <w:r w:rsidR="000F543A" w:rsidRPr="0051598A">
        <w:rPr>
          <w:rFonts w:ascii="Times New Roman" w:hAnsi="Times New Roman" w:cs="Times New Roman"/>
          <w:sz w:val="24"/>
          <w:szCs w:val="24"/>
        </w:rPr>
        <w:t>o</w:t>
      </w:r>
      <w:r w:rsidRPr="0051598A">
        <w:rPr>
          <w:rFonts w:ascii="Times New Roman" w:hAnsi="Times New Roman" w:cs="Times New Roman"/>
          <w:sz w:val="24"/>
          <w:szCs w:val="24"/>
        </w:rPr>
        <w:t>ver</w:t>
      </w:r>
      <w:r w:rsidR="000F543A" w:rsidRPr="0051598A">
        <w:rPr>
          <w:rFonts w:ascii="Times New Roman" w:hAnsi="Times New Roman" w:cs="Times New Roman"/>
          <w:sz w:val="24"/>
          <w:szCs w:val="24"/>
        </w:rPr>
        <w:t>indulgence</w:t>
      </w:r>
      <w:r w:rsidR="00066AB6">
        <w:rPr>
          <w:rFonts w:ascii="Times New Roman" w:hAnsi="Times New Roman" w:cs="Times New Roman"/>
          <w:sz w:val="24"/>
          <w:szCs w:val="24"/>
        </w:rPr>
        <w:t>)</w:t>
      </w:r>
      <w:r w:rsidR="000F543A"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0F543A" w:rsidRPr="0051598A">
        <w:rPr>
          <w:rFonts w:ascii="Times New Roman" w:hAnsi="Times New Roman" w:cs="Times New Roman"/>
          <w:sz w:val="24"/>
          <w:szCs w:val="24"/>
        </w:rPr>
        <w:t>Similarly</w:t>
      </w:r>
      <w:r w:rsidR="00066AB6">
        <w:rPr>
          <w:rFonts w:ascii="Times New Roman" w:hAnsi="Times New Roman" w:cs="Times New Roman"/>
          <w:sz w:val="24"/>
          <w:szCs w:val="24"/>
        </w:rPr>
        <w:t>,</w:t>
      </w:r>
      <w:r w:rsidR="000F543A" w:rsidRPr="0051598A">
        <w:rPr>
          <w:rFonts w:ascii="Times New Roman" w:hAnsi="Times New Roman" w:cs="Times New Roman"/>
          <w:sz w:val="24"/>
          <w:szCs w:val="24"/>
        </w:rPr>
        <w:t xml:space="preserve"> b</w:t>
      </w:r>
      <w:r w:rsidRPr="0051598A">
        <w:rPr>
          <w:rFonts w:ascii="Times New Roman" w:hAnsi="Times New Roman" w:cs="Times New Roman"/>
          <w:sz w:val="24"/>
          <w:szCs w:val="24"/>
        </w:rPr>
        <w:t xml:space="preserve">lood </w:t>
      </w:r>
      <w:r w:rsidR="00FC6EC7" w:rsidRPr="0051598A">
        <w:rPr>
          <w:rFonts w:ascii="Times New Roman" w:hAnsi="Times New Roman" w:cs="Times New Roman"/>
          <w:sz w:val="24"/>
          <w:szCs w:val="24"/>
        </w:rPr>
        <w:t>pressure up</w:t>
      </w:r>
      <w:r w:rsidR="000F543A" w:rsidRPr="0051598A">
        <w:rPr>
          <w:rFonts w:ascii="Times New Roman" w:hAnsi="Times New Roman" w:cs="Times New Roman"/>
          <w:sz w:val="24"/>
          <w:szCs w:val="24"/>
        </w:rPr>
        <w:t xml:space="preserve"> to </w:t>
      </w:r>
      <w:r w:rsidRPr="0051598A">
        <w:rPr>
          <w:rFonts w:ascii="Times New Roman" w:hAnsi="Times New Roman" w:cs="Times New Roman"/>
          <w:sz w:val="24"/>
          <w:szCs w:val="24"/>
        </w:rPr>
        <w:t>1</w:t>
      </w:r>
      <w:r w:rsidR="000F543A" w:rsidRPr="0051598A">
        <w:rPr>
          <w:rFonts w:ascii="Times New Roman" w:hAnsi="Times New Roman" w:cs="Times New Roman"/>
          <w:sz w:val="24"/>
          <w:szCs w:val="24"/>
        </w:rPr>
        <w:t>3</w:t>
      </w:r>
      <w:r w:rsidRPr="0051598A">
        <w:rPr>
          <w:rFonts w:ascii="Times New Roman" w:hAnsi="Times New Roman" w:cs="Times New Roman"/>
          <w:sz w:val="24"/>
          <w:szCs w:val="24"/>
        </w:rPr>
        <w:t xml:space="preserve">0/80 </w:t>
      </w:r>
      <w:r w:rsidR="000F543A" w:rsidRPr="0051598A">
        <w:rPr>
          <w:rFonts w:ascii="Times New Roman" w:hAnsi="Times New Roman" w:cs="Times New Roman"/>
          <w:sz w:val="24"/>
          <w:szCs w:val="24"/>
        </w:rPr>
        <w:t>will be considered n</w:t>
      </w:r>
      <w:r w:rsidRPr="0051598A">
        <w:rPr>
          <w:rFonts w:ascii="Times New Roman" w:hAnsi="Times New Roman" w:cs="Times New Roman"/>
          <w:sz w:val="24"/>
          <w:szCs w:val="24"/>
        </w:rPr>
        <w:t>onhypertensive</w:t>
      </w:r>
      <w:r w:rsidR="00066AB6">
        <w:rPr>
          <w:rFonts w:ascii="Times New Roman" w:hAnsi="Times New Roman" w:cs="Times New Roman"/>
          <w:sz w:val="24"/>
          <w:szCs w:val="24"/>
        </w:rPr>
        <w:t>; over</w:t>
      </w:r>
      <w:r w:rsidRPr="0051598A">
        <w:rPr>
          <w:rFonts w:ascii="Times New Roman" w:hAnsi="Times New Roman" w:cs="Times New Roman"/>
          <w:sz w:val="24"/>
          <w:szCs w:val="24"/>
        </w:rPr>
        <w:t xml:space="preserve"> 1</w:t>
      </w:r>
      <w:r w:rsidR="000F543A" w:rsidRPr="0051598A">
        <w:rPr>
          <w:rFonts w:ascii="Times New Roman" w:hAnsi="Times New Roman" w:cs="Times New Roman"/>
          <w:sz w:val="24"/>
          <w:szCs w:val="24"/>
        </w:rPr>
        <w:t>3</w:t>
      </w:r>
      <w:r w:rsidRPr="0051598A">
        <w:rPr>
          <w:rFonts w:ascii="Times New Roman" w:hAnsi="Times New Roman" w:cs="Times New Roman"/>
          <w:sz w:val="24"/>
          <w:szCs w:val="24"/>
        </w:rPr>
        <w:t xml:space="preserve">0/80 </w:t>
      </w:r>
      <w:r w:rsidR="000F543A" w:rsidRPr="0051598A">
        <w:rPr>
          <w:rFonts w:ascii="Times New Roman" w:hAnsi="Times New Roman" w:cs="Times New Roman"/>
          <w:sz w:val="24"/>
          <w:szCs w:val="24"/>
        </w:rPr>
        <w:t xml:space="preserve">will be considered </w:t>
      </w:r>
      <w:r w:rsidRPr="0051598A">
        <w:rPr>
          <w:rFonts w:ascii="Times New Roman" w:hAnsi="Times New Roman" w:cs="Times New Roman"/>
          <w:sz w:val="24"/>
          <w:szCs w:val="24"/>
        </w:rPr>
        <w:t>hypertensive</w:t>
      </w:r>
      <w:r w:rsidR="000F543A"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A71ED9" w:rsidRPr="0051598A">
        <w:rPr>
          <w:rFonts w:ascii="Times New Roman" w:hAnsi="Times New Roman" w:cs="Times New Roman"/>
          <w:sz w:val="24"/>
          <w:szCs w:val="24"/>
        </w:rPr>
        <w:t>Exhibit 3.8</w:t>
      </w:r>
      <w:r w:rsidR="00FC6EC7" w:rsidRPr="0051598A">
        <w:rPr>
          <w:rFonts w:ascii="Times New Roman" w:hAnsi="Times New Roman" w:cs="Times New Roman"/>
          <w:sz w:val="24"/>
          <w:szCs w:val="24"/>
        </w:rPr>
        <w:t xml:space="preserve"> shows the resulting categories.</w:t>
      </w:r>
    </w:p>
    <w:p w14:paraId="0AC013A8" w14:textId="77777777" w:rsidR="00FC6EC7" w:rsidRPr="00D85C12" w:rsidRDefault="00D85C12"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05BEDD04" w14:textId="02AB04D0" w:rsidR="00E11AB7" w:rsidRPr="0051598A" w:rsidRDefault="00A71ED9" w:rsidP="0051598A">
      <w:pPr>
        <w:keepNext/>
        <w:spacing w:line="480" w:lineRule="auto"/>
        <w:ind w:firstLine="0"/>
        <w:jc w:val="center"/>
        <w:rPr>
          <w:rFonts w:ascii="Times New Roman" w:hAnsi="Times New Roman" w:cs="Times New Roman"/>
          <w:b/>
          <w:sz w:val="24"/>
          <w:szCs w:val="24"/>
        </w:rPr>
      </w:pPr>
      <w:r w:rsidRPr="00066AB6">
        <w:rPr>
          <w:rFonts w:ascii="Times New Roman Bold" w:hAnsi="Times New Roman Bold" w:cs="Times New Roman"/>
          <w:b/>
          <w:caps/>
          <w:sz w:val="24"/>
          <w:szCs w:val="24"/>
        </w:rPr>
        <w:t>Exhibit</w:t>
      </w:r>
      <w:r w:rsidRPr="0051598A">
        <w:rPr>
          <w:rFonts w:ascii="Times New Roman" w:hAnsi="Times New Roman" w:cs="Times New Roman"/>
          <w:b/>
          <w:sz w:val="24"/>
          <w:szCs w:val="24"/>
        </w:rPr>
        <w:t xml:space="preserve"> 3.8</w:t>
      </w:r>
      <w:r w:rsidR="00E11AB7" w:rsidRPr="0051598A">
        <w:rPr>
          <w:rFonts w:ascii="Times New Roman" w:hAnsi="Times New Roman" w:cs="Times New Roman"/>
          <w:b/>
          <w:sz w:val="24"/>
          <w:szCs w:val="24"/>
        </w:rPr>
        <w:t xml:space="preserve"> </w:t>
      </w:r>
      <w:r w:rsidR="00A020B9" w:rsidRPr="00066AB6">
        <w:rPr>
          <w:rFonts w:ascii="Times New Roman" w:hAnsi="Times New Roman" w:cs="Times New Roman"/>
          <w:sz w:val="24"/>
          <w:szCs w:val="24"/>
        </w:rPr>
        <w:t>Categorical</w:t>
      </w:r>
      <w:r w:rsidR="00E11AB7" w:rsidRPr="00066AB6">
        <w:rPr>
          <w:rFonts w:ascii="Times New Roman" w:hAnsi="Times New Roman" w:cs="Times New Roman"/>
          <w:sz w:val="24"/>
          <w:szCs w:val="24"/>
        </w:rPr>
        <w:t xml:space="preserve"> Data</w:t>
      </w:r>
      <w:r w:rsidR="00A020B9" w:rsidRPr="00066AB6">
        <w:rPr>
          <w:rFonts w:ascii="Times New Roman" w:hAnsi="Times New Roman" w:cs="Times New Roman"/>
          <w:sz w:val="24"/>
          <w:szCs w:val="24"/>
        </w:rPr>
        <w:t xml:space="preserve"> for Blood Pressure </w:t>
      </w:r>
      <w:r w:rsidR="00066AB6" w:rsidRPr="00066AB6">
        <w:rPr>
          <w:rFonts w:ascii="Times New Roman" w:hAnsi="Times New Roman" w:cs="Times New Roman"/>
          <w:sz w:val="24"/>
          <w:szCs w:val="24"/>
        </w:rPr>
        <w:t xml:space="preserve">and </w:t>
      </w:r>
      <w:r w:rsidR="00A020B9" w:rsidRPr="00066AB6">
        <w:rPr>
          <w:rFonts w:ascii="Times New Roman" w:hAnsi="Times New Roman" w:cs="Times New Roman"/>
          <w:sz w:val="24"/>
          <w:szCs w:val="24"/>
        </w:rPr>
        <w:t>Caloric Intake</w:t>
      </w:r>
    </w:p>
    <w:tbl>
      <w:tblPr>
        <w:tblW w:w="7660" w:type="dxa"/>
        <w:jc w:val="center"/>
        <w:tblLook w:val="04A0" w:firstRow="1" w:lastRow="0" w:firstColumn="1" w:lastColumn="0" w:noHBand="0" w:noVBand="1"/>
      </w:tblPr>
      <w:tblGrid>
        <w:gridCol w:w="1920"/>
        <w:gridCol w:w="1856"/>
        <w:gridCol w:w="250"/>
        <w:gridCol w:w="1810"/>
        <w:gridCol w:w="1856"/>
      </w:tblGrid>
      <w:tr w:rsidR="0051598A" w:rsidRPr="0051598A" w14:paraId="785B9044" w14:textId="77777777" w:rsidTr="00FC6EC7">
        <w:trPr>
          <w:trHeight w:val="315"/>
          <w:jc w:val="center"/>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3192C9" w14:textId="75E44F97" w:rsidR="00FC6EC7" w:rsidRPr="00D15721" w:rsidRDefault="00FC6EC7" w:rsidP="00066AB6">
            <w:pPr>
              <w:keepNext/>
              <w:ind w:firstLine="0"/>
              <w:jc w:val="center"/>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Caloric </w:t>
            </w:r>
            <w:r w:rsidR="00066AB6" w:rsidRPr="00D15721">
              <w:rPr>
                <w:rFonts w:ascii="Times New Roman" w:eastAsia="Times New Roman" w:hAnsi="Times New Roman" w:cs="Times New Roman"/>
                <w:bCs/>
                <w:i/>
                <w:sz w:val="24"/>
                <w:szCs w:val="24"/>
              </w:rPr>
              <w:t>I</w:t>
            </w:r>
            <w:r w:rsidRPr="00D15721">
              <w:rPr>
                <w:rFonts w:ascii="Times New Roman" w:eastAsia="Times New Roman" w:hAnsi="Times New Roman" w:cs="Times New Roman"/>
                <w:bCs/>
                <w:i/>
                <w:sz w:val="24"/>
                <w:szCs w:val="24"/>
              </w:rPr>
              <w:t xml:space="preserve">ntake </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36D8E291" w14:textId="52CE3E41" w:rsidR="00FC6EC7" w:rsidRPr="00D15721" w:rsidRDefault="00FC6EC7" w:rsidP="00066AB6">
            <w:pPr>
              <w:keepNext/>
              <w:ind w:firstLine="0"/>
              <w:jc w:val="center"/>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Blood </w:t>
            </w:r>
            <w:r w:rsidR="00066AB6" w:rsidRPr="00D15721">
              <w:rPr>
                <w:rFonts w:ascii="Times New Roman" w:eastAsia="Times New Roman" w:hAnsi="Times New Roman" w:cs="Times New Roman"/>
                <w:bCs/>
                <w:i/>
                <w:sz w:val="24"/>
                <w:szCs w:val="24"/>
              </w:rPr>
              <w:t>P</w:t>
            </w:r>
            <w:r w:rsidRPr="00D15721">
              <w:rPr>
                <w:rFonts w:ascii="Times New Roman" w:eastAsia="Times New Roman" w:hAnsi="Times New Roman" w:cs="Times New Roman"/>
                <w:bCs/>
                <w:i/>
                <w:sz w:val="24"/>
                <w:szCs w:val="24"/>
              </w:rPr>
              <w:t xml:space="preserve">ressure </w:t>
            </w:r>
          </w:p>
        </w:tc>
        <w:tc>
          <w:tcPr>
            <w:tcW w:w="250" w:type="dxa"/>
            <w:tcBorders>
              <w:top w:val="nil"/>
              <w:left w:val="nil"/>
              <w:bottom w:val="nil"/>
              <w:right w:val="nil"/>
            </w:tcBorders>
            <w:shd w:val="clear" w:color="auto" w:fill="auto"/>
            <w:noWrap/>
            <w:vAlign w:val="bottom"/>
            <w:hideMark/>
          </w:tcPr>
          <w:p w14:paraId="39789B55" w14:textId="77777777" w:rsidR="00FC6EC7" w:rsidRPr="00D15721" w:rsidRDefault="00FC6EC7" w:rsidP="00D85C12">
            <w:pPr>
              <w:keepNext/>
              <w:ind w:firstLine="0"/>
              <w:rPr>
                <w:rFonts w:ascii="Times New Roman" w:eastAsia="Times New Roman" w:hAnsi="Times New Roman" w:cs="Times New Roman"/>
                <w:i/>
                <w:sz w:val="24"/>
                <w:szCs w:val="24"/>
              </w:rPr>
            </w:pPr>
          </w:p>
        </w:tc>
        <w:tc>
          <w:tcPr>
            <w:tcW w:w="1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EBF0BB" w14:textId="4D3731D5" w:rsidR="00FC6EC7" w:rsidRPr="00D15721" w:rsidRDefault="00FC6EC7" w:rsidP="00D85C12">
            <w:pPr>
              <w:keepNext/>
              <w:ind w:firstLine="0"/>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Caloric </w:t>
            </w:r>
            <w:r w:rsidR="00066AB6" w:rsidRPr="00D15721">
              <w:rPr>
                <w:rFonts w:ascii="Times New Roman" w:eastAsia="Times New Roman" w:hAnsi="Times New Roman" w:cs="Times New Roman"/>
                <w:bCs/>
                <w:i/>
                <w:sz w:val="24"/>
                <w:szCs w:val="24"/>
              </w:rPr>
              <w:t>I</w:t>
            </w:r>
            <w:r w:rsidRPr="00D15721">
              <w:rPr>
                <w:rFonts w:ascii="Times New Roman" w:eastAsia="Times New Roman" w:hAnsi="Times New Roman" w:cs="Times New Roman"/>
                <w:bCs/>
                <w:i/>
                <w:sz w:val="24"/>
                <w:szCs w:val="24"/>
              </w:rPr>
              <w:t xml:space="preserve">ntake </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107F2282" w14:textId="597F99A2" w:rsidR="00FC6EC7" w:rsidRPr="00D15721" w:rsidRDefault="00FC6EC7" w:rsidP="00D85C12">
            <w:pPr>
              <w:keepNext/>
              <w:ind w:firstLine="0"/>
              <w:rPr>
                <w:rFonts w:ascii="Times New Roman" w:eastAsia="Times New Roman" w:hAnsi="Times New Roman" w:cs="Times New Roman"/>
                <w:bCs/>
                <w:i/>
                <w:sz w:val="24"/>
                <w:szCs w:val="24"/>
              </w:rPr>
            </w:pPr>
            <w:r w:rsidRPr="00D15721">
              <w:rPr>
                <w:rFonts w:ascii="Times New Roman" w:eastAsia="Times New Roman" w:hAnsi="Times New Roman" w:cs="Times New Roman"/>
                <w:bCs/>
                <w:i/>
                <w:sz w:val="24"/>
                <w:szCs w:val="24"/>
              </w:rPr>
              <w:t xml:space="preserve">Blood </w:t>
            </w:r>
            <w:r w:rsidR="00066AB6" w:rsidRPr="00D15721">
              <w:rPr>
                <w:rFonts w:ascii="Times New Roman" w:eastAsia="Times New Roman" w:hAnsi="Times New Roman" w:cs="Times New Roman"/>
                <w:bCs/>
                <w:i/>
                <w:sz w:val="24"/>
                <w:szCs w:val="24"/>
              </w:rPr>
              <w:t>P</w:t>
            </w:r>
            <w:r w:rsidRPr="00D15721">
              <w:rPr>
                <w:rFonts w:ascii="Times New Roman" w:eastAsia="Times New Roman" w:hAnsi="Times New Roman" w:cs="Times New Roman"/>
                <w:bCs/>
                <w:i/>
                <w:sz w:val="24"/>
                <w:szCs w:val="24"/>
              </w:rPr>
              <w:t xml:space="preserve">ressure </w:t>
            </w:r>
          </w:p>
        </w:tc>
      </w:tr>
      <w:tr w:rsidR="0051598A" w:rsidRPr="0051598A" w14:paraId="48BD02E3"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6BBA8600" w14:textId="77777777" w:rsidR="00FC6EC7" w:rsidRPr="0051598A" w:rsidRDefault="00FC6EC7" w:rsidP="00D85C12">
            <w:pPr>
              <w:keepNext/>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6DB38D3B" w14:textId="0F35D337" w:rsidR="00FC6EC7" w:rsidRPr="0051598A" w:rsidRDefault="00FC6EC7" w:rsidP="00066AB6">
            <w:pPr>
              <w:keepNext/>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066AB6">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c>
          <w:tcPr>
            <w:tcW w:w="250" w:type="dxa"/>
            <w:tcBorders>
              <w:top w:val="nil"/>
              <w:left w:val="nil"/>
              <w:bottom w:val="nil"/>
              <w:right w:val="nil"/>
            </w:tcBorders>
            <w:shd w:val="clear" w:color="auto" w:fill="auto"/>
            <w:noWrap/>
            <w:vAlign w:val="bottom"/>
            <w:hideMark/>
          </w:tcPr>
          <w:p w14:paraId="1C3E0B8B" w14:textId="77777777" w:rsidR="00FC6EC7" w:rsidRPr="0051598A" w:rsidRDefault="00FC6EC7" w:rsidP="00D85C12">
            <w:pPr>
              <w:keepNext/>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134D97C2" w14:textId="1EF4A605" w:rsidR="00FC6EC7" w:rsidRPr="0051598A" w:rsidRDefault="00FC6EC7" w:rsidP="00D85C12">
            <w:pPr>
              <w:keepNext/>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Over </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22C3B329" w14:textId="77777777" w:rsidR="00FC6EC7" w:rsidRPr="0051598A" w:rsidRDefault="00FC6EC7" w:rsidP="00D85C12">
            <w:pPr>
              <w:keepNext/>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r>
      <w:tr w:rsidR="0051598A" w:rsidRPr="0051598A" w14:paraId="608BB19B"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162493E3"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144A21A4"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7AF95090"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4994A929"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672A65AE" w14:textId="2A91DAC5" w:rsidR="00FC6EC7" w:rsidRPr="0051598A" w:rsidRDefault="00FC6EC7" w:rsidP="00066AB6">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066AB6">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r>
      <w:tr w:rsidR="0051598A" w:rsidRPr="0051598A" w14:paraId="7EC8EFD3"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6A2968A3"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lastRenderedPageBreak/>
              <w:t>Normal</w:t>
            </w:r>
          </w:p>
        </w:tc>
        <w:tc>
          <w:tcPr>
            <w:tcW w:w="1840" w:type="dxa"/>
            <w:tcBorders>
              <w:top w:val="nil"/>
              <w:left w:val="nil"/>
              <w:bottom w:val="single" w:sz="8" w:space="0" w:color="auto"/>
              <w:right w:val="single" w:sz="8" w:space="0" w:color="auto"/>
            </w:tcBorders>
            <w:shd w:val="clear" w:color="auto" w:fill="auto"/>
            <w:noWrap/>
            <w:vAlign w:val="bottom"/>
            <w:hideMark/>
          </w:tcPr>
          <w:p w14:paraId="51A0338B" w14:textId="38827FF3" w:rsidR="00FC6EC7" w:rsidRPr="0051598A" w:rsidRDefault="00FC6EC7" w:rsidP="00066AB6">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066AB6">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c>
          <w:tcPr>
            <w:tcW w:w="250" w:type="dxa"/>
            <w:tcBorders>
              <w:top w:val="nil"/>
              <w:left w:val="nil"/>
              <w:bottom w:val="nil"/>
              <w:right w:val="nil"/>
            </w:tcBorders>
            <w:shd w:val="clear" w:color="auto" w:fill="auto"/>
            <w:noWrap/>
            <w:vAlign w:val="bottom"/>
            <w:hideMark/>
          </w:tcPr>
          <w:p w14:paraId="09E63EC8"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6103259E"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50C7099F" w14:textId="01735297" w:rsidR="00FC6EC7" w:rsidRPr="0051598A" w:rsidRDefault="00FC6EC7" w:rsidP="00066AB6">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066AB6">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r>
      <w:tr w:rsidR="0051598A" w:rsidRPr="0051598A" w14:paraId="547F46A3"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7DA57466" w14:textId="40341F02" w:rsidR="00FC6EC7" w:rsidRPr="0051598A" w:rsidRDefault="00FC6EC7" w:rsidP="00066AB6">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4F6F6BE8"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008B910E"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05487D89"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4904B422" w14:textId="2A965364" w:rsidR="00FC6EC7" w:rsidRPr="0051598A" w:rsidRDefault="00FC6EC7" w:rsidP="00066AB6">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066AB6">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r>
      <w:tr w:rsidR="0051598A" w:rsidRPr="0051598A" w14:paraId="715C2BE0"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31C5C457" w14:textId="6409E31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0B0A1161"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1C496C90"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47D69E3D" w14:textId="6A59D94C"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0F816068"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r>
      <w:tr w:rsidR="0051598A" w:rsidRPr="0051598A" w14:paraId="04661CAC"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780C361E" w14:textId="13F220B0"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078525F2"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1A0D70EF"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10B24743" w14:textId="4ADCBEE0"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22647EED"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r>
      <w:tr w:rsidR="0051598A" w:rsidRPr="0051598A" w14:paraId="5FD2BBB3"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5C66AC67"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69F0D4EA" w14:textId="11938765" w:rsidR="00FC6EC7" w:rsidRPr="0051598A" w:rsidRDefault="00FC6EC7" w:rsidP="00066AB6">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066AB6">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c>
          <w:tcPr>
            <w:tcW w:w="250" w:type="dxa"/>
            <w:tcBorders>
              <w:top w:val="nil"/>
              <w:left w:val="nil"/>
              <w:bottom w:val="nil"/>
              <w:right w:val="nil"/>
            </w:tcBorders>
            <w:shd w:val="clear" w:color="auto" w:fill="auto"/>
            <w:noWrap/>
            <w:vAlign w:val="bottom"/>
            <w:hideMark/>
          </w:tcPr>
          <w:p w14:paraId="57250B9E"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433B9AD8"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60B02044"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r>
      <w:tr w:rsidR="0051598A" w:rsidRPr="0051598A" w14:paraId="29BD8331"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3277AA8E"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Normal</w:t>
            </w:r>
          </w:p>
        </w:tc>
        <w:tc>
          <w:tcPr>
            <w:tcW w:w="1840" w:type="dxa"/>
            <w:tcBorders>
              <w:top w:val="nil"/>
              <w:left w:val="nil"/>
              <w:bottom w:val="single" w:sz="8" w:space="0" w:color="auto"/>
              <w:right w:val="single" w:sz="8" w:space="0" w:color="auto"/>
            </w:tcBorders>
            <w:shd w:val="clear" w:color="auto" w:fill="auto"/>
            <w:noWrap/>
            <w:vAlign w:val="bottom"/>
            <w:hideMark/>
          </w:tcPr>
          <w:p w14:paraId="33D6CBF9"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525BE6BF"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2AB01EAE" w14:textId="63BDF65F"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4195C543"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r>
      <w:tr w:rsidR="0051598A" w:rsidRPr="0051598A" w14:paraId="1F9736A0"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665EBF32" w14:textId="09A17BB3"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5BD9DD8B"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50150B6A"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5263CD41" w14:textId="131325B2"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59C61818"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r>
      <w:tr w:rsidR="00FC6EC7" w:rsidRPr="0051598A" w14:paraId="0C823915" w14:textId="77777777" w:rsidTr="00FC6EC7">
        <w:trPr>
          <w:trHeight w:val="315"/>
          <w:jc w:val="center"/>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14:paraId="07174CCE" w14:textId="6099E2D2"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23EA228D" w14:textId="77777777"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250" w:type="dxa"/>
            <w:tcBorders>
              <w:top w:val="nil"/>
              <w:left w:val="nil"/>
              <w:bottom w:val="nil"/>
              <w:right w:val="nil"/>
            </w:tcBorders>
            <w:shd w:val="clear" w:color="auto" w:fill="auto"/>
            <w:noWrap/>
            <w:vAlign w:val="bottom"/>
            <w:hideMark/>
          </w:tcPr>
          <w:p w14:paraId="683C3909" w14:textId="77777777" w:rsidR="00FC6EC7" w:rsidRPr="0051598A" w:rsidRDefault="00FC6EC7" w:rsidP="00D85C12">
            <w:pPr>
              <w:ind w:firstLine="0"/>
              <w:rPr>
                <w:rFonts w:ascii="Times New Roman" w:eastAsia="Times New Roman" w:hAnsi="Times New Roman" w:cs="Times New Roman"/>
                <w:sz w:val="24"/>
                <w:szCs w:val="24"/>
              </w:rPr>
            </w:pP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14:paraId="696508DA" w14:textId="0A9F853C" w:rsidR="00FC6EC7" w:rsidRPr="0051598A" w:rsidRDefault="00FC6EC7"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Over</w:t>
            </w:r>
            <w:r w:rsidR="00066AB6">
              <w:rPr>
                <w:rFonts w:ascii="Times New Roman" w:eastAsia="Times New Roman" w:hAnsi="Times New Roman" w:cs="Times New Roman"/>
                <w:sz w:val="24"/>
                <w:szCs w:val="24"/>
              </w:rPr>
              <w:t>i</w:t>
            </w:r>
            <w:r w:rsidRPr="0051598A">
              <w:rPr>
                <w:rFonts w:ascii="Times New Roman" w:eastAsia="Times New Roman" w:hAnsi="Times New Roman" w:cs="Times New Roman"/>
                <w:sz w:val="24"/>
                <w:szCs w:val="24"/>
              </w:rPr>
              <w:t>ndulgence</w:t>
            </w:r>
          </w:p>
        </w:tc>
        <w:tc>
          <w:tcPr>
            <w:tcW w:w="1840" w:type="dxa"/>
            <w:tcBorders>
              <w:top w:val="nil"/>
              <w:left w:val="nil"/>
              <w:bottom w:val="single" w:sz="8" w:space="0" w:color="auto"/>
              <w:right w:val="single" w:sz="8" w:space="0" w:color="auto"/>
            </w:tcBorders>
            <w:shd w:val="clear" w:color="auto" w:fill="auto"/>
            <w:noWrap/>
            <w:vAlign w:val="bottom"/>
            <w:hideMark/>
          </w:tcPr>
          <w:p w14:paraId="64117354" w14:textId="2FA1C2C6" w:rsidR="00FC6EC7" w:rsidRPr="0051598A" w:rsidRDefault="00F47733" w:rsidP="00D85C12">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Hypertensive</w:t>
            </w:r>
          </w:p>
        </w:tc>
      </w:tr>
    </w:tbl>
    <w:p w14:paraId="7AD48CC1" w14:textId="77777777" w:rsidR="00D85C12" w:rsidRPr="00D85C12" w:rsidRDefault="00D85C12" w:rsidP="00D85C12">
      <w:pPr>
        <w:spacing w:line="480" w:lineRule="auto"/>
        <w:rPr>
          <w:rFonts w:ascii="Times New Roman" w:hAnsi="Times New Roman" w:cs="Times New Roman"/>
          <w:b/>
          <w:sz w:val="24"/>
          <w:szCs w:val="24"/>
        </w:rPr>
      </w:pPr>
      <w:r>
        <w:rPr>
          <w:rFonts w:ascii="Times New Roman" w:hAnsi="Times New Roman" w:cs="Times New Roman"/>
          <w:b/>
          <w:sz w:val="24"/>
          <w:szCs w:val="24"/>
        </w:rPr>
        <w:t>[END EXHIBIT]</w:t>
      </w:r>
    </w:p>
    <w:p w14:paraId="4728B5CF" w14:textId="5601037E" w:rsidR="008E17BD" w:rsidRPr="0051598A" w:rsidRDefault="00066AB6" w:rsidP="0051598A">
      <w:pPr>
        <w:spacing w:line="480" w:lineRule="auto"/>
        <w:rPr>
          <w:rFonts w:ascii="Times New Roman" w:hAnsi="Times New Roman" w:cs="Times New Roman"/>
          <w:sz w:val="24"/>
          <w:szCs w:val="24"/>
        </w:rPr>
      </w:pPr>
      <w:r>
        <w:rPr>
          <w:rFonts w:ascii="Times New Roman" w:hAnsi="Times New Roman" w:cs="Times New Roman"/>
          <w:sz w:val="24"/>
          <w:szCs w:val="24"/>
        </w:rPr>
        <w:t>U</w:t>
      </w:r>
      <w:r w:rsidR="00E11AB7" w:rsidRPr="0051598A">
        <w:rPr>
          <w:rFonts w:ascii="Times New Roman" w:hAnsi="Times New Roman" w:cs="Times New Roman"/>
          <w:sz w:val="24"/>
          <w:szCs w:val="24"/>
        </w:rPr>
        <w:t>sing Microsoft Excel’s pivot table feature</w:t>
      </w:r>
      <w:r>
        <w:rPr>
          <w:rFonts w:ascii="Times New Roman" w:hAnsi="Times New Roman" w:cs="Times New Roman"/>
          <w:sz w:val="24"/>
          <w:szCs w:val="24"/>
        </w:rPr>
        <w:t>,</w:t>
      </w:r>
      <w:r w:rsidR="00E11AB7" w:rsidRPr="0051598A">
        <w:rPr>
          <w:rFonts w:ascii="Times New Roman" w:hAnsi="Times New Roman" w:cs="Times New Roman"/>
          <w:sz w:val="24"/>
          <w:szCs w:val="24"/>
        </w:rPr>
        <w:t xml:space="preserve"> </w:t>
      </w:r>
      <w:r w:rsidR="006B2975">
        <w:rPr>
          <w:rFonts w:ascii="Times New Roman" w:hAnsi="Times New Roman" w:cs="Times New Roman"/>
          <w:sz w:val="24"/>
          <w:szCs w:val="24"/>
        </w:rPr>
        <w:t>the analyst</w:t>
      </w:r>
      <w:r>
        <w:rPr>
          <w:rFonts w:ascii="Times New Roman" w:hAnsi="Times New Roman" w:cs="Times New Roman"/>
          <w:sz w:val="24"/>
          <w:szCs w:val="24"/>
        </w:rPr>
        <w:t xml:space="preserve"> can</w:t>
      </w:r>
      <w:r w:rsidRPr="0051598A">
        <w:rPr>
          <w:rFonts w:ascii="Times New Roman" w:hAnsi="Times New Roman" w:cs="Times New Roman"/>
          <w:sz w:val="24"/>
          <w:szCs w:val="24"/>
        </w:rPr>
        <w:t xml:space="preserve"> </w:t>
      </w:r>
      <w:r w:rsidR="006B2975">
        <w:rPr>
          <w:rFonts w:ascii="Times New Roman" w:hAnsi="Times New Roman" w:cs="Times New Roman"/>
          <w:sz w:val="24"/>
          <w:szCs w:val="24"/>
        </w:rPr>
        <w:t>create</w:t>
      </w:r>
      <w:r w:rsidR="00E11AB7" w:rsidRPr="0051598A">
        <w:rPr>
          <w:rFonts w:ascii="Times New Roman" w:hAnsi="Times New Roman" w:cs="Times New Roman"/>
          <w:sz w:val="24"/>
          <w:szCs w:val="24"/>
        </w:rPr>
        <w:t xml:space="preserve"> </w:t>
      </w:r>
      <w:r w:rsidR="006B2975">
        <w:rPr>
          <w:rFonts w:ascii="Times New Roman" w:hAnsi="Times New Roman" w:cs="Times New Roman"/>
          <w:sz w:val="24"/>
          <w:szCs w:val="24"/>
        </w:rPr>
        <w:t>a</w:t>
      </w:r>
      <w:r w:rsidR="00E11AB7" w:rsidRPr="0051598A">
        <w:rPr>
          <w:rFonts w:ascii="Times New Roman" w:hAnsi="Times New Roman" w:cs="Times New Roman"/>
          <w:sz w:val="24"/>
          <w:szCs w:val="24"/>
        </w:rPr>
        <w:t xml:space="preserve"> contingency table by choosing blood pressure as </w:t>
      </w:r>
      <w:r w:rsidR="00401B53">
        <w:rPr>
          <w:rFonts w:ascii="Times New Roman" w:hAnsi="Times New Roman" w:cs="Times New Roman"/>
          <w:sz w:val="24"/>
          <w:szCs w:val="24"/>
        </w:rPr>
        <w:t>the</w:t>
      </w:r>
      <w:r w:rsidR="00401B53" w:rsidRPr="0051598A">
        <w:rPr>
          <w:rFonts w:ascii="Times New Roman" w:hAnsi="Times New Roman" w:cs="Times New Roman"/>
          <w:sz w:val="24"/>
          <w:szCs w:val="24"/>
        </w:rPr>
        <w:t xml:space="preserve"> </w:t>
      </w:r>
      <w:r w:rsidR="00E11AB7" w:rsidRPr="0051598A">
        <w:rPr>
          <w:rFonts w:ascii="Times New Roman" w:hAnsi="Times New Roman" w:cs="Times New Roman"/>
          <w:sz w:val="24"/>
          <w:szCs w:val="24"/>
        </w:rPr>
        <w:t>column variable and caloric intake as the row variable.</w:t>
      </w:r>
      <w:r w:rsidR="00930723">
        <w:rPr>
          <w:rFonts w:ascii="Times New Roman" w:hAnsi="Times New Roman" w:cs="Times New Roman"/>
          <w:sz w:val="24"/>
          <w:szCs w:val="24"/>
        </w:rPr>
        <w:t xml:space="preserve"> </w:t>
      </w:r>
      <w:r w:rsidR="00A71ED9" w:rsidRPr="0051598A">
        <w:rPr>
          <w:rFonts w:ascii="Times New Roman" w:hAnsi="Times New Roman" w:cs="Times New Roman"/>
          <w:sz w:val="24"/>
          <w:szCs w:val="24"/>
        </w:rPr>
        <w:t>Exhibit</w:t>
      </w:r>
      <w:r w:rsidR="00401B53">
        <w:rPr>
          <w:rFonts w:ascii="Times New Roman" w:hAnsi="Times New Roman" w:cs="Times New Roman"/>
          <w:sz w:val="24"/>
          <w:szCs w:val="24"/>
        </w:rPr>
        <w:t> </w:t>
      </w:r>
      <w:r w:rsidR="00A71ED9" w:rsidRPr="0051598A">
        <w:rPr>
          <w:rFonts w:ascii="Times New Roman" w:hAnsi="Times New Roman" w:cs="Times New Roman"/>
          <w:sz w:val="24"/>
          <w:szCs w:val="24"/>
        </w:rPr>
        <w:t>3.9</w:t>
      </w:r>
      <w:r w:rsidR="008E17BD" w:rsidRPr="0051598A">
        <w:rPr>
          <w:rFonts w:ascii="Times New Roman" w:hAnsi="Times New Roman" w:cs="Times New Roman"/>
          <w:sz w:val="24"/>
          <w:szCs w:val="24"/>
        </w:rPr>
        <w:t xml:space="preserve"> shows the initial step</w:t>
      </w:r>
      <w:r>
        <w:rPr>
          <w:rFonts w:ascii="Times New Roman" w:hAnsi="Times New Roman" w:cs="Times New Roman"/>
          <w:sz w:val="24"/>
          <w:szCs w:val="24"/>
        </w:rPr>
        <w:t>—</w:t>
      </w:r>
      <w:r w:rsidR="008E17BD" w:rsidRPr="0051598A">
        <w:rPr>
          <w:rFonts w:ascii="Times New Roman" w:hAnsi="Times New Roman" w:cs="Times New Roman"/>
          <w:sz w:val="24"/>
          <w:szCs w:val="24"/>
        </w:rPr>
        <w:t>indicating the range of the variables in Excel.</w:t>
      </w:r>
      <w:r w:rsidR="00930723">
        <w:rPr>
          <w:rFonts w:ascii="Times New Roman" w:hAnsi="Times New Roman" w:cs="Times New Roman"/>
          <w:sz w:val="24"/>
          <w:szCs w:val="24"/>
        </w:rPr>
        <w:t xml:space="preserve"> </w:t>
      </w:r>
      <w:r w:rsidR="008E17BD" w:rsidRPr="0051598A">
        <w:rPr>
          <w:rFonts w:ascii="Times New Roman" w:hAnsi="Times New Roman" w:cs="Times New Roman"/>
          <w:sz w:val="24"/>
          <w:szCs w:val="24"/>
        </w:rPr>
        <w:t xml:space="preserve">Once the data range </w:t>
      </w:r>
      <w:r w:rsidRPr="0051598A">
        <w:rPr>
          <w:rFonts w:ascii="Times New Roman" w:hAnsi="Times New Roman" w:cs="Times New Roman"/>
          <w:sz w:val="24"/>
          <w:szCs w:val="24"/>
        </w:rPr>
        <w:t>ha</w:t>
      </w:r>
      <w:r>
        <w:rPr>
          <w:rFonts w:ascii="Times New Roman" w:hAnsi="Times New Roman" w:cs="Times New Roman"/>
          <w:sz w:val="24"/>
          <w:szCs w:val="24"/>
        </w:rPr>
        <w:t>s</w:t>
      </w:r>
      <w:r w:rsidRPr="0051598A">
        <w:rPr>
          <w:rFonts w:ascii="Times New Roman" w:hAnsi="Times New Roman" w:cs="Times New Roman"/>
          <w:sz w:val="24"/>
          <w:szCs w:val="24"/>
        </w:rPr>
        <w:t xml:space="preserve"> </w:t>
      </w:r>
      <w:r w:rsidR="008E17BD" w:rsidRPr="0051598A">
        <w:rPr>
          <w:rFonts w:ascii="Times New Roman" w:hAnsi="Times New Roman" w:cs="Times New Roman"/>
          <w:sz w:val="24"/>
          <w:szCs w:val="24"/>
        </w:rPr>
        <w:t xml:space="preserve">been specified, the variables are dragged to </w:t>
      </w:r>
      <w:r w:rsidR="00401B53">
        <w:rPr>
          <w:rFonts w:ascii="Times New Roman" w:hAnsi="Times New Roman" w:cs="Times New Roman"/>
          <w:sz w:val="24"/>
          <w:szCs w:val="24"/>
        </w:rPr>
        <w:t xml:space="preserve">the </w:t>
      </w:r>
      <w:r w:rsidR="008E17BD" w:rsidRPr="0051598A">
        <w:rPr>
          <w:rFonts w:ascii="Times New Roman" w:hAnsi="Times New Roman" w:cs="Times New Roman"/>
          <w:sz w:val="24"/>
          <w:szCs w:val="24"/>
        </w:rPr>
        <w:t>column or row of the table.</w:t>
      </w:r>
      <w:r w:rsidR="00930723">
        <w:rPr>
          <w:rFonts w:ascii="Times New Roman" w:hAnsi="Times New Roman" w:cs="Times New Roman"/>
          <w:sz w:val="24"/>
          <w:szCs w:val="24"/>
        </w:rPr>
        <w:t xml:space="preserve"> </w:t>
      </w:r>
      <w:r w:rsidR="008E17BD" w:rsidRPr="0051598A">
        <w:rPr>
          <w:rFonts w:ascii="Times New Roman" w:hAnsi="Times New Roman" w:cs="Times New Roman"/>
          <w:sz w:val="24"/>
          <w:szCs w:val="24"/>
        </w:rPr>
        <w:t xml:space="preserve">The cell values are specified by dragging a variable into the </w:t>
      </w:r>
      <w:r w:rsidR="0018794D">
        <w:rPr>
          <w:rFonts w:ascii="Times New Roman" w:hAnsi="Times New Roman" w:cs="Times New Roman"/>
          <w:sz w:val="24"/>
          <w:szCs w:val="24"/>
        </w:rPr>
        <w:t xml:space="preserve">cell </w:t>
      </w:r>
      <w:r w:rsidR="008E17BD" w:rsidRPr="0051598A">
        <w:rPr>
          <w:rFonts w:ascii="Times New Roman" w:hAnsi="Times New Roman" w:cs="Times New Roman"/>
          <w:sz w:val="24"/>
          <w:szCs w:val="24"/>
        </w:rPr>
        <w:t xml:space="preserve">area and asking for </w:t>
      </w:r>
      <w:r>
        <w:rPr>
          <w:rFonts w:ascii="Times New Roman" w:hAnsi="Times New Roman" w:cs="Times New Roman"/>
          <w:sz w:val="24"/>
          <w:szCs w:val="24"/>
        </w:rPr>
        <w:t xml:space="preserve">a </w:t>
      </w:r>
      <w:r w:rsidR="008E17BD" w:rsidRPr="0051598A">
        <w:rPr>
          <w:rFonts w:ascii="Times New Roman" w:hAnsi="Times New Roman" w:cs="Times New Roman"/>
          <w:sz w:val="24"/>
          <w:szCs w:val="24"/>
        </w:rPr>
        <w:t>count of the variable.</w:t>
      </w:r>
      <w:r w:rsidR="00930723">
        <w:rPr>
          <w:rFonts w:ascii="Times New Roman" w:hAnsi="Times New Roman" w:cs="Times New Roman"/>
          <w:sz w:val="24"/>
          <w:szCs w:val="24"/>
        </w:rPr>
        <w:t xml:space="preserve"> </w:t>
      </w:r>
    </w:p>
    <w:p w14:paraId="7FD39D0A" w14:textId="47056016" w:rsidR="00D46634" w:rsidRPr="00D85C12" w:rsidRDefault="00D85C12"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743C767A" w14:textId="01B1D48F" w:rsidR="00E11AB7" w:rsidRPr="0051598A" w:rsidRDefault="00A71ED9" w:rsidP="00D85C12">
      <w:pPr>
        <w:spacing w:line="480" w:lineRule="auto"/>
        <w:ind w:firstLine="0"/>
        <w:rPr>
          <w:rFonts w:ascii="Times New Roman" w:hAnsi="Times New Roman" w:cs="Times New Roman"/>
          <w:sz w:val="24"/>
          <w:szCs w:val="24"/>
        </w:rPr>
      </w:pPr>
      <w:r w:rsidRPr="00066AB6">
        <w:rPr>
          <w:rFonts w:ascii="Times New Roman Bold" w:hAnsi="Times New Roman Bold" w:cs="Times New Roman"/>
          <w:b/>
          <w:caps/>
          <w:sz w:val="24"/>
          <w:szCs w:val="24"/>
        </w:rPr>
        <w:lastRenderedPageBreak/>
        <w:t>Exhibit 3.9</w:t>
      </w:r>
      <w:r w:rsidR="008E17BD" w:rsidRPr="0051598A">
        <w:rPr>
          <w:rFonts w:ascii="Times New Roman" w:hAnsi="Times New Roman" w:cs="Times New Roman"/>
          <w:b/>
          <w:sz w:val="24"/>
          <w:szCs w:val="24"/>
        </w:rPr>
        <w:t xml:space="preserve"> </w:t>
      </w:r>
      <w:r w:rsidR="008E17BD" w:rsidRPr="00066AB6">
        <w:rPr>
          <w:rFonts w:ascii="Times New Roman" w:hAnsi="Times New Roman" w:cs="Times New Roman"/>
          <w:sz w:val="24"/>
          <w:szCs w:val="24"/>
        </w:rPr>
        <w:t>Specifying the Range of Pivot Table</w:t>
      </w:r>
      <w:r w:rsidR="008E17BD" w:rsidRPr="0051598A">
        <w:rPr>
          <w:rFonts w:ascii="Times New Roman" w:hAnsi="Times New Roman" w:cs="Times New Roman"/>
          <w:noProof/>
          <w:sz w:val="24"/>
          <w:szCs w:val="24"/>
        </w:rPr>
        <w:drawing>
          <wp:inline distT="0" distB="0" distL="0" distR="0" wp14:anchorId="63BFCF44" wp14:editId="507F621B">
            <wp:extent cx="4978546" cy="339090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15641" r="59295" b="40000"/>
                    <a:stretch>
                      <a:fillRect/>
                    </a:stretch>
                  </pic:blipFill>
                  <pic:spPr bwMode="auto">
                    <a:xfrm>
                      <a:off x="0" y="0"/>
                      <a:ext cx="4978546" cy="3390900"/>
                    </a:xfrm>
                    <a:prstGeom prst="rect">
                      <a:avLst/>
                    </a:prstGeom>
                    <a:noFill/>
                    <a:ln w="9525">
                      <a:noFill/>
                      <a:miter lim="800000"/>
                      <a:headEnd/>
                      <a:tailEnd/>
                    </a:ln>
                  </pic:spPr>
                </pic:pic>
              </a:graphicData>
            </a:graphic>
          </wp:inline>
        </w:drawing>
      </w:r>
    </w:p>
    <w:p w14:paraId="4E9A0B40" w14:textId="77777777" w:rsidR="00D85C12" w:rsidRPr="00D85C12" w:rsidRDefault="00D85C12" w:rsidP="00D85C12">
      <w:pPr>
        <w:spacing w:line="480" w:lineRule="auto"/>
        <w:rPr>
          <w:rFonts w:ascii="Times New Roman" w:hAnsi="Times New Roman" w:cs="Times New Roman"/>
          <w:b/>
          <w:sz w:val="24"/>
          <w:szCs w:val="24"/>
        </w:rPr>
      </w:pPr>
      <w:r>
        <w:rPr>
          <w:rFonts w:ascii="Times New Roman" w:hAnsi="Times New Roman" w:cs="Times New Roman"/>
          <w:b/>
          <w:sz w:val="24"/>
          <w:szCs w:val="24"/>
        </w:rPr>
        <w:t>[END EXHIBIT]</w:t>
      </w:r>
    </w:p>
    <w:p w14:paraId="06AE6381" w14:textId="150EE4C0" w:rsidR="000242DB" w:rsidRPr="0051598A" w:rsidRDefault="00A71ED9" w:rsidP="0051598A">
      <w:pPr>
        <w:spacing w:line="480" w:lineRule="auto"/>
        <w:rPr>
          <w:rFonts w:ascii="Times New Roman" w:hAnsi="Times New Roman" w:cs="Times New Roman"/>
          <w:sz w:val="24"/>
          <w:szCs w:val="24"/>
        </w:rPr>
      </w:pPr>
      <w:r w:rsidRPr="0051598A">
        <w:rPr>
          <w:rFonts w:ascii="Times New Roman" w:hAnsi="Times New Roman" w:cs="Times New Roman"/>
          <w:sz w:val="24"/>
          <w:szCs w:val="24"/>
        </w:rPr>
        <w:t>Exhibit 3.10</w:t>
      </w:r>
      <w:r w:rsidR="000242DB" w:rsidRPr="0051598A">
        <w:rPr>
          <w:rFonts w:ascii="Times New Roman" w:hAnsi="Times New Roman" w:cs="Times New Roman"/>
          <w:sz w:val="24"/>
          <w:szCs w:val="24"/>
        </w:rPr>
        <w:t xml:space="preserve"> </w:t>
      </w:r>
      <w:r w:rsidR="00D46634" w:rsidRPr="0051598A">
        <w:rPr>
          <w:rFonts w:ascii="Times New Roman" w:hAnsi="Times New Roman" w:cs="Times New Roman"/>
          <w:sz w:val="24"/>
          <w:szCs w:val="24"/>
        </w:rPr>
        <w:t>is a contingency table.</w:t>
      </w:r>
      <w:r w:rsidR="00930723">
        <w:rPr>
          <w:rFonts w:ascii="Times New Roman" w:hAnsi="Times New Roman" w:cs="Times New Roman"/>
          <w:sz w:val="24"/>
          <w:szCs w:val="24"/>
        </w:rPr>
        <w:t xml:space="preserve"> </w:t>
      </w:r>
      <w:r w:rsidR="00D46634" w:rsidRPr="0051598A">
        <w:rPr>
          <w:rFonts w:ascii="Times New Roman" w:hAnsi="Times New Roman" w:cs="Times New Roman"/>
          <w:sz w:val="24"/>
          <w:szCs w:val="24"/>
        </w:rPr>
        <w:t>It shows the count of co-occurrence of caloric intake and hypertension.</w:t>
      </w:r>
      <w:r w:rsidR="00930723">
        <w:rPr>
          <w:rFonts w:ascii="Times New Roman" w:hAnsi="Times New Roman" w:cs="Times New Roman"/>
          <w:sz w:val="24"/>
          <w:szCs w:val="24"/>
        </w:rPr>
        <w:t xml:space="preserve"> </w:t>
      </w:r>
      <w:r w:rsidR="00D46634" w:rsidRPr="0051598A">
        <w:rPr>
          <w:rFonts w:ascii="Times New Roman" w:hAnsi="Times New Roman" w:cs="Times New Roman"/>
          <w:sz w:val="24"/>
          <w:szCs w:val="24"/>
        </w:rPr>
        <w:t>You might notice that patients who eat more than 2</w:t>
      </w:r>
      <w:r w:rsidR="00CC33B5">
        <w:rPr>
          <w:rFonts w:ascii="Times New Roman" w:hAnsi="Times New Roman" w:cs="Times New Roman"/>
          <w:sz w:val="24"/>
          <w:szCs w:val="24"/>
        </w:rPr>
        <w:t>,</w:t>
      </w:r>
      <w:r w:rsidR="00D46634" w:rsidRPr="0051598A">
        <w:rPr>
          <w:rFonts w:ascii="Times New Roman" w:hAnsi="Times New Roman" w:cs="Times New Roman"/>
          <w:sz w:val="24"/>
          <w:szCs w:val="24"/>
        </w:rPr>
        <w:t>500 calories per day are more likely to also have hypertension.</w:t>
      </w:r>
      <w:r w:rsidR="00930723">
        <w:rPr>
          <w:rFonts w:ascii="Times New Roman" w:hAnsi="Times New Roman" w:cs="Times New Roman"/>
          <w:sz w:val="24"/>
          <w:szCs w:val="24"/>
        </w:rPr>
        <w:t xml:space="preserve"> </w:t>
      </w:r>
      <w:r w:rsidR="000242DB" w:rsidRPr="0051598A">
        <w:rPr>
          <w:rFonts w:ascii="Times New Roman" w:hAnsi="Times New Roman" w:cs="Times New Roman"/>
          <w:sz w:val="24"/>
          <w:szCs w:val="24"/>
        </w:rPr>
        <w:t>The likelihood ratio associated with overindulgence is calculated as</w:t>
      </w:r>
    </w:p>
    <w:p w14:paraId="6B2C09C0" w14:textId="77777777" w:rsidR="000242DB" w:rsidRPr="00D85C12" w:rsidRDefault="00D85C12"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137F0C4E" w14:textId="7FEFDC80" w:rsidR="00D85C12" w:rsidRPr="00D85C12" w:rsidRDefault="00987FFE" w:rsidP="00D85C12">
      <w:pPr>
        <w:spacing w:line="480" w:lineRule="auto"/>
        <w:rPr>
          <w:rFonts w:ascii="Times New Roman" w:hAnsi="Times New Roman" w:cs="Times New Roman"/>
          <w:b/>
          <w:szCs w:val="24"/>
        </w:rPr>
      </w:pPr>
      <m:oMath>
        <m:r>
          <m:rPr>
            <m:sty m:val="p"/>
          </m:rPr>
          <w:rPr>
            <w:rFonts w:ascii="Cambria Math" w:hAnsi="Cambria Math" w:cs="Times New Roman"/>
            <w:szCs w:val="24"/>
          </w:rPr>
          <m:t>Likelihood ratio</m:t>
        </m:r>
        <m:r>
          <w:rPr>
            <w:rFonts w:ascii="Cambria Math" w:hAnsi="Cambria Math" w:cs="Times New Roman"/>
            <w:szCs w:val="24"/>
          </w:rPr>
          <m:t>=</m:t>
        </m:r>
        <m:f>
          <m:fPr>
            <m:ctrlPr>
              <w:rPr>
                <w:rFonts w:ascii="Cambria Math" w:hAnsi="Cambria Math" w:cs="Times New Roman"/>
                <w:i/>
                <w:szCs w:val="24"/>
              </w:rPr>
            </m:ctrlPr>
          </m:fPr>
          <m:num>
            <m:r>
              <m:rPr>
                <m:sty m:val="p"/>
              </m:rPr>
              <w:rPr>
                <w:rFonts w:ascii="Cambria Math" w:hAnsi="Cambria Math" w:cs="Times New Roman"/>
                <w:szCs w:val="24"/>
              </w:rPr>
              <m:t>Prevalence of overindulgence among hypertensives</m:t>
            </m:r>
          </m:num>
          <m:den>
            <m:r>
              <m:rPr>
                <m:sty m:val="p"/>
              </m:rPr>
              <w:rPr>
                <w:rFonts w:ascii="Cambria Math" w:hAnsi="Cambria Math" w:cs="Times New Roman"/>
                <w:szCs w:val="24"/>
              </w:rPr>
              <m:t>Prevalence of overindulgence among nonhypertensives</m:t>
            </m:r>
          </m:den>
        </m:f>
      </m:oMath>
      <w:r w:rsidR="00CC33B5">
        <w:rPr>
          <w:rFonts w:ascii="Times New Roman" w:eastAsiaTheme="minorEastAsia" w:hAnsi="Times New Roman" w:cs="Times New Roman"/>
          <w:szCs w:val="24"/>
        </w:rPr>
        <w:t xml:space="preserve">, </w:t>
      </w:r>
      <w:r w:rsidR="00401B53">
        <w:rPr>
          <w:rFonts w:ascii="Times New Roman" w:eastAsiaTheme="minorEastAsia" w:hAnsi="Times New Roman" w:cs="Times New Roman"/>
          <w:szCs w:val="24"/>
        </w:rPr>
        <w:t>thus</w:t>
      </w:r>
      <m:oMath>
        <m:r>
          <m:rPr>
            <m:sty m:val="p"/>
          </m:rPr>
          <w:rPr>
            <w:rFonts w:ascii="Cambria Math" w:eastAsiaTheme="minorEastAsia" w:hAnsi="Cambria Math" w:cs="Times New Roman"/>
            <w:szCs w:val="24"/>
          </w:rPr>
          <w:br/>
        </m:r>
      </m:oMath>
      <w:r w:rsidR="00D85C12">
        <w:rPr>
          <w:rFonts w:ascii="Times New Roman" w:hAnsi="Times New Roman" w:cs="Times New Roman"/>
          <w:b/>
          <w:szCs w:val="24"/>
        </w:rPr>
        <w:t>[END EQUATION]</w:t>
      </w:r>
    </w:p>
    <w:p w14:paraId="0C07C210" w14:textId="77777777" w:rsidR="00D85C12" w:rsidRPr="00D85C12" w:rsidRDefault="00D85C12" w:rsidP="00D85C12">
      <w:pPr>
        <w:spacing w:line="480" w:lineRule="auto"/>
        <w:rPr>
          <w:rFonts w:ascii="Times New Roman" w:hAnsi="Times New Roman" w:cs="Times New Roman"/>
          <w:b/>
          <w:sz w:val="24"/>
          <w:szCs w:val="24"/>
        </w:rPr>
      </w:pPr>
      <w:r>
        <w:rPr>
          <w:rFonts w:ascii="Times New Roman" w:hAnsi="Times New Roman" w:cs="Times New Roman"/>
          <w:b/>
          <w:sz w:val="24"/>
          <w:szCs w:val="24"/>
        </w:rPr>
        <w:t>[INSERT EQUATION]</w:t>
      </w:r>
    </w:p>
    <w:p w14:paraId="20AC9C5B" w14:textId="1B62F11D" w:rsidR="000242DB" w:rsidRPr="0051598A" w:rsidRDefault="00553738" w:rsidP="0051598A">
      <w:pPr>
        <w:spacing w:line="480" w:lineRule="auto"/>
        <w:ind w:firstLine="0"/>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Likelihood ratio</m:t>
        </m:r>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Count of overindulgence and hypertension</m:t>
                </m:r>
              </m:num>
              <m:den>
                <m:r>
                  <m:rPr>
                    <m:sty m:val="p"/>
                  </m:rPr>
                  <w:rPr>
                    <w:rFonts w:ascii="Cambria Math" w:hAnsi="Cambria Math" w:cs="Times New Roman"/>
                    <w:sz w:val="24"/>
                    <w:szCs w:val="24"/>
                  </w:rPr>
                  <m:t>Count of hypertensives</m:t>
                </m:r>
              </m:den>
            </m:f>
          </m:num>
          <m:den>
            <m:f>
              <m:fPr>
                <m:ctrlPr>
                  <w:rPr>
                    <w:rFonts w:ascii="Cambria Math" w:hAnsi="Cambria Math" w:cs="Times New Roman"/>
                    <w:i/>
                    <w:sz w:val="24"/>
                    <w:szCs w:val="24"/>
                  </w:rPr>
                </m:ctrlPr>
              </m:fPr>
              <m:num>
                <m:r>
                  <m:rPr>
                    <m:sty m:val="p"/>
                  </m:rPr>
                  <w:rPr>
                    <w:rFonts w:ascii="Cambria Math" w:hAnsi="Cambria Math" w:cs="Times New Roman"/>
                    <w:sz w:val="24"/>
                    <w:szCs w:val="24"/>
                  </w:rPr>
                  <m:t>Count of overindulgence and nonhypertensives</m:t>
                </m:r>
              </m:num>
              <m:den>
                <m:r>
                  <m:rPr>
                    <m:sty m:val="p"/>
                  </m:rPr>
                  <w:rPr>
                    <w:rFonts w:ascii="Cambria Math" w:hAnsi="Cambria Math" w:cs="Times New Roman"/>
                    <w:sz w:val="24"/>
                    <w:szCs w:val="24"/>
                  </w:rPr>
                  <m:t>Count of nonhypertensives</m:t>
                </m:r>
              </m:den>
            </m:f>
          </m:den>
        </m:f>
      </m:oMath>
      <w:r w:rsidR="00CC33B5">
        <w:rPr>
          <w:rFonts w:ascii="Times New Roman" w:eastAsiaTheme="minorEastAsia" w:hAnsi="Times New Roman" w:cs="Times New Roman"/>
          <w:sz w:val="24"/>
          <w:szCs w:val="24"/>
        </w:rPr>
        <w:t>, which translates to</w:t>
      </w:r>
    </w:p>
    <w:p w14:paraId="18F71FE9" w14:textId="77777777" w:rsidR="000242DB" w:rsidRDefault="00D85C12" w:rsidP="0051598A">
      <w:pPr>
        <w:spacing w:line="480" w:lineRule="auto"/>
        <w:ind w:firstLine="0"/>
        <w:jc w:val="center"/>
        <w:rPr>
          <w:rFonts w:ascii="Times New Roman" w:hAnsi="Times New Roman" w:cs="Times New Roman"/>
          <w:b/>
          <w:szCs w:val="24"/>
        </w:rPr>
      </w:pPr>
      <w:r>
        <w:rPr>
          <w:rFonts w:ascii="Times New Roman" w:hAnsi="Times New Roman" w:cs="Times New Roman"/>
          <w:b/>
          <w:szCs w:val="24"/>
        </w:rPr>
        <w:t>[END EQUATION]</w:t>
      </w:r>
    </w:p>
    <w:p w14:paraId="5B8FE0BF" w14:textId="77777777" w:rsidR="00D85C12" w:rsidRPr="00D85C12" w:rsidRDefault="00D85C12" w:rsidP="00D85C1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[INSERT EQUATION]</w:t>
      </w:r>
    </w:p>
    <w:p w14:paraId="39ADD495" w14:textId="5AE818C1" w:rsidR="000242DB" w:rsidRPr="0051598A" w:rsidRDefault="00553738" w:rsidP="0051598A">
      <w:pPr>
        <w:spacing w:line="480" w:lineRule="auto"/>
        <w:ind w:firstLine="0"/>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Likelihood ratio</m:t>
        </m:r>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13</m:t>
                </m:r>
              </m:den>
            </m:f>
          </m:num>
          <m:den>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6</m:t>
                </m:r>
              </m:den>
            </m:f>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13</m:t>
                </m:r>
              </m:den>
            </m:f>
          </m:num>
          <m:den>
            <m:r>
              <w:rPr>
                <w:rFonts w:ascii="Cambria Math" w:hAnsi="Cambria Math" w:cs="Times New Roman"/>
                <w:sz w:val="24"/>
                <w:szCs w:val="24"/>
              </w:rPr>
              <m:t>0</m:t>
            </m:r>
          </m:den>
        </m:f>
        <m:r>
          <w:rPr>
            <w:rFonts w:ascii="Cambria Math" w:eastAsiaTheme="minorEastAsia" w:hAnsi="Cambria Math" w:cs="Times New Roman"/>
            <w:sz w:val="24"/>
            <w:szCs w:val="24"/>
          </w:rPr>
          <m:t>=∞</m:t>
        </m:r>
      </m:oMath>
      <w:r w:rsidR="003B1E63">
        <w:rPr>
          <w:rFonts w:ascii="Times New Roman" w:eastAsiaTheme="minorEastAsia" w:hAnsi="Times New Roman" w:cs="Times New Roman"/>
          <w:sz w:val="24"/>
          <w:szCs w:val="24"/>
        </w:rPr>
        <w:t>.</w:t>
      </w:r>
    </w:p>
    <w:p w14:paraId="5CC11FC2" w14:textId="77777777" w:rsidR="000242DB" w:rsidRPr="0051598A" w:rsidRDefault="00D85C12" w:rsidP="0051598A">
      <w:pPr>
        <w:spacing w:line="480" w:lineRule="auto"/>
        <w:ind w:firstLine="0"/>
        <w:jc w:val="center"/>
        <w:rPr>
          <w:rFonts w:ascii="Times New Roman" w:eastAsiaTheme="minorEastAsia" w:hAnsi="Times New Roman" w:cs="Times New Roman"/>
          <w:sz w:val="24"/>
          <w:szCs w:val="24"/>
        </w:rPr>
      </w:pPr>
      <w:r>
        <w:rPr>
          <w:rFonts w:ascii="Times New Roman" w:hAnsi="Times New Roman" w:cs="Times New Roman"/>
          <w:b/>
          <w:szCs w:val="24"/>
        </w:rPr>
        <w:t>[END EQUATION]</w:t>
      </w:r>
    </w:p>
    <w:p w14:paraId="77EC4830" w14:textId="55E198C8" w:rsidR="00E11AB7" w:rsidRPr="0051598A" w:rsidRDefault="000242DB" w:rsidP="0051598A">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Note that the likelihood ratio cannot be calculated in this case because of division by zero. In a later chapter</w:t>
      </w:r>
      <w:r w:rsidR="00CC33B5">
        <w:rPr>
          <w:rFonts w:ascii="Times New Roman" w:hAnsi="Times New Roman" w:cs="Times New Roman"/>
          <w:sz w:val="24"/>
          <w:szCs w:val="24"/>
        </w:rPr>
        <w:t>,</w:t>
      </w:r>
      <w:r w:rsidRPr="0051598A">
        <w:rPr>
          <w:rFonts w:ascii="Times New Roman" w:hAnsi="Times New Roman" w:cs="Times New Roman"/>
          <w:sz w:val="24"/>
          <w:szCs w:val="24"/>
        </w:rPr>
        <w:t xml:space="preserve"> we discuss how to estimate likelihood ratios when dividing by zero.</w:t>
      </w:r>
      <w:r w:rsidR="00930723">
        <w:rPr>
          <w:rFonts w:ascii="Times New Roman" w:hAnsi="Times New Roman" w:cs="Times New Roman"/>
          <w:sz w:val="24"/>
          <w:szCs w:val="24"/>
        </w:rPr>
        <w:t xml:space="preserve"> </w:t>
      </w:r>
    </w:p>
    <w:p w14:paraId="3E9A5D29" w14:textId="56CBB9CB" w:rsidR="00D46634" w:rsidRPr="00D85C12" w:rsidRDefault="00D85C12" w:rsidP="0051598A">
      <w:pPr>
        <w:spacing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42F4D452" w14:textId="73008CE4" w:rsidR="00D46634" w:rsidRPr="0051598A" w:rsidRDefault="00A71ED9" w:rsidP="00D85C12">
      <w:pPr>
        <w:keepNext/>
        <w:spacing w:line="480" w:lineRule="auto"/>
        <w:ind w:firstLine="0"/>
        <w:rPr>
          <w:rFonts w:ascii="Times New Roman" w:hAnsi="Times New Roman" w:cs="Times New Roman"/>
          <w:b/>
          <w:sz w:val="24"/>
          <w:szCs w:val="24"/>
        </w:rPr>
      </w:pPr>
      <w:r w:rsidRPr="00CC33B5">
        <w:rPr>
          <w:rFonts w:ascii="Times New Roman Bold" w:hAnsi="Times New Roman Bold" w:cs="Times New Roman"/>
          <w:b/>
          <w:caps/>
          <w:sz w:val="24"/>
          <w:szCs w:val="24"/>
        </w:rPr>
        <w:t>Exhibit 3.10</w:t>
      </w:r>
      <w:r w:rsidR="00D46634" w:rsidRPr="0051598A">
        <w:rPr>
          <w:rFonts w:ascii="Times New Roman" w:hAnsi="Times New Roman" w:cs="Times New Roman"/>
          <w:b/>
          <w:sz w:val="24"/>
          <w:szCs w:val="24"/>
        </w:rPr>
        <w:t xml:space="preserve"> </w:t>
      </w:r>
      <w:r w:rsidR="00D46634" w:rsidRPr="00CC33B5">
        <w:rPr>
          <w:rFonts w:ascii="Times New Roman" w:hAnsi="Times New Roman" w:cs="Times New Roman"/>
          <w:sz w:val="24"/>
          <w:szCs w:val="24"/>
        </w:rPr>
        <w:t>Contingency Table Produced by Excel</w:t>
      </w:r>
    </w:p>
    <w:tbl>
      <w:tblPr>
        <w:tblW w:w="5039" w:type="dxa"/>
        <w:tblLook w:val="04A0" w:firstRow="1" w:lastRow="0" w:firstColumn="1" w:lastColumn="0" w:noHBand="0" w:noVBand="1"/>
      </w:tblPr>
      <w:tblGrid>
        <w:gridCol w:w="1920"/>
        <w:gridCol w:w="1120"/>
        <w:gridCol w:w="1749"/>
        <w:gridCol w:w="843"/>
      </w:tblGrid>
      <w:tr w:rsidR="0051598A" w:rsidRPr="0051598A" w14:paraId="1595592D" w14:textId="77777777" w:rsidTr="00D15721">
        <w:trPr>
          <w:trHeight w:val="360"/>
        </w:trPr>
        <w:tc>
          <w:tcPr>
            <w:tcW w:w="1920" w:type="dxa"/>
            <w:tcBorders>
              <w:top w:val="nil"/>
              <w:left w:val="nil"/>
              <w:bottom w:val="nil"/>
              <w:right w:val="nil"/>
            </w:tcBorders>
            <w:shd w:val="clear" w:color="auto" w:fill="auto"/>
            <w:vAlign w:val="bottom"/>
            <w:hideMark/>
          </w:tcPr>
          <w:p w14:paraId="4582333E" w14:textId="77777777" w:rsidR="00426FBB" w:rsidRPr="00B82464" w:rsidRDefault="00426FBB" w:rsidP="00D85C12">
            <w:pPr>
              <w:ind w:firstLine="0"/>
              <w:rPr>
                <w:rFonts w:ascii="Times New Roman" w:eastAsia="Times New Roman" w:hAnsi="Times New Roman" w:cs="Times New Roman"/>
                <w:bCs/>
                <w:i/>
                <w:sz w:val="24"/>
                <w:szCs w:val="24"/>
              </w:rPr>
            </w:pPr>
          </w:p>
        </w:tc>
        <w:tc>
          <w:tcPr>
            <w:tcW w:w="2339" w:type="dxa"/>
            <w:gridSpan w:val="2"/>
            <w:tcBorders>
              <w:top w:val="nil"/>
              <w:left w:val="nil"/>
              <w:bottom w:val="nil"/>
              <w:right w:val="nil"/>
            </w:tcBorders>
            <w:shd w:val="clear" w:color="auto" w:fill="auto"/>
            <w:vAlign w:val="bottom"/>
            <w:hideMark/>
          </w:tcPr>
          <w:p w14:paraId="2EF4A91E" w14:textId="548BDAE1" w:rsidR="00426FBB" w:rsidRPr="00B82464" w:rsidRDefault="00426FBB" w:rsidP="00D85C12">
            <w:pPr>
              <w:ind w:firstLine="0"/>
              <w:jc w:val="center"/>
              <w:rPr>
                <w:rFonts w:ascii="Times New Roman" w:eastAsia="Times New Roman" w:hAnsi="Times New Roman" w:cs="Times New Roman"/>
                <w:bCs/>
                <w:i/>
                <w:sz w:val="24"/>
                <w:szCs w:val="24"/>
              </w:rPr>
            </w:pPr>
            <w:r w:rsidRPr="00B82464">
              <w:rPr>
                <w:rFonts w:ascii="Times New Roman" w:eastAsia="Times New Roman" w:hAnsi="Times New Roman" w:cs="Times New Roman"/>
                <w:bCs/>
                <w:i/>
                <w:sz w:val="24"/>
                <w:szCs w:val="24"/>
              </w:rPr>
              <w:t xml:space="preserve">Blood </w:t>
            </w:r>
            <w:r w:rsidR="002154E7" w:rsidRPr="00B82464">
              <w:rPr>
                <w:rFonts w:ascii="Times New Roman" w:eastAsia="Times New Roman" w:hAnsi="Times New Roman" w:cs="Times New Roman"/>
                <w:bCs/>
                <w:i/>
                <w:sz w:val="24"/>
                <w:szCs w:val="24"/>
              </w:rPr>
              <w:t>P</w:t>
            </w:r>
            <w:r w:rsidRPr="00B82464">
              <w:rPr>
                <w:rFonts w:ascii="Times New Roman" w:eastAsia="Times New Roman" w:hAnsi="Times New Roman" w:cs="Times New Roman"/>
                <w:bCs/>
                <w:i/>
                <w:sz w:val="24"/>
                <w:szCs w:val="24"/>
              </w:rPr>
              <w:t>ressure</w:t>
            </w:r>
          </w:p>
        </w:tc>
        <w:tc>
          <w:tcPr>
            <w:tcW w:w="780" w:type="dxa"/>
            <w:tcBorders>
              <w:top w:val="nil"/>
              <w:left w:val="nil"/>
              <w:bottom w:val="nil"/>
              <w:right w:val="nil"/>
            </w:tcBorders>
            <w:shd w:val="clear" w:color="auto" w:fill="auto"/>
            <w:noWrap/>
            <w:vAlign w:val="bottom"/>
            <w:hideMark/>
          </w:tcPr>
          <w:p w14:paraId="7B08A455" w14:textId="77777777" w:rsidR="00426FBB" w:rsidRPr="00B82464" w:rsidRDefault="00426FBB" w:rsidP="00D85C12">
            <w:pPr>
              <w:ind w:firstLine="0"/>
              <w:jc w:val="center"/>
              <w:rPr>
                <w:rFonts w:ascii="Times New Roman" w:eastAsia="Times New Roman" w:hAnsi="Times New Roman" w:cs="Times New Roman"/>
                <w:bCs/>
                <w:i/>
                <w:sz w:val="24"/>
                <w:szCs w:val="24"/>
              </w:rPr>
            </w:pPr>
          </w:p>
        </w:tc>
      </w:tr>
      <w:tr w:rsidR="0051598A" w:rsidRPr="0051598A" w14:paraId="03316296" w14:textId="77777777" w:rsidTr="00D15721">
        <w:trPr>
          <w:trHeight w:val="615"/>
        </w:trPr>
        <w:tc>
          <w:tcPr>
            <w:tcW w:w="1920" w:type="dxa"/>
            <w:tcBorders>
              <w:top w:val="nil"/>
              <w:left w:val="nil"/>
              <w:bottom w:val="single" w:sz="4" w:space="0" w:color="95B3D7"/>
              <w:right w:val="nil"/>
            </w:tcBorders>
            <w:shd w:val="clear" w:color="auto" w:fill="auto"/>
            <w:noWrap/>
            <w:vAlign w:val="bottom"/>
            <w:hideMark/>
          </w:tcPr>
          <w:p w14:paraId="1D8AD669" w14:textId="77777777" w:rsidR="00D46634" w:rsidRPr="00B82464" w:rsidRDefault="00D46634" w:rsidP="00D85C12">
            <w:pPr>
              <w:ind w:firstLine="0"/>
              <w:rPr>
                <w:rFonts w:ascii="Times New Roman" w:eastAsia="Times New Roman" w:hAnsi="Times New Roman" w:cs="Times New Roman"/>
                <w:bCs/>
                <w:i/>
                <w:sz w:val="24"/>
                <w:szCs w:val="24"/>
              </w:rPr>
            </w:pPr>
            <w:r w:rsidRPr="00B82464">
              <w:rPr>
                <w:rFonts w:ascii="Times New Roman" w:eastAsia="Times New Roman" w:hAnsi="Times New Roman" w:cs="Times New Roman"/>
                <w:bCs/>
                <w:i/>
                <w:sz w:val="24"/>
                <w:szCs w:val="24"/>
              </w:rPr>
              <w:t>Row Labels</w:t>
            </w:r>
          </w:p>
        </w:tc>
        <w:tc>
          <w:tcPr>
            <w:tcW w:w="1120" w:type="dxa"/>
            <w:tcBorders>
              <w:top w:val="nil"/>
              <w:left w:val="nil"/>
              <w:bottom w:val="single" w:sz="4" w:space="0" w:color="95B3D7"/>
              <w:right w:val="nil"/>
            </w:tcBorders>
            <w:shd w:val="clear" w:color="auto" w:fill="auto"/>
            <w:noWrap/>
            <w:vAlign w:val="bottom"/>
            <w:hideMark/>
          </w:tcPr>
          <w:p w14:paraId="7250436C" w14:textId="77777777" w:rsidR="00D46634" w:rsidRPr="00B82464" w:rsidRDefault="00D46634" w:rsidP="00D85C12">
            <w:pPr>
              <w:ind w:firstLine="0"/>
              <w:jc w:val="center"/>
              <w:rPr>
                <w:rFonts w:ascii="Times New Roman" w:eastAsia="Times New Roman" w:hAnsi="Times New Roman" w:cs="Times New Roman"/>
                <w:bCs/>
                <w:i/>
                <w:sz w:val="24"/>
                <w:szCs w:val="24"/>
              </w:rPr>
            </w:pPr>
            <w:r w:rsidRPr="00B82464">
              <w:rPr>
                <w:rFonts w:ascii="Times New Roman" w:eastAsia="Times New Roman" w:hAnsi="Times New Roman" w:cs="Times New Roman"/>
                <w:bCs/>
                <w:i/>
                <w:sz w:val="24"/>
                <w:szCs w:val="24"/>
              </w:rPr>
              <w:t>Normal</w:t>
            </w:r>
          </w:p>
        </w:tc>
        <w:tc>
          <w:tcPr>
            <w:tcW w:w="1219" w:type="dxa"/>
            <w:tcBorders>
              <w:top w:val="nil"/>
              <w:left w:val="nil"/>
              <w:bottom w:val="single" w:sz="4" w:space="0" w:color="95B3D7"/>
              <w:right w:val="nil"/>
            </w:tcBorders>
            <w:shd w:val="clear" w:color="auto" w:fill="auto"/>
            <w:vAlign w:val="bottom"/>
            <w:hideMark/>
          </w:tcPr>
          <w:p w14:paraId="0C3778CE" w14:textId="6AF9336A" w:rsidR="00D46634" w:rsidRPr="00B82464" w:rsidRDefault="00D46634" w:rsidP="00CC33B5">
            <w:pPr>
              <w:ind w:firstLine="0"/>
              <w:jc w:val="center"/>
              <w:rPr>
                <w:rFonts w:ascii="Times New Roman" w:eastAsia="Times New Roman" w:hAnsi="Times New Roman" w:cs="Times New Roman"/>
                <w:bCs/>
                <w:i/>
                <w:sz w:val="24"/>
                <w:szCs w:val="24"/>
              </w:rPr>
            </w:pPr>
            <w:r w:rsidRPr="00B82464">
              <w:rPr>
                <w:rFonts w:ascii="Times New Roman" w:eastAsia="Times New Roman" w:hAnsi="Times New Roman" w:cs="Times New Roman"/>
                <w:bCs/>
                <w:i/>
                <w:sz w:val="24"/>
                <w:szCs w:val="24"/>
              </w:rPr>
              <w:t>Over</w:t>
            </w:r>
            <w:r w:rsidR="00CC33B5" w:rsidRPr="00B82464">
              <w:rPr>
                <w:rFonts w:ascii="Times New Roman" w:eastAsia="Times New Roman" w:hAnsi="Times New Roman" w:cs="Times New Roman"/>
                <w:bCs/>
                <w:i/>
                <w:sz w:val="24"/>
                <w:szCs w:val="24"/>
              </w:rPr>
              <w:t>i</w:t>
            </w:r>
            <w:r w:rsidRPr="00B82464">
              <w:rPr>
                <w:rFonts w:ascii="Times New Roman" w:eastAsia="Times New Roman" w:hAnsi="Times New Roman" w:cs="Times New Roman"/>
                <w:bCs/>
                <w:i/>
                <w:sz w:val="24"/>
                <w:szCs w:val="24"/>
              </w:rPr>
              <w:t>ndulgence</w:t>
            </w:r>
          </w:p>
        </w:tc>
        <w:tc>
          <w:tcPr>
            <w:tcW w:w="780" w:type="dxa"/>
            <w:tcBorders>
              <w:top w:val="nil"/>
              <w:left w:val="nil"/>
              <w:bottom w:val="single" w:sz="4" w:space="0" w:color="95B3D7"/>
              <w:right w:val="nil"/>
            </w:tcBorders>
            <w:shd w:val="clear" w:color="auto" w:fill="auto"/>
            <w:vAlign w:val="bottom"/>
            <w:hideMark/>
          </w:tcPr>
          <w:p w14:paraId="47221FF9" w14:textId="77777777" w:rsidR="00D46634" w:rsidRPr="00B82464" w:rsidRDefault="00D46634" w:rsidP="00D85C12">
            <w:pPr>
              <w:ind w:firstLine="0"/>
              <w:jc w:val="center"/>
              <w:rPr>
                <w:rFonts w:ascii="Times New Roman" w:eastAsia="Times New Roman" w:hAnsi="Times New Roman" w:cs="Times New Roman"/>
                <w:bCs/>
                <w:i/>
                <w:sz w:val="24"/>
                <w:szCs w:val="24"/>
              </w:rPr>
            </w:pPr>
            <w:r w:rsidRPr="00B82464">
              <w:rPr>
                <w:rFonts w:ascii="Times New Roman" w:eastAsia="Times New Roman" w:hAnsi="Times New Roman" w:cs="Times New Roman"/>
                <w:bCs/>
                <w:i/>
                <w:sz w:val="24"/>
                <w:szCs w:val="24"/>
              </w:rPr>
              <w:t>Grand Total</w:t>
            </w:r>
          </w:p>
        </w:tc>
      </w:tr>
      <w:tr w:rsidR="0051598A" w:rsidRPr="0051598A" w14:paraId="015B912E" w14:textId="77777777" w:rsidTr="00D85C12">
        <w:trPr>
          <w:trHeight w:val="315"/>
        </w:trPr>
        <w:tc>
          <w:tcPr>
            <w:tcW w:w="1920" w:type="dxa"/>
            <w:tcBorders>
              <w:top w:val="nil"/>
              <w:left w:val="nil"/>
              <w:bottom w:val="nil"/>
              <w:right w:val="nil"/>
            </w:tcBorders>
            <w:shd w:val="clear" w:color="auto" w:fill="auto"/>
            <w:noWrap/>
            <w:vAlign w:val="bottom"/>
            <w:hideMark/>
          </w:tcPr>
          <w:p w14:paraId="189FC0C7" w14:textId="77777777" w:rsidR="00D46634" w:rsidRPr="0051598A" w:rsidRDefault="00D46634" w:rsidP="00D85C12">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 xml:space="preserve">Hypertensive </w:t>
            </w:r>
          </w:p>
        </w:tc>
        <w:tc>
          <w:tcPr>
            <w:tcW w:w="1120" w:type="dxa"/>
            <w:tcBorders>
              <w:top w:val="nil"/>
              <w:left w:val="nil"/>
              <w:bottom w:val="nil"/>
              <w:right w:val="nil"/>
            </w:tcBorders>
            <w:shd w:val="clear" w:color="auto" w:fill="auto"/>
            <w:noWrap/>
            <w:vAlign w:val="bottom"/>
            <w:hideMark/>
          </w:tcPr>
          <w:p w14:paraId="43B3532F" w14:textId="77777777" w:rsidR="00D46634" w:rsidRPr="0051598A" w:rsidRDefault="00D46634"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3</w:t>
            </w:r>
          </w:p>
        </w:tc>
        <w:tc>
          <w:tcPr>
            <w:tcW w:w="1219" w:type="dxa"/>
            <w:tcBorders>
              <w:top w:val="nil"/>
              <w:left w:val="nil"/>
              <w:bottom w:val="nil"/>
              <w:right w:val="nil"/>
            </w:tcBorders>
            <w:shd w:val="clear" w:color="auto" w:fill="auto"/>
            <w:noWrap/>
            <w:vAlign w:val="bottom"/>
            <w:hideMark/>
          </w:tcPr>
          <w:p w14:paraId="518B0817" w14:textId="77777777" w:rsidR="00D46634" w:rsidRPr="0051598A" w:rsidRDefault="00D46634"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10</w:t>
            </w:r>
          </w:p>
        </w:tc>
        <w:tc>
          <w:tcPr>
            <w:tcW w:w="780" w:type="dxa"/>
            <w:tcBorders>
              <w:top w:val="nil"/>
              <w:left w:val="nil"/>
              <w:bottom w:val="nil"/>
              <w:right w:val="nil"/>
            </w:tcBorders>
            <w:shd w:val="clear" w:color="auto" w:fill="auto"/>
            <w:noWrap/>
            <w:vAlign w:val="bottom"/>
            <w:hideMark/>
          </w:tcPr>
          <w:p w14:paraId="5DC24846" w14:textId="77777777" w:rsidR="00D46634" w:rsidRPr="0051598A" w:rsidRDefault="00D46634"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13</w:t>
            </w:r>
          </w:p>
        </w:tc>
      </w:tr>
      <w:tr w:rsidR="0051598A" w:rsidRPr="0051598A" w14:paraId="0D1E68BE" w14:textId="77777777" w:rsidTr="00D85C12">
        <w:trPr>
          <w:trHeight w:val="315"/>
        </w:trPr>
        <w:tc>
          <w:tcPr>
            <w:tcW w:w="1920" w:type="dxa"/>
            <w:tcBorders>
              <w:top w:val="nil"/>
              <w:left w:val="nil"/>
              <w:bottom w:val="nil"/>
              <w:right w:val="nil"/>
            </w:tcBorders>
            <w:shd w:val="clear" w:color="auto" w:fill="auto"/>
            <w:noWrap/>
            <w:vAlign w:val="bottom"/>
            <w:hideMark/>
          </w:tcPr>
          <w:p w14:paraId="30DD4CD5" w14:textId="1458D124" w:rsidR="00D46634" w:rsidRPr="0051598A" w:rsidRDefault="00D46634" w:rsidP="00CC33B5">
            <w:pPr>
              <w:ind w:firstLine="0"/>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Non</w:t>
            </w:r>
            <w:r w:rsidR="00CC33B5">
              <w:rPr>
                <w:rFonts w:ascii="Times New Roman" w:eastAsia="Times New Roman" w:hAnsi="Times New Roman" w:cs="Times New Roman"/>
                <w:sz w:val="24"/>
                <w:szCs w:val="24"/>
              </w:rPr>
              <w:t>h</w:t>
            </w:r>
            <w:r w:rsidRPr="0051598A">
              <w:rPr>
                <w:rFonts w:ascii="Times New Roman" w:eastAsia="Times New Roman" w:hAnsi="Times New Roman" w:cs="Times New Roman"/>
                <w:sz w:val="24"/>
                <w:szCs w:val="24"/>
              </w:rPr>
              <w:t>ypertensive</w:t>
            </w:r>
          </w:p>
        </w:tc>
        <w:tc>
          <w:tcPr>
            <w:tcW w:w="1120" w:type="dxa"/>
            <w:tcBorders>
              <w:top w:val="nil"/>
              <w:left w:val="nil"/>
              <w:bottom w:val="nil"/>
              <w:right w:val="nil"/>
            </w:tcBorders>
            <w:shd w:val="clear" w:color="auto" w:fill="auto"/>
            <w:noWrap/>
            <w:vAlign w:val="bottom"/>
            <w:hideMark/>
          </w:tcPr>
          <w:p w14:paraId="34D946EC" w14:textId="77777777" w:rsidR="00D46634" w:rsidRPr="0051598A" w:rsidRDefault="00D46634"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6</w:t>
            </w:r>
          </w:p>
        </w:tc>
        <w:tc>
          <w:tcPr>
            <w:tcW w:w="1219" w:type="dxa"/>
            <w:tcBorders>
              <w:top w:val="nil"/>
              <w:left w:val="nil"/>
              <w:bottom w:val="nil"/>
              <w:right w:val="nil"/>
            </w:tcBorders>
            <w:shd w:val="clear" w:color="auto" w:fill="auto"/>
            <w:noWrap/>
            <w:vAlign w:val="bottom"/>
            <w:hideMark/>
          </w:tcPr>
          <w:p w14:paraId="0E828BEA" w14:textId="77777777" w:rsidR="00D46634" w:rsidRPr="0051598A" w:rsidRDefault="000242DB"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0</w:t>
            </w:r>
          </w:p>
        </w:tc>
        <w:tc>
          <w:tcPr>
            <w:tcW w:w="780" w:type="dxa"/>
            <w:tcBorders>
              <w:top w:val="nil"/>
              <w:left w:val="nil"/>
              <w:bottom w:val="nil"/>
              <w:right w:val="nil"/>
            </w:tcBorders>
            <w:shd w:val="clear" w:color="auto" w:fill="auto"/>
            <w:noWrap/>
            <w:vAlign w:val="bottom"/>
            <w:hideMark/>
          </w:tcPr>
          <w:p w14:paraId="413E465E" w14:textId="77777777" w:rsidR="00D46634" w:rsidRPr="0051598A" w:rsidRDefault="00D46634" w:rsidP="00D85C12">
            <w:pPr>
              <w:ind w:firstLine="0"/>
              <w:jc w:val="center"/>
              <w:rPr>
                <w:rFonts w:ascii="Times New Roman" w:eastAsia="Times New Roman" w:hAnsi="Times New Roman" w:cs="Times New Roman"/>
                <w:sz w:val="24"/>
                <w:szCs w:val="24"/>
              </w:rPr>
            </w:pPr>
            <w:r w:rsidRPr="0051598A">
              <w:rPr>
                <w:rFonts w:ascii="Times New Roman" w:eastAsia="Times New Roman" w:hAnsi="Times New Roman" w:cs="Times New Roman"/>
                <w:sz w:val="24"/>
                <w:szCs w:val="24"/>
              </w:rPr>
              <w:t>6</w:t>
            </w:r>
          </w:p>
        </w:tc>
      </w:tr>
      <w:tr w:rsidR="0051598A" w:rsidRPr="0051598A" w14:paraId="071D70CE" w14:textId="77777777" w:rsidTr="00D15721">
        <w:trPr>
          <w:trHeight w:val="315"/>
        </w:trPr>
        <w:tc>
          <w:tcPr>
            <w:tcW w:w="1920" w:type="dxa"/>
            <w:tcBorders>
              <w:top w:val="single" w:sz="4" w:space="0" w:color="95B3D7"/>
              <w:left w:val="nil"/>
              <w:bottom w:val="nil"/>
              <w:right w:val="nil"/>
            </w:tcBorders>
            <w:shd w:val="clear" w:color="auto" w:fill="auto"/>
            <w:noWrap/>
            <w:vAlign w:val="bottom"/>
            <w:hideMark/>
          </w:tcPr>
          <w:p w14:paraId="62A5020F" w14:textId="2E5C1F08" w:rsidR="00D46634" w:rsidRPr="0018794D" w:rsidRDefault="00D46634" w:rsidP="00CC33B5">
            <w:pPr>
              <w:ind w:firstLine="0"/>
              <w:rPr>
                <w:rFonts w:ascii="Times New Roman" w:eastAsia="Times New Roman" w:hAnsi="Times New Roman" w:cs="Times New Roman"/>
                <w:bCs/>
                <w:sz w:val="24"/>
                <w:szCs w:val="24"/>
              </w:rPr>
            </w:pPr>
            <w:r w:rsidRPr="0018794D">
              <w:rPr>
                <w:rFonts w:ascii="Times New Roman" w:eastAsia="Times New Roman" w:hAnsi="Times New Roman" w:cs="Times New Roman"/>
                <w:bCs/>
                <w:sz w:val="24"/>
                <w:szCs w:val="24"/>
              </w:rPr>
              <w:t xml:space="preserve">Grand </w:t>
            </w:r>
            <w:r w:rsidR="00CC33B5" w:rsidRPr="0018794D">
              <w:rPr>
                <w:rFonts w:ascii="Times New Roman" w:eastAsia="Times New Roman" w:hAnsi="Times New Roman" w:cs="Times New Roman"/>
                <w:bCs/>
                <w:sz w:val="24"/>
                <w:szCs w:val="24"/>
              </w:rPr>
              <w:t>total</w:t>
            </w:r>
          </w:p>
        </w:tc>
        <w:tc>
          <w:tcPr>
            <w:tcW w:w="1120" w:type="dxa"/>
            <w:tcBorders>
              <w:top w:val="single" w:sz="4" w:space="0" w:color="95B3D7"/>
              <w:left w:val="nil"/>
              <w:bottom w:val="nil"/>
              <w:right w:val="nil"/>
            </w:tcBorders>
            <w:shd w:val="clear" w:color="auto" w:fill="auto"/>
            <w:noWrap/>
            <w:vAlign w:val="bottom"/>
            <w:hideMark/>
          </w:tcPr>
          <w:p w14:paraId="6F4CECC3" w14:textId="77777777" w:rsidR="00D46634" w:rsidRPr="0018794D" w:rsidRDefault="00D46634" w:rsidP="00D85C12">
            <w:pPr>
              <w:ind w:firstLine="0"/>
              <w:jc w:val="center"/>
              <w:rPr>
                <w:rFonts w:ascii="Times New Roman" w:eastAsia="Times New Roman" w:hAnsi="Times New Roman" w:cs="Times New Roman"/>
                <w:bCs/>
                <w:sz w:val="24"/>
                <w:szCs w:val="24"/>
              </w:rPr>
            </w:pPr>
            <w:r w:rsidRPr="0018794D">
              <w:rPr>
                <w:rFonts w:ascii="Times New Roman" w:eastAsia="Times New Roman" w:hAnsi="Times New Roman" w:cs="Times New Roman"/>
                <w:bCs/>
                <w:sz w:val="24"/>
                <w:szCs w:val="24"/>
              </w:rPr>
              <w:t>9</w:t>
            </w:r>
          </w:p>
        </w:tc>
        <w:tc>
          <w:tcPr>
            <w:tcW w:w="1219" w:type="dxa"/>
            <w:tcBorders>
              <w:top w:val="single" w:sz="4" w:space="0" w:color="95B3D7"/>
              <w:left w:val="nil"/>
              <w:bottom w:val="nil"/>
              <w:right w:val="nil"/>
            </w:tcBorders>
            <w:shd w:val="clear" w:color="auto" w:fill="auto"/>
            <w:noWrap/>
            <w:vAlign w:val="bottom"/>
            <w:hideMark/>
          </w:tcPr>
          <w:p w14:paraId="7523E395" w14:textId="77777777" w:rsidR="00D46634" w:rsidRPr="0018794D" w:rsidRDefault="00D46634" w:rsidP="00D85C12">
            <w:pPr>
              <w:ind w:firstLine="0"/>
              <w:jc w:val="center"/>
              <w:rPr>
                <w:rFonts w:ascii="Times New Roman" w:eastAsia="Times New Roman" w:hAnsi="Times New Roman" w:cs="Times New Roman"/>
                <w:bCs/>
                <w:sz w:val="24"/>
                <w:szCs w:val="24"/>
              </w:rPr>
            </w:pPr>
            <w:r w:rsidRPr="0018794D">
              <w:rPr>
                <w:rFonts w:ascii="Times New Roman" w:eastAsia="Times New Roman" w:hAnsi="Times New Roman" w:cs="Times New Roman"/>
                <w:bCs/>
                <w:sz w:val="24"/>
                <w:szCs w:val="24"/>
              </w:rPr>
              <w:t>10</w:t>
            </w:r>
          </w:p>
        </w:tc>
        <w:tc>
          <w:tcPr>
            <w:tcW w:w="780" w:type="dxa"/>
            <w:tcBorders>
              <w:top w:val="single" w:sz="4" w:space="0" w:color="95B3D7"/>
              <w:left w:val="nil"/>
              <w:bottom w:val="nil"/>
              <w:right w:val="nil"/>
            </w:tcBorders>
            <w:shd w:val="clear" w:color="auto" w:fill="auto"/>
            <w:noWrap/>
            <w:vAlign w:val="bottom"/>
            <w:hideMark/>
          </w:tcPr>
          <w:p w14:paraId="7CDEB6F3" w14:textId="77777777" w:rsidR="00D46634" w:rsidRPr="0018794D" w:rsidRDefault="00D46634" w:rsidP="00D85C12">
            <w:pPr>
              <w:ind w:firstLine="0"/>
              <w:jc w:val="center"/>
              <w:rPr>
                <w:rFonts w:ascii="Times New Roman" w:eastAsia="Times New Roman" w:hAnsi="Times New Roman" w:cs="Times New Roman"/>
                <w:bCs/>
                <w:sz w:val="24"/>
                <w:szCs w:val="24"/>
              </w:rPr>
            </w:pPr>
            <w:r w:rsidRPr="0018794D">
              <w:rPr>
                <w:rFonts w:ascii="Times New Roman" w:eastAsia="Times New Roman" w:hAnsi="Times New Roman" w:cs="Times New Roman"/>
                <w:bCs/>
                <w:sz w:val="24"/>
                <w:szCs w:val="24"/>
              </w:rPr>
              <w:t>19</w:t>
            </w:r>
          </w:p>
        </w:tc>
      </w:tr>
    </w:tbl>
    <w:p w14:paraId="0F7D514D" w14:textId="77777777" w:rsidR="00D46634" w:rsidRPr="00D85C12" w:rsidRDefault="00D85C12" w:rsidP="0051598A">
      <w:pPr>
        <w:spacing w:line="480" w:lineRule="auto"/>
        <w:jc w:val="both"/>
        <w:rPr>
          <w:rFonts w:ascii="Times New Roman" w:hAnsi="Times New Roman" w:cs="Times New Roman"/>
          <w:b/>
          <w:szCs w:val="24"/>
        </w:rPr>
      </w:pPr>
      <w:r>
        <w:rPr>
          <w:rFonts w:ascii="Times New Roman" w:hAnsi="Times New Roman" w:cs="Times New Roman"/>
          <w:b/>
          <w:szCs w:val="24"/>
        </w:rPr>
        <w:t>[END EXHIBIT]</w:t>
      </w:r>
    </w:p>
    <w:p w14:paraId="55A4AEDE" w14:textId="1F1F3E4A" w:rsidR="00D46634" w:rsidRPr="0051598A" w:rsidRDefault="00D85C12" w:rsidP="0051598A">
      <w:pPr>
        <w:pStyle w:val="Heading1"/>
        <w:spacing w:line="480" w:lineRule="auto"/>
        <w:rPr>
          <w:sz w:val="24"/>
          <w:szCs w:val="24"/>
        </w:rPr>
      </w:pPr>
      <w:bookmarkStart w:id="22" w:name="_Toc520966007"/>
      <w:r>
        <w:rPr>
          <w:sz w:val="24"/>
          <w:szCs w:val="24"/>
        </w:rPr>
        <w:t xml:space="preserve">[H1] </w:t>
      </w:r>
      <w:r w:rsidR="006410D9">
        <w:rPr>
          <w:sz w:val="24"/>
          <w:szCs w:val="24"/>
        </w:rPr>
        <w:t xml:space="preserve">The </w:t>
      </w:r>
      <w:r w:rsidR="00D46634" w:rsidRPr="0051598A">
        <w:rPr>
          <w:sz w:val="24"/>
          <w:szCs w:val="24"/>
        </w:rPr>
        <w:t>Chi-</w:t>
      </w:r>
      <w:r w:rsidR="006410D9">
        <w:rPr>
          <w:sz w:val="24"/>
          <w:szCs w:val="24"/>
        </w:rPr>
        <w:t>S</w:t>
      </w:r>
      <w:r w:rsidR="00D46634" w:rsidRPr="0051598A">
        <w:rPr>
          <w:sz w:val="24"/>
          <w:szCs w:val="24"/>
        </w:rPr>
        <w:t>quare Test</w:t>
      </w:r>
      <w:bookmarkEnd w:id="22"/>
    </w:p>
    <w:p w14:paraId="29D567D2" w14:textId="10E3ECB5" w:rsidR="00D46634" w:rsidRPr="0051598A" w:rsidRDefault="00D46634" w:rsidP="00D85C12">
      <w:pPr>
        <w:spacing w:line="480" w:lineRule="auto"/>
        <w:ind w:firstLine="0"/>
        <w:rPr>
          <w:rFonts w:ascii="Times New Roman" w:hAnsi="Times New Roman" w:cs="Times New Roman"/>
          <w:sz w:val="24"/>
          <w:szCs w:val="24"/>
        </w:rPr>
      </w:pPr>
      <w:r w:rsidRPr="0051598A">
        <w:rPr>
          <w:rFonts w:ascii="Times New Roman" w:hAnsi="Times New Roman" w:cs="Times New Roman"/>
          <w:sz w:val="24"/>
          <w:szCs w:val="24"/>
        </w:rPr>
        <w:t>Even in large samples, some random variations exist in the data.</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Two variables in the sample, no matter how independent, may not have exactly the same probabilities. Small differences in the calculated probabilities may exist.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real question is whether the differences in the calculated probabilities are large enough that </w:t>
      </w:r>
      <w:r w:rsidR="006B5028">
        <w:rPr>
          <w:rFonts w:ascii="Times New Roman" w:hAnsi="Times New Roman" w:cs="Times New Roman"/>
          <w:sz w:val="24"/>
          <w:szCs w:val="24"/>
        </w:rPr>
        <w:t xml:space="preserve">they </w:t>
      </w:r>
      <w:r w:rsidRPr="0051598A">
        <w:rPr>
          <w:rFonts w:ascii="Times New Roman" w:hAnsi="Times New Roman" w:cs="Times New Roman"/>
          <w:sz w:val="24"/>
          <w:szCs w:val="24"/>
        </w:rPr>
        <w:t xml:space="preserve">could not be </w:t>
      </w:r>
      <w:r w:rsidR="006B5028">
        <w:rPr>
          <w:rFonts w:ascii="Times New Roman" w:hAnsi="Times New Roman" w:cs="Times New Roman"/>
          <w:sz w:val="24"/>
          <w:szCs w:val="24"/>
        </w:rPr>
        <w:t>the result of</w:t>
      </w:r>
      <w:r w:rsidRPr="0051598A">
        <w:rPr>
          <w:rFonts w:ascii="Times New Roman" w:hAnsi="Times New Roman" w:cs="Times New Roman"/>
          <w:sz w:val="24"/>
          <w:szCs w:val="24"/>
        </w:rPr>
        <w:t xml:space="preserve"> random variations.</w:t>
      </w:r>
      <w:r w:rsidR="00930723">
        <w:rPr>
          <w:rFonts w:ascii="Times New Roman" w:hAnsi="Times New Roman" w:cs="Times New Roman"/>
          <w:sz w:val="24"/>
          <w:szCs w:val="24"/>
        </w:rPr>
        <w:t xml:space="preserve"> </w:t>
      </w:r>
      <w:r w:rsidR="006410D9">
        <w:rPr>
          <w:rFonts w:ascii="Times New Roman" w:hAnsi="Times New Roman" w:cs="Times New Roman"/>
          <w:sz w:val="24"/>
          <w:szCs w:val="24"/>
        </w:rPr>
        <w:t>The c</w:t>
      </w:r>
      <w:r w:rsidRPr="0051598A">
        <w:rPr>
          <w:rFonts w:ascii="Times New Roman" w:hAnsi="Times New Roman" w:cs="Times New Roman"/>
          <w:sz w:val="24"/>
          <w:szCs w:val="24"/>
        </w:rPr>
        <w:t>hi</w:t>
      </w:r>
      <w:r w:rsidR="00401B53">
        <w:rPr>
          <w:rFonts w:ascii="Times New Roman" w:hAnsi="Times New Roman" w:cs="Times New Roman"/>
          <w:sz w:val="24"/>
          <w:szCs w:val="24"/>
        </w:rPr>
        <w:noBreakHyphen/>
      </w:r>
      <w:r w:rsidRPr="0051598A">
        <w:rPr>
          <w:rFonts w:ascii="Times New Roman" w:hAnsi="Times New Roman" w:cs="Times New Roman"/>
          <w:sz w:val="24"/>
          <w:szCs w:val="24"/>
        </w:rPr>
        <w:t>square test answer</w:t>
      </w:r>
      <w:r w:rsidR="00401B53">
        <w:rPr>
          <w:rFonts w:ascii="Times New Roman" w:hAnsi="Times New Roman" w:cs="Times New Roman"/>
          <w:sz w:val="24"/>
          <w:szCs w:val="24"/>
        </w:rPr>
        <w:t>s</w:t>
      </w:r>
      <w:r w:rsidRPr="0051598A">
        <w:rPr>
          <w:rFonts w:ascii="Times New Roman" w:hAnsi="Times New Roman" w:cs="Times New Roman"/>
          <w:sz w:val="24"/>
          <w:szCs w:val="24"/>
        </w:rPr>
        <w:t xml:space="preserve"> this question. </w:t>
      </w:r>
      <w:r w:rsidR="006410D9">
        <w:rPr>
          <w:rFonts w:ascii="Times New Roman" w:hAnsi="Times New Roman" w:cs="Times New Roman"/>
          <w:sz w:val="24"/>
          <w:szCs w:val="24"/>
        </w:rPr>
        <w:t>The c</w:t>
      </w:r>
      <w:r w:rsidRPr="0051598A">
        <w:rPr>
          <w:rFonts w:ascii="Times New Roman" w:hAnsi="Times New Roman" w:cs="Times New Roman"/>
          <w:sz w:val="24"/>
          <w:szCs w:val="24"/>
        </w:rPr>
        <w:t xml:space="preserve">hi-square test allows us to examine </w:t>
      </w:r>
      <w:r w:rsidR="006410D9">
        <w:rPr>
          <w:rFonts w:ascii="Times New Roman" w:hAnsi="Times New Roman" w:cs="Times New Roman"/>
          <w:sz w:val="24"/>
          <w:szCs w:val="24"/>
        </w:rPr>
        <w:t>whether</w:t>
      </w:r>
      <w:r w:rsidR="006410D9" w:rsidRPr="0051598A">
        <w:rPr>
          <w:rFonts w:ascii="Times New Roman" w:hAnsi="Times New Roman" w:cs="Times New Roman"/>
          <w:sz w:val="24"/>
          <w:szCs w:val="24"/>
        </w:rPr>
        <w:t xml:space="preserve"> </w:t>
      </w:r>
      <w:r w:rsidRPr="0051598A">
        <w:rPr>
          <w:rFonts w:ascii="Times New Roman" w:hAnsi="Times New Roman" w:cs="Times New Roman"/>
          <w:sz w:val="24"/>
          <w:szCs w:val="24"/>
        </w:rPr>
        <w:t>two events are independent</w:t>
      </w:r>
      <w:r w:rsidR="006410D9">
        <w:rPr>
          <w:rFonts w:ascii="Times New Roman" w:hAnsi="Times New Roman" w:cs="Times New Roman"/>
          <w:sz w:val="24"/>
          <w:szCs w:val="24"/>
        </w:rPr>
        <w:t>,</w:t>
      </w:r>
      <w:r w:rsidRPr="0051598A">
        <w:rPr>
          <w:rFonts w:ascii="Times New Roman" w:hAnsi="Times New Roman" w:cs="Times New Roman"/>
          <w:sz w:val="24"/>
          <w:szCs w:val="24"/>
        </w:rPr>
        <w:t xml:space="preserve"> and </w:t>
      </w:r>
      <w:r w:rsidR="006410D9">
        <w:rPr>
          <w:rFonts w:ascii="Times New Roman" w:hAnsi="Times New Roman" w:cs="Times New Roman"/>
          <w:sz w:val="24"/>
          <w:szCs w:val="24"/>
        </w:rPr>
        <w:t xml:space="preserve">whether </w:t>
      </w:r>
      <w:r w:rsidRPr="0051598A">
        <w:rPr>
          <w:rFonts w:ascii="Times New Roman" w:hAnsi="Times New Roman" w:cs="Times New Roman"/>
          <w:sz w:val="24"/>
          <w:szCs w:val="24"/>
        </w:rPr>
        <w:t xml:space="preserve">small differences in the calculated probability could be ignored. To test a hypothesis, statisticians have devised a general method that can also be used for conducting </w:t>
      </w:r>
      <w:r w:rsidR="006410D9">
        <w:rPr>
          <w:rFonts w:ascii="Times New Roman" w:hAnsi="Times New Roman" w:cs="Times New Roman"/>
          <w:sz w:val="24"/>
          <w:szCs w:val="24"/>
        </w:rPr>
        <w:t xml:space="preserve">the </w:t>
      </w:r>
      <w:r w:rsidRPr="0051598A">
        <w:rPr>
          <w:rFonts w:ascii="Times New Roman" w:hAnsi="Times New Roman" w:cs="Times New Roman"/>
          <w:sz w:val="24"/>
          <w:szCs w:val="24"/>
        </w:rPr>
        <w:t xml:space="preserve">chi-square test. Throughout </w:t>
      </w:r>
      <w:r w:rsidR="006410D9" w:rsidRPr="00200479">
        <w:rPr>
          <w:rFonts w:ascii="Times New Roman" w:hAnsi="Times New Roman" w:cs="Times New Roman"/>
          <w:i/>
          <w:sz w:val="24"/>
          <w:szCs w:val="24"/>
        </w:rPr>
        <w:t>Statistical Analysis of Electronic Health Records</w:t>
      </w:r>
      <w:r w:rsidR="006410D9">
        <w:rPr>
          <w:rFonts w:ascii="Times New Roman" w:hAnsi="Times New Roman" w:cs="Times New Roman"/>
          <w:sz w:val="24"/>
          <w:szCs w:val="24"/>
        </w:rPr>
        <w:t>,</w:t>
      </w:r>
      <w:r w:rsidRPr="0051598A">
        <w:rPr>
          <w:rFonts w:ascii="Times New Roman" w:hAnsi="Times New Roman" w:cs="Times New Roman"/>
          <w:sz w:val="24"/>
          <w:szCs w:val="24"/>
        </w:rPr>
        <w:t xml:space="preserve"> we repeatedly return to hypothesis testing in different context</w:t>
      </w:r>
      <w:r w:rsidR="00401B53">
        <w:rPr>
          <w:rFonts w:ascii="Times New Roman" w:hAnsi="Times New Roman" w:cs="Times New Roman"/>
          <w:sz w:val="24"/>
          <w:szCs w:val="24"/>
        </w:rPr>
        <w:t>s</w:t>
      </w:r>
      <w:r w:rsidRPr="0051598A">
        <w:rPr>
          <w:rFonts w:ascii="Times New Roman" w:hAnsi="Times New Roman" w:cs="Times New Roman"/>
          <w:sz w:val="24"/>
          <w:szCs w:val="24"/>
        </w:rPr>
        <w:t xml:space="preserve"> using different methods.</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The </w:t>
      </w:r>
      <w:r w:rsidRPr="0051598A">
        <w:rPr>
          <w:rFonts w:ascii="Times New Roman" w:hAnsi="Times New Roman" w:cs="Times New Roman"/>
          <w:sz w:val="24"/>
          <w:szCs w:val="24"/>
        </w:rPr>
        <w:lastRenderedPageBreak/>
        <w:t>principles across these tests are always the same.</w:t>
      </w:r>
      <w:r w:rsidR="00930723">
        <w:rPr>
          <w:rFonts w:ascii="Times New Roman" w:hAnsi="Times New Roman" w:cs="Times New Roman"/>
          <w:sz w:val="24"/>
          <w:szCs w:val="24"/>
        </w:rPr>
        <w:t xml:space="preserve"> </w:t>
      </w:r>
      <w:r w:rsidR="00401B53">
        <w:rPr>
          <w:rFonts w:ascii="Times New Roman" w:hAnsi="Times New Roman" w:cs="Times New Roman"/>
          <w:sz w:val="24"/>
          <w:szCs w:val="24"/>
        </w:rPr>
        <w:t>This c</w:t>
      </w:r>
      <w:r w:rsidR="006410D9">
        <w:rPr>
          <w:rFonts w:ascii="Times New Roman" w:hAnsi="Times New Roman" w:cs="Times New Roman"/>
          <w:sz w:val="24"/>
          <w:szCs w:val="24"/>
        </w:rPr>
        <w:t>hapter</w:t>
      </w:r>
      <w:r w:rsidR="00401B53">
        <w:rPr>
          <w:rFonts w:ascii="Times New Roman" w:hAnsi="Times New Roman" w:cs="Times New Roman"/>
          <w:sz w:val="24"/>
          <w:szCs w:val="24"/>
        </w:rPr>
        <w:t xml:space="preserve"> </w:t>
      </w:r>
      <w:r w:rsidRPr="0051598A">
        <w:rPr>
          <w:rFonts w:ascii="Times New Roman" w:hAnsi="Times New Roman" w:cs="Times New Roman"/>
          <w:sz w:val="24"/>
          <w:szCs w:val="24"/>
        </w:rPr>
        <w:t>introduce</w:t>
      </w:r>
      <w:r w:rsidR="006410D9">
        <w:rPr>
          <w:rFonts w:ascii="Times New Roman" w:hAnsi="Times New Roman" w:cs="Times New Roman"/>
          <w:sz w:val="24"/>
          <w:szCs w:val="24"/>
        </w:rPr>
        <w:t>s</w:t>
      </w:r>
      <w:r w:rsidRPr="0051598A">
        <w:rPr>
          <w:rFonts w:ascii="Times New Roman" w:hAnsi="Times New Roman" w:cs="Times New Roman"/>
          <w:sz w:val="24"/>
          <w:szCs w:val="24"/>
        </w:rPr>
        <w:t xml:space="preserve"> these principles and show</w:t>
      </w:r>
      <w:r w:rsidR="006410D9">
        <w:rPr>
          <w:rFonts w:ascii="Times New Roman" w:hAnsi="Times New Roman" w:cs="Times New Roman"/>
          <w:sz w:val="24"/>
          <w:szCs w:val="24"/>
        </w:rPr>
        <w:t>s</w:t>
      </w:r>
      <w:r w:rsidRPr="0051598A">
        <w:rPr>
          <w:rFonts w:ascii="Times New Roman" w:hAnsi="Times New Roman" w:cs="Times New Roman"/>
          <w:sz w:val="24"/>
          <w:szCs w:val="24"/>
        </w:rPr>
        <w:t xml:space="preserve"> how the </w:t>
      </w:r>
      <w:r w:rsidR="006410D9">
        <w:rPr>
          <w:rFonts w:ascii="Times New Roman" w:hAnsi="Times New Roman" w:cs="Times New Roman"/>
          <w:sz w:val="24"/>
          <w:szCs w:val="24"/>
        </w:rPr>
        <w:t>c</w:t>
      </w:r>
      <w:r w:rsidR="006410D9" w:rsidRPr="0051598A">
        <w:rPr>
          <w:rFonts w:ascii="Times New Roman" w:hAnsi="Times New Roman" w:cs="Times New Roman"/>
          <w:sz w:val="24"/>
          <w:szCs w:val="24"/>
        </w:rPr>
        <w:t>hi</w:t>
      </w:r>
      <w:r w:rsidRPr="0051598A">
        <w:rPr>
          <w:rFonts w:ascii="Times New Roman" w:hAnsi="Times New Roman" w:cs="Times New Roman"/>
          <w:sz w:val="24"/>
          <w:szCs w:val="24"/>
        </w:rPr>
        <w:t>-square test would be carried out.</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All hypothesis tests go through the following </w:t>
      </w:r>
      <w:r w:rsidR="00CF2A0B">
        <w:rPr>
          <w:rFonts w:ascii="Times New Roman" w:hAnsi="Times New Roman" w:cs="Times New Roman"/>
          <w:sz w:val="24"/>
          <w:szCs w:val="24"/>
        </w:rPr>
        <w:t>three</w:t>
      </w:r>
      <w:r w:rsidRPr="0051598A">
        <w:rPr>
          <w:rFonts w:ascii="Times New Roman" w:hAnsi="Times New Roman" w:cs="Times New Roman"/>
          <w:sz w:val="24"/>
          <w:szCs w:val="24"/>
        </w:rPr>
        <w:t xml:space="preserve"> steps:</w:t>
      </w:r>
    </w:p>
    <w:p w14:paraId="7AFCAFB6" w14:textId="77777777" w:rsidR="00D46634" w:rsidRPr="00D85C12" w:rsidRDefault="00D85C12"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NL]</w:t>
      </w:r>
    </w:p>
    <w:p w14:paraId="4AEDE3CF" w14:textId="4B24FBD0" w:rsidR="00D46634" w:rsidRPr="0051598A" w:rsidRDefault="00D46634" w:rsidP="0051598A">
      <w:pPr>
        <w:pStyle w:val="ListParagraph"/>
        <w:numPr>
          <w:ilvl w:val="0"/>
          <w:numId w:val="18"/>
        </w:numPr>
        <w:spacing w:line="480" w:lineRule="auto"/>
        <w:rPr>
          <w:rFonts w:ascii="Times New Roman" w:hAnsi="Times New Roman" w:cs="Times New Roman"/>
          <w:sz w:val="24"/>
          <w:szCs w:val="24"/>
        </w:rPr>
      </w:pPr>
      <w:r w:rsidRPr="0051598A">
        <w:rPr>
          <w:rFonts w:ascii="Times New Roman" w:hAnsi="Times New Roman" w:cs="Times New Roman"/>
          <w:sz w:val="24"/>
          <w:szCs w:val="24"/>
        </w:rPr>
        <w:t>Make a hypothesis that could be rejected by the available data. Data can reject a hypothesis</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 but no data can confirm that the hypothesis is correct; the best we can say is that the data did not reject the hypothesis. </w:t>
      </w:r>
    </w:p>
    <w:p w14:paraId="23495E6F" w14:textId="41620215" w:rsidR="00D46634" w:rsidRPr="0051598A" w:rsidRDefault="00D46634" w:rsidP="0051598A">
      <w:pPr>
        <w:pStyle w:val="ListParagraph"/>
        <w:numPr>
          <w:ilvl w:val="0"/>
          <w:numId w:val="18"/>
        </w:num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Calculate a statistic that compares the extent to which data differ from </w:t>
      </w:r>
      <w:r w:rsidR="00E141C0">
        <w:rPr>
          <w:rFonts w:ascii="Times New Roman" w:hAnsi="Times New Roman" w:cs="Times New Roman"/>
          <w:sz w:val="24"/>
          <w:szCs w:val="24"/>
        </w:rPr>
        <w:t>the</w:t>
      </w:r>
      <w:r w:rsidR="00E141C0" w:rsidRPr="0051598A">
        <w:rPr>
          <w:rFonts w:ascii="Times New Roman" w:hAnsi="Times New Roman" w:cs="Times New Roman"/>
          <w:sz w:val="24"/>
          <w:szCs w:val="24"/>
        </w:rPr>
        <w:t xml:space="preserve"> </w:t>
      </w:r>
      <w:r w:rsidRPr="0051598A">
        <w:rPr>
          <w:rFonts w:ascii="Times New Roman" w:hAnsi="Times New Roman" w:cs="Times New Roman"/>
          <w:sz w:val="24"/>
          <w:szCs w:val="24"/>
        </w:rPr>
        <w:t>hypothesized situation.</w:t>
      </w:r>
    </w:p>
    <w:p w14:paraId="50B880D2" w14:textId="1C2C6330" w:rsidR="00D46634" w:rsidRPr="0051598A" w:rsidRDefault="00D46634" w:rsidP="0051598A">
      <w:pPr>
        <w:pStyle w:val="ListParagraph"/>
        <w:numPr>
          <w:ilvl w:val="0"/>
          <w:numId w:val="18"/>
        </w:numPr>
        <w:spacing w:line="480" w:lineRule="auto"/>
        <w:rPr>
          <w:rFonts w:ascii="Times New Roman" w:hAnsi="Times New Roman" w:cs="Times New Roman"/>
          <w:sz w:val="24"/>
          <w:szCs w:val="24"/>
        </w:rPr>
      </w:pPr>
      <w:r w:rsidRPr="0051598A">
        <w:rPr>
          <w:rFonts w:ascii="Times New Roman" w:hAnsi="Times New Roman" w:cs="Times New Roman"/>
          <w:sz w:val="24"/>
          <w:szCs w:val="24"/>
        </w:rPr>
        <w:t>Reject the hypothesis if the probability of observing the statistic is not small</w:t>
      </w:r>
      <w:r w:rsidR="00E141C0">
        <w:rPr>
          <w:rFonts w:ascii="Times New Roman" w:hAnsi="Times New Roman" w:cs="Times New Roman"/>
          <w:sz w:val="24"/>
          <w:szCs w:val="24"/>
        </w:rPr>
        <w:t>—</w:t>
      </w:r>
      <w:r w:rsidRPr="0051598A">
        <w:rPr>
          <w:rFonts w:ascii="Times New Roman" w:hAnsi="Times New Roman" w:cs="Times New Roman"/>
          <w:sz w:val="24"/>
          <w:szCs w:val="24"/>
        </w:rPr>
        <w:t>say</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 less than 0.05.</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This probability is often referred to as alpha </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written </w:t>
      </w:r>
      <m:oMath>
        <m:r>
          <w:rPr>
            <w:rFonts w:ascii="Cambria Math" w:hAnsi="Cambria Math" w:cs="Times New Roman"/>
            <w:sz w:val="24"/>
            <w:szCs w:val="24"/>
          </w:rPr>
          <m:t>α)</m:t>
        </m:r>
      </m:oMath>
      <w:r w:rsidRPr="0051598A">
        <w:rPr>
          <w:rFonts w:ascii="Times New Roman" w:hAnsi="Times New Roman" w:cs="Times New Roman"/>
          <w:sz w:val="24"/>
          <w:szCs w:val="24"/>
        </w:rPr>
        <w:t>.</w:t>
      </w:r>
      <w:r w:rsidR="00930723">
        <w:rPr>
          <w:rFonts w:ascii="Times New Roman" w:hAnsi="Times New Roman" w:cs="Times New Roman"/>
          <w:sz w:val="24"/>
          <w:szCs w:val="24"/>
        </w:rPr>
        <w:t xml:space="preserve"> </w:t>
      </w:r>
      <w:r w:rsidR="00E141C0">
        <w:rPr>
          <w:rFonts w:ascii="Times New Roman" w:hAnsi="Times New Roman" w:cs="Times New Roman"/>
          <w:sz w:val="24"/>
          <w:szCs w:val="24"/>
        </w:rPr>
        <w:t>It</w:t>
      </w:r>
      <w:r w:rsidRPr="0051598A">
        <w:rPr>
          <w:rFonts w:ascii="Times New Roman" w:hAnsi="Times New Roman" w:cs="Times New Roman"/>
          <w:sz w:val="24"/>
          <w:szCs w:val="24"/>
        </w:rPr>
        <w:t xml:space="preserve"> reflects the chance that we could mistakenly reject the hypothesis when it is true.</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If the probability is small, then we have little chance of arriving at erroneous conclusions.</w:t>
      </w:r>
    </w:p>
    <w:p w14:paraId="5132D07B" w14:textId="77777777" w:rsidR="00D46634" w:rsidRPr="00D85C12" w:rsidRDefault="00D85C12"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NL]</w:t>
      </w:r>
    </w:p>
    <w:p w14:paraId="2574D082" w14:textId="29826B88" w:rsidR="00D46634" w:rsidRPr="0051598A" w:rsidRDefault="00D46634" w:rsidP="00200479">
      <w:pPr>
        <w:spacing w:line="480" w:lineRule="auto"/>
        <w:rPr>
          <w:rFonts w:ascii="Times New Roman" w:hAnsi="Times New Roman" w:cs="Times New Roman"/>
          <w:sz w:val="24"/>
          <w:szCs w:val="24"/>
        </w:rPr>
      </w:pPr>
      <w:r w:rsidRPr="0051598A">
        <w:rPr>
          <w:rFonts w:ascii="Times New Roman" w:hAnsi="Times New Roman" w:cs="Times New Roman"/>
          <w:sz w:val="24"/>
          <w:szCs w:val="24"/>
        </w:rPr>
        <w:t xml:space="preserve">These steps can be applied to </w:t>
      </w:r>
      <w:r w:rsidR="00E141C0">
        <w:rPr>
          <w:rFonts w:ascii="Times New Roman" w:hAnsi="Times New Roman" w:cs="Times New Roman"/>
          <w:sz w:val="24"/>
          <w:szCs w:val="24"/>
        </w:rPr>
        <w:t>the c</w:t>
      </w:r>
      <w:r w:rsidRPr="0051598A">
        <w:rPr>
          <w:rFonts w:ascii="Times New Roman" w:hAnsi="Times New Roman" w:cs="Times New Roman"/>
          <w:sz w:val="24"/>
          <w:szCs w:val="24"/>
        </w:rPr>
        <w:t xml:space="preserve">hi-square test </w:t>
      </w:r>
      <w:r w:rsidR="00E141C0">
        <w:rPr>
          <w:rFonts w:ascii="Times New Roman" w:hAnsi="Times New Roman" w:cs="Times New Roman"/>
          <w:sz w:val="24"/>
          <w:szCs w:val="24"/>
        </w:rPr>
        <w:t>with these three steps</w:t>
      </w:r>
      <w:r w:rsidRPr="0051598A">
        <w:rPr>
          <w:rFonts w:ascii="Times New Roman" w:hAnsi="Times New Roman" w:cs="Times New Roman"/>
          <w:sz w:val="24"/>
          <w:szCs w:val="24"/>
        </w:rPr>
        <w:t>:</w:t>
      </w:r>
    </w:p>
    <w:p w14:paraId="0D6FCC31" w14:textId="77777777" w:rsidR="00D46634" w:rsidRPr="00D85C12" w:rsidRDefault="00D85C12" w:rsidP="0051598A">
      <w:pPr>
        <w:shd w:val="clear" w:color="auto" w:fill="FFFFFF"/>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NL]</w:t>
      </w:r>
    </w:p>
    <w:p w14:paraId="14F939C9" w14:textId="0B63FF6D" w:rsidR="00D46634" w:rsidRPr="0051598A" w:rsidRDefault="00E141C0" w:rsidP="00B82464">
      <w:pPr>
        <w:pStyle w:val="ListParagraph"/>
        <w:numPr>
          <w:ilvl w:val="0"/>
          <w:numId w:val="19"/>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T</w:t>
      </w:r>
      <w:r w:rsidR="00D46634" w:rsidRPr="0051598A">
        <w:rPr>
          <w:rFonts w:ascii="Times New Roman" w:hAnsi="Times New Roman" w:cs="Times New Roman"/>
          <w:sz w:val="24"/>
          <w:szCs w:val="24"/>
        </w:rPr>
        <w:t>he hypothesis is that the two variables are independent.</w:t>
      </w:r>
      <w:r w:rsidR="00930723">
        <w:rPr>
          <w:rFonts w:ascii="Times New Roman" w:hAnsi="Times New Roman" w:cs="Times New Roman"/>
          <w:sz w:val="24"/>
          <w:szCs w:val="24"/>
        </w:rPr>
        <w:t xml:space="preserve"> </w:t>
      </w:r>
    </w:p>
    <w:p w14:paraId="382AA086" w14:textId="3D22296D" w:rsidR="00D46634" w:rsidRPr="0051598A" w:rsidRDefault="00E141C0" w:rsidP="00B82464">
      <w:pPr>
        <w:pStyle w:val="ListParagraph"/>
        <w:numPr>
          <w:ilvl w:val="0"/>
          <w:numId w:val="19"/>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T</w:t>
      </w:r>
      <w:r w:rsidR="00D46634" w:rsidRPr="0051598A">
        <w:rPr>
          <w:rFonts w:ascii="Times New Roman" w:hAnsi="Times New Roman" w:cs="Times New Roman"/>
          <w:sz w:val="24"/>
          <w:szCs w:val="24"/>
        </w:rPr>
        <w:t xml:space="preserve">he </w:t>
      </w:r>
      <w:r>
        <w:rPr>
          <w:rFonts w:ascii="Times New Roman" w:hAnsi="Times New Roman" w:cs="Times New Roman"/>
          <w:sz w:val="24"/>
          <w:szCs w:val="24"/>
        </w:rPr>
        <w:t>c</w:t>
      </w:r>
      <w:r w:rsidRPr="0051598A">
        <w:rPr>
          <w:rFonts w:ascii="Times New Roman" w:hAnsi="Times New Roman" w:cs="Times New Roman"/>
          <w:sz w:val="24"/>
          <w:szCs w:val="24"/>
        </w:rPr>
        <w:t>hi</w:t>
      </w:r>
      <w:r w:rsidR="00D46634" w:rsidRPr="0051598A">
        <w:rPr>
          <w:rFonts w:ascii="Times New Roman" w:hAnsi="Times New Roman" w:cs="Times New Roman"/>
          <w:sz w:val="24"/>
          <w:szCs w:val="24"/>
        </w:rPr>
        <w:t xml:space="preserve">-square test statistic is calculated from the difference between observed and expected probabilities, where expected probability is calculated as if independence assumptions were met. If events are independent, then </w:t>
      </w:r>
      <w:r>
        <w:rPr>
          <w:rFonts w:ascii="Times New Roman" w:hAnsi="Times New Roman" w:cs="Times New Roman"/>
          <w:sz w:val="24"/>
          <w:szCs w:val="24"/>
        </w:rPr>
        <w:t xml:space="preserve">the </w:t>
      </w:r>
      <w:r w:rsidR="00D46634" w:rsidRPr="0051598A">
        <w:rPr>
          <w:rFonts w:ascii="Times New Roman" w:hAnsi="Times New Roman" w:cs="Times New Roman"/>
          <w:sz w:val="24"/>
          <w:szCs w:val="24"/>
        </w:rPr>
        <w:t xml:space="preserve">expected count of </w:t>
      </w:r>
      <w:r w:rsidR="00A27F77">
        <w:rPr>
          <w:rFonts w:ascii="Times New Roman" w:hAnsi="Times New Roman" w:cs="Times New Roman"/>
          <w:sz w:val="24"/>
          <w:szCs w:val="24"/>
        </w:rPr>
        <w:t xml:space="preserve">the </w:t>
      </w:r>
      <w:r w:rsidR="00D46634" w:rsidRPr="0051598A">
        <w:rPr>
          <w:rFonts w:ascii="Times New Roman" w:hAnsi="Times New Roman" w:cs="Times New Roman"/>
          <w:sz w:val="24"/>
          <w:szCs w:val="24"/>
        </w:rPr>
        <w:t>combination</w:t>
      </w:r>
      <w:r w:rsidR="00A27F77">
        <w:rPr>
          <w:rFonts w:ascii="Times New Roman" w:hAnsi="Times New Roman" w:cs="Times New Roman"/>
          <w:sz w:val="24"/>
          <w:szCs w:val="24"/>
        </w:rPr>
        <w:t>s</w:t>
      </w:r>
      <w:r w:rsidR="00D46634" w:rsidRPr="0051598A">
        <w:rPr>
          <w:rFonts w:ascii="Times New Roman" w:hAnsi="Times New Roman" w:cs="Times New Roman"/>
          <w:sz w:val="24"/>
          <w:szCs w:val="24"/>
        </w:rPr>
        <w:t xml:space="preserve"> of two or more events is calculated as</w:t>
      </w:r>
      <w:r w:rsidR="00D46634" w:rsidRPr="0051598A">
        <w:rPr>
          <w:rFonts w:ascii="Times New Roman" w:hAnsi="Times New Roman" w:cs="Times New Roman"/>
          <w:sz w:val="24"/>
          <w:szCs w:val="24"/>
        </w:rPr>
        <w:br/>
      </w:r>
      <w:r w:rsidR="00D85C12">
        <w:rPr>
          <w:rFonts w:ascii="Times New Roman" w:hAnsi="Times New Roman" w:cs="Times New Roman"/>
          <w:b/>
          <w:sz w:val="24"/>
          <w:szCs w:val="24"/>
        </w:rPr>
        <w:t>[INSERT EQUATION]</w:t>
      </w:r>
    </w:p>
    <w:p w14:paraId="565CF99D" w14:textId="561AD487" w:rsidR="00D46634" w:rsidRPr="00D85C12" w:rsidRDefault="00553738" w:rsidP="0051598A">
      <w:pPr>
        <w:pStyle w:val="ListParagraph"/>
        <w:spacing w:line="480" w:lineRule="auto"/>
        <w:ind w:left="1080" w:firstLine="0"/>
        <w:rPr>
          <w:rFonts w:ascii="Times New Roman" w:hAnsi="Times New Roman" w:cs="Times New Roman"/>
          <w:b/>
          <w:sz w:val="24"/>
          <w:szCs w:val="24"/>
        </w:rPr>
      </w:pPr>
      <m:oMathPara>
        <m:oMath>
          <m:r>
            <m:rPr>
              <m:sty m:val="p"/>
            </m:rPr>
            <w:rPr>
              <w:rFonts w:ascii="Cambria Math" w:hAnsi="Cambria Math" w:cs="Times New Roman"/>
              <w:sz w:val="24"/>
              <w:szCs w:val="24"/>
            </w:rPr>
            <w:lastRenderedPageBreak/>
            <m:t>Expected count of joint event</m:t>
          </m:r>
          <m: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Count of each of two events</m:t>
                  </m:r>
                </m:e>
              </m:nary>
            </m:num>
            <m:den>
              <m:r>
                <m:rPr>
                  <m:sty m:val="p"/>
                </m:rPr>
                <w:rPr>
                  <w:rFonts w:ascii="Cambria Math" w:hAnsi="Cambria Math" w:cs="Times New Roman"/>
                  <w:sz w:val="24"/>
                  <w:szCs w:val="24"/>
                </w:rPr>
                <m:t>Count of all events</m:t>
              </m:r>
            </m:den>
          </m:f>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w:br/>
          </m:r>
        </m:oMath>
      </m:oMathPara>
      <w:r w:rsidR="00D85C12">
        <w:rPr>
          <w:rFonts w:ascii="Times New Roman" w:hAnsi="Times New Roman" w:cs="Times New Roman"/>
          <w:b/>
          <w:sz w:val="24"/>
          <w:szCs w:val="24"/>
        </w:rPr>
        <w:t>[END EQUATION]</w:t>
      </w:r>
    </w:p>
    <w:p w14:paraId="47E0DA12" w14:textId="28573DED" w:rsidR="00D46634" w:rsidRPr="00D85C12" w:rsidRDefault="00D46634" w:rsidP="00B82464">
      <w:pPr>
        <w:pStyle w:val="ListParagraph"/>
        <w:spacing w:line="480" w:lineRule="auto"/>
        <w:ind w:left="0" w:firstLine="1080"/>
        <w:rPr>
          <w:rFonts w:ascii="Times New Roman" w:hAnsi="Times New Roman" w:cs="Times New Roman"/>
          <w:b/>
          <w:sz w:val="24"/>
          <w:szCs w:val="24"/>
        </w:rPr>
      </w:pPr>
      <w:r w:rsidRPr="0051598A">
        <w:rPr>
          <w:rFonts w:ascii="Times New Roman" w:hAnsi="Times New Roman" w:cs="Times New Roman"/>
          <w:sz w:val="24"/>
          <w:szCs w:val="24"/>
        </w:rPr>
        <w:t>In th</w:t>
      </w:r>
      <w:r w:rsidR="00E141C0">
        <w:rPr>
          <w:rFonts w:ascii="Times New Roman" w:hAnsi="Times New Roman" w:cs="Times New Roman"/>
          <w:sz w:val="24"/>
          <w:szCs w:val="24"/>
        </w:rPr>
        <w:t>is</w:t>
      </w:r>
      <w:r w:rsidRPr="0051598A">
        <w:rPr>
          <w:rFonts w:ascii="Times New Roman" w:hAnsi="Times New Roman" w:cs="Times New Roman"/>
          <w:sz w:val="24"/>
          <w:szCs w:val="24"/>
        </w:rPr>
        <w:t xml:space="preserve"> formula, the symbol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 </m:t>
            </m:r>
          </m:e>
        </m:nary>
      </m:oMath>
      <w:r w:rsidRPr="0051598A">
        <w:rPr>
          <w:rFonts w:ascii="Times New Roman" w:hAnsi="Times New Roman" w:cs="Times New Roman"/>
          <w:sz w:val="24"/>
          <w:szCs w:val="24"/>
        </w:rPr>
        <w:t xml:space="preserve">indicates that </w:t>
      </w:r>
      <w:r w:rsidR="006B2640">
        <w:rPr>
          <w:rFonts w:ascii="Times New Roman" w:hAnsi="Times New Roman" w:cs="Times New Roman"/>
          <w:sz w:val="24"/>
          <w:szCs w:val="24"/>
        </w:rPr>
        <w:t xml:space="preserve">the </w:t>
      </w:r>
      <w:r w:rsidRPr="0051598A">
        <w:rPr>
          <w:rFonts w:ascii="Times New Roman" w:hAnsi="Times New Roman" w:cs="Times New Roman"/>
          <w:sz w:val="24"/>
          <w:szCs w:val="24"/>
        </w:rPr>
        <w:t>items that follow it should be multiplied by each other.</w:t>
      </w:r>
      <w:r w:rsidR="00930723">
        <w:rPr>
          <w:rFonts w:ascii="Times New Roman" w:hAnsi="Times New Roman" w:cs="Times New Roman"/>
          <w:sz w:val="24"/>
          <w:szCs w:val="24"/>
        </w:rPr>
        <w:t xml:space="preserve"> </w:t>
      </w:r>
      <w:r w:rsidRPr="0051598A">
        <w:rPr>
          <w:rFonts w:ascii="Times New Roman" w:hAnsi="Times New Roman" w:cs="Times New Roman"/>
          <w:sz w:val="24"/>
          <w:szCs w:val="24"/>
        </w:rPr>
        <w:t xml:space="preserve">Thus, the formula says that the expected count of two or more independent events is the product of the count of each event divided by the total number of cases in the sample. Once the expected count has been calculated, we can calculate the </w:t>
      </w:r>
      <w:r w:rsidR="00E141C0">
        <w:rPr>
          <w:rFonts w:ascii="Times New Roman" w:hAnsi="Times New Roman" w:cs="Times New Roman"/>
          <w:sz w:val="24"/>
          <w:szCs w:val="24"/>
        </w:rPr>
        <w:t>c</w:t>
      </w:r>
      <w:r w:rsidR="00E141C0" w:rsidRPr="0051598A">
        <w:rPr>
          <w:rFonts w:ascii="Times New Roman" w:hAnsi="Times New Roman" w:cs="Times New Roman"/>
          <w:sz w:val="24"/>
          <w:szCs w:val="24"/>
        </w:rPr>
        <w:t>hi</w:t>
      </w:r>
      <w:r w:rsidRPr="0051598A">
        <w:rPr>
          <w:rFonts w:ascii="Times New Roman" w:hAnsi="Times New Roman" w:cs="Times New Roman"/>
          <w:sz w:val="24"/>
          <w:szCs w:val="24"/>
        </w:rPr>
        <w:t>-square statistic using the following formula:</w:t>
      </w:r>
      <w:r w:rsidRPr="0051598A">
        <w:rPr>
          <w:rFonts w:ascii="Times New Roman" w:hAnsi="Times New Roman" w:cs="Times New Roman"/>
          <w:sz w:val="24"/>
          <w:szCs w:val="24"/>
        </w:rPr>
        <w:br/>
      </w:r>
      <w:r w:rsidR="00D85C12">
        <w:rPr>
          <w:rFonts w:ascii="Times New Roman" w:hAnsi="Times New Roman" w:cs="Times New Roman"/>
          <w:b/>
          <w:sz w:val="24"/>
          <w:szCs w:val="24"/>
        </w:rPr>
        <w:t>[INSERT EQUATION]</w:t>
      </w:r>
    </w:p>
    <w:p w14:paraId="181ABCCF" w14:textId="00C22BF8" w:rsidR="00D46634" w:rsidRPr="0051598A" w:rsidRDefault="00FA3D47" w:rsidP="0051598A">
      <w:pPr>
        <w:pStyle w:val="ListParagraph"/>
        <w:spacing w:line="480" w:lineRule="auto"/>
        <w:ind w:left="1080" w:firstLine="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c</m:t>
            </m:r>
          </m:sub>
          <m:sup>
            <m:r>
              <w:rPr>
                <w:rFonts w:ascii="Cambria Math" w:hAnsi="Cambria Math" w:cs="Times New Roman"/>
                <w:sz w:val="24"/>
                <w:szCs w:val="24"/>
              </w:rPr>
              <m:t>2</m:t>
            </m:r>
          </m:sup>
        </m:sSubSup>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den>
                </m:f>
              </m:e>
            </m:d>
          </m:e>
        </m:nary>
      </m:oMath>
      <w:r w:rsidR="00E141C0">
        <w:rPr>
          <w:rFonts w:ascii="Times New Roman" w:eastAsiaTheme="minorEastAsia" w:hAnsi="Times New Roman" w:cs="Times New Roman"/>
          <w:sz w:val="24"/>
          <w:szCs w:val="24"/>
        </w:rPr>
        <w:t>.</w:t>
      </w:r>
    </w:p>
    <w:p w14:paraId="54CA03A0" w14:textId="77777777" w:rsidR="00D46634" w:rsidRPr="0051598A" w:rsidRDefault="00D85C12" w:rsidP="0051598A">
      <w:pPr>
        <w:spacing w:line="480" w:lineRule="auto"/>
        <w:rPr>
          <w:rFonts w:ascii="Times New Roman" w:hAnsi="Times New Roman" w:cs="Times New Roman"/>
          <w:sz w:val="24"/>
          <w:szCs w:val="24"/>
        </w:rPr>
      </w:pPr>
      <w:r>
        <w:rPr>
          <w:rFonts w:ascii="Times New Roman" w:hAnsi="Times New Roman" w:cs="Times New Roman"/>
          <w:b/>
          <w:sz w:val="24"/>
          <w:szCs w:val="24"/>
        </w:rPr>
        <w:t>[END EQUATION]</w:t>
      </w:r>
    </w:p>
    <w:p w14:paraId="1FC425F4" w14:textId="00AFC31A" w:rsidR="00E141C0" w:rsidRDefault="00D46634" w:rsidP="00B82464">
      <w:pPr>
        <w:pStyle w:val="ListParagraph"/>
        <w:spacing w:line="480" w:lineRule="auto"/>
        <w:ind w:left="0" w:firstLine="0"/>
        <w:rPr>
          <w:rFonts w:ascii="Times New Roman" w:hAnsi="Times New Roman" w:cs="Times New Roman"/>
          <w:sz w:val="24"/>
          <w:szCs w:val="24"/>
        </w:rPr>
      </w:pPr>
      <w:r w:rsidRPr="0051598A">
        <w:rPr>
          <w:rFonts w:ascii="Times New Roman" w:hAnsi="Times New Roman" w:cs="Times New Roman"/>
          <w:sz w:val="24"/>
          <w:szCs w:val="24"/>
        </w:rPr>
        <w:t>In the</w:t>
      </w:r>
      <w:r w:rsidR="00401B53">
        <w:rPr>
          <w:rFonts w:ascii="Times New Roman" w:hAnsi="Times New Roman" w:cs="Times New Roman"/>
          <w:sz w:val="24"/>
          <w:szCs w:val="24"/>
        </w:rPr>
        <w:t xml:space="preserve"> </w:t>
      </w:r>
      <w:r w:rsidR="006B2640">
        <w:rPr>
          <w:rFonts w:ascii="Times New Roman" w:hAnsi="Times New Roman" w:cs="Times New Roman"/>
          <w:sz w:val="24"/>
          <w:szCs w:val="24"/>
        </w:rPr>
        <w:t xml:space="preserve">above </w:t>
      </w:r>
      <w:r w:rsidR="00401B53">
        <w:rPr>
          <w:rFonts w:ascii="Times New Roman" w:hAnsi="Times New Roman" w:cs="Times New Roman"/>
          <w:sz w:val="24"/>
          <w:szCs w:val="24"/>
        </w:rPr>
        <w:t>equation</w:t>
      </w:r>
      <w:r w:rsidRPr="0051598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oMath>
      <w:r w:rsidRPr="0051598A">
        <w:rPr>
          <w:rFonts w:ascii="Times New Roman" w:hAnsi="Times New Roman" w:cs="Times New Roman"/>
          <w:sz w:val="24"/>
          <w:szCs w:val="24"/>
        </w:rPr>
        <w:t xml:space="preserve"> is the observed cell values,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Pr="0051598A">
        <w:rPr>
          <w:rFonts w:ascii="Times New Roman" w:hAnsi="Times New Roman" w:cs="Times New Roman"/>
          <w:sz w:val="24"/>
          <w:szCs w:val="24"/>
        </w:rPr>
        <w:t xml:space="preserve">is the expected cell values (if there was no association and variables were independent), </w:t>
      </w:r>
      <w:r w:rsidRPr="00200479">
        <w:rPr>
          <w:rFonts w:ascii="Times New Roman" w:hAnsi="Times New Roman" w:cs="Times New Roman"/>
          <w:i/>
          <w:sz w:val="24"/>
          <w:szCs w:val="24"/>
        </w:rPr>
        <w:t>c</w:t>
      </w:r>
      <w:r w:rsidRPr="0051598A">
        <w:rPr>
          <w:rFonts w:ascii="Times New Roman" w:hAnsi="Times New Roman" w:cs="Times New Roman"/>
          <w:sz w:val="24"/>
          <w:szCs w:val="24"/>
        </w:rPr>
        <w:t xml:space="preserve"> denotes the degrees of freedom</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 and the sign ∑ indicates summation across all cell values in a contingency table. </w:t>
      </w:r>
    </w:p>
    <w:p w14:paraId="3389FEEC" w14:textId="7F37AEC8" w:rsidR="00E141C0" w:rsidRDefault="00D46634" w:rsidP="00B82464">
      <w:pPr>
        <w:pStyle w:val="ListParagraph"/>
        <w:spacing w:line="480" w:lineRule="auto"/>
        <w:ind w:left="0" w:firstLine="360"/>
        <w:rPr>
          <w:rFonts w:ascii="Times New Roman" w:hAnsi="Times New Roman" w:cs="Times New Roman"/>
          <w:sz w:val="24"/>
          <w:szCs w:val="24"/>
        </w:rPr>
      </w:pPr>
      <w:r w:rsidRPr="0051598A">
        <w:rPr>
          <w:rFonts w:ascii="Times New Roman" w:hAnsi="Times New Roman" w:cs="Times New Roman"/>
          <w:sz w:val="24"/>
          <w:szCs w:val="24"/>
        </w:rPr>
        <w:t>The formula, in essence, relies on the difference between observed and expected values if there was no association. The chi</w:t>
      </w:r>
      <w:r w:rsidR="002154E7">
        <w:rPr>
          <w:rFonts w:ascii="Times New Roman" w:hAnsi="Times New Roman" w:cs="Times New Roman"/>
          <w:sz w:val="24"/>
          <w:szCs w:val="24"/>
        </w:rPr>
        <w:t>-</w:t>
      </w:r>
      <w:r w:rsidRPr="0051598A">
        <w:rPr>
          <w:rFonts w:ascii="Times New Roman" w:hAnsi="Times New Roman" w:cs="Times New Roman"/>
          <w:sz w:val="24"/>
          <w:szCs w:val="24"/>
        </w:rPr>
        <w:t>square test, therefore, assess</w:t>
      </w:r>
      <w:r w:rsidR="00E141C0">
        <w:rPr>
          <w:rFonts w:ascii="Times New Roman" w:hAnsi="Times New Roman" w:cs="Times New Roman"/>
          <w:sz w:val="24"/>
          <w:szCs w:val="24"/>
        </w:rPr>
        <w:t>es</w:t>
      </w:r>
      <w:r w:rsidRPr="0051598A">
        <w:rPr>
          <w:rFonts w:ascii="Times New Roman" w:hAnsi="Times New Roman" w:cs="Times New Roman"/>
          <w:sz w:val="24"/>
          <w:szCs w:val="24"/>
        </w:rPr>
        <w:t xml:space="preserve"> the probability of independence of any given distribution by testing the null hypothesis, which in this case states that </w:t>
      </w:r>
      <w:r w:rsidR="006B2640">
        <w:rPr>
          <w:rFonts w:ascii="Times New Roman" w:hAnsi="Times New Roman" w:cs="Times New Roman"/>
          <w:sz w:val="24"/>
          <w:szCs w:val="24"/>
        </w:rPr>
        <w:t xml:space="preserve">the </w:t>
      </w:r>
      <w:r w:rsidRPr="0051598A">
        <w:rPr>
          <w:rFonts w:ascii="Times New Roman" w:hAnsi="Times New Roman" w:cs="Times New Roman"/>
          <w:sz w:val="24"/>
          <w:szCs w:val="24"/>
        </w:rPr>
        <w:t xml:space="preserve">variables are independent. In other words, </w:t>
      </w:r>
      <w:r w:rsidR="00E141C0">
        <w:rPr>
          <w:rFonts w:ascii="Times New Roman" w:hAnsi="Times New Roman" w:cs="Times New Roman"/>
          <w:sz w:val="24"/>
          <w:szCs w:val="24"/>
        </w:rPr>
        <w:t xml:space="preserve">the </w:t>
      </w:r>
      <w:r w:rsidRPr="0051598A">
        <w:rPr>
          <w:rFonts w:ascii="Times New Roman" w:hAnsi="Times New Roman" w:cs="Times New Roman"/>
          <w:sz w:val="24"/>
          <w:szCs w:val="24"/>
        </w:rPr>
        <w:t>chi</w:t>
      </w:r>
      <w:r w:rsidR="006B2640">
        <w:rPr>
          <w:rFonts w:ascii="Times New Roman" w:hAnsi="Times New Roman" w:cs="Times New Roman"/>
          <w:sz w:val="24"/>
          <w:szCs w:val="24"/>
        </w:rPr>
        <w:noBreakHyphen/>
      </w:r>
      <w:r w:rsidRPr="0051598A">
        <w:rPr>
          <w:rFonts w:ascii="Times New Roman" w:hAnsi="Times New Roman" w:cs="Times New Roman"/>
          <w:sz w:val="24"/>
          <w:szCs w:val="24"/>
        </w:rPr>
        <w:t xml:space="preserve">square test is used to determine </w:t>
      </w:r>
      <w:r w:rsidR="00E141C0">
        <w:rPr>
          <w:rFonts w:ascii="Times New Roman" w:hAnsi="Times New Roman" w:cs="Times New Roman"/>
          <w:sz w:val="24"/>
          <w:szCs w:val="24"/>
        </w:rPr>
        <w:t>whether</w:t>
      </w:r>
      <w:r w:rsidR="00E141C0"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an observed distribution is </w:t>
      </w:r>
      <w:r w:rsidR="00E141C0">
        <w:rPr>
          <w:rFonts w:ascii="Times New Roman" w:hAnsi="Times New Roman" w:cs="Times New Roman"/>
          <w:sz w:val="24"/>
          <w:szCs w:val="24"/>
        </w:rPr>
        <w:t>the result of</w:t>
      </w:r>
      <w:r w:rsidRPr="0051598A">
        <w:rPr>
          <w:rFonts w:ascii="Times New Roman" w:hAnsi="Times New Roman" w:cs="Times New Roman"/>
          <w:sz w:val="24"/>
          <w:szCs w:val="24"/>
        </w:rPr>
        <w:t xml:space="preserve"> chance </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hence the </w:t>
      </w:r>
      <w:r w:rsidR="00E141C0">
        <w:rPr>
          <w:rFonts w:ascii="Times New Roman" w:hAnsi="Times New Roman" w:cs="Times New Roman"/>
          <w:sz w:val="24"/>
          <w:szCs w:val="24"/>
        </w:rPr>
        <w:t>phrase</w:t>
      </w:r>
      <w:r w:rsidR="00E141C0" w:rsidRPr="0051598A">
        <w:rPr>
          <w:rFonts w:ascii="Times New Roman" w:hAnsi="Times New Roman" w:cs="Times New Roman"/>
          <w:sz w:val="24"/>
          <w:szCs w:val="24"/>
        </w:rPr>
        <w:t xml:space="preserve"> </w:t>
      </w:r>
      <w:r w:rsidR="00E141C0" w:rsidRPr="00200479">
        <w:rPr>
          <w:rFonts w:ascii="Times New Roman" w:hAnsi="Times New Roman" w:cs="Times New Roman"/>
          <w:i/>
          <w:sz w:val="24"/>
          <w:szCs w:val="24"/>
        </w:rPr>
        <w:t>g</w:t>
      </w:r>
      <w:r w:rsidRPr="00200479">
        <w:rPr>
          <w:rFonts w:ascii="Times New Roman" w:hAnsi="Times New Roman" w:cs="Times New Roman"/>
          <w:i/>
          <w:sz w:val="24"/>
          <w:szCs w:val="24"/>
        </w:rPr>
        <w:t xml:space="preserve">oodness of </w:t>
      </w:r>
      <w:r w:rsidR="00E141C0" w:rsidRPr="00200479">
        <w:rPr>
          <w:rFonts w:ascii="Times New Roman" w:hAnsi="Times New Roman" w:cs="Times New Roman"/>
          <w:i/>
          <w:sz w:val="24"/>
          <w:szCs w:val="24"/>
        </w:rPr>
        <w:t>f</w:t>
      </w:r>
      <w:r w:rsidRPr="00200479">
        <w:rPr>
          <w:rFonts w:ascii="Times New Roman" w:hAnsi="Times New Roman" w:cs="Times New Roman"/>
          <w:i/>
          <w:sz w:val="24"/>
          <w:szCs w:val="24"/>
        </w:rPr>
        <w:t>it</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 as it compares the observed distribution of the data to the distribution that would have been expected if we were sure that </w:t>
      </w:r>
      <w:r w:rsidR="00401B53">
        <w:rPr>
          <w:rFonts w:ascii="Times New Roman" w:hAnsi="Times New Roman" w:cs="Times New Roman"/>
          <w:sz w:val="24"/>
          <w:szCs w:val="24"/>
        </w:rPr>
        <w:t xml:space="preserve">the </w:t>
      </w:r>
      <w:r w:rsidRPr="0051598A">
        <w:rPr>
          <w:rFonts w:ascii="Times New Roman" w:hAnsi="Times New Roman" w:cs="Times New Roman"/>
          <w:sz w:val="24"/>
          <w:szCs w:val="24"/>
        </w:rPr>
        <w:t xml:space="preserve">variables were independent. </w:t>
      </w:r>
    </w:p>
    <w:p w14:paraId="64F9F454" w14:textId="16392BF0" w:rsidR="00D46634" w:rsidRPr="0051598A" w:rsidRDefault="00D46634" w:rsidP="00B82464">
      <w:pPr>
        <w:pStyle w:val="ListParagraph"/>
        <w:spacing w:line="480" w:lineRule="auto"/>
        <w:ind w:left="0" w:firstLine="360"/>
        <w:rPr>
          <w:rFonts w:ascii="Times New Roman" w:hAnsi="Times New Roman" w:cs="Times New Roman"/>
          <w:sz w:val="24"/>
          <w:szCs w:val="24"/>
        </w:rPr>
      </w:pPr>
      <w:r w:rsidRPr="0051598A">
        <w:rPr>
          <w:rFonts w:ascii="Times New Roman" w:hAnsi="Times New Roman" w:cs="Times New Roman"/>
          <w:sz w:val="24"/>
          <w:szCs w:val="24"/>
        </w:rPr>
        <w:t xml:space="preserve">The </w:t>
      </w:r>
      <w:r w:rsidR="00E141C0">
        <w:rPr>
          <w:rFonts w:ascii="Times New Roman" w:hAnsi="Times New Roman" w:cs="Times New Roman"/>
          <w:sz w:val="24"/>
          <w:szCs w:val="24"/>
        </w:rPr>
        <w:t>c</w:t>
      </w:r>
      <w:r w:rsidR="00E141C0" w:rsidRPr="0051598A">
        <w:rPr>
          <w:rFonts w:ascii="Times New Roman" w:hAnsi="Times New Roman" w:cs="Times New Roman"/>
          <w:sz w:val="24"/>
          <w:szCs w:val="24"/>
        </w:rPr>
        <w:t>hi</w:t>
      </w:r>
      <w:r w:rsidR="00E141C0">
        <w:rPr>
          <w:rFonts w:ascii="Times New Roman" w:hAnsi="Times New Roman" w:cs="Times New Roman"/>
          <w:sz w:val="24"/>
          <w:szCs w:val="24"/>
        </w:rPr>
        <w:t>-</w:t>
      </w:r>
      <w:r w:rsidRPr="0051598A">
        <w:rPr>
          <w:rFonts w:ascii="Times New Roman" w:hAnsi="Times New Roman" w:cs="Times New Roman"/>
          <w:sz w:val="24"/>
          <w:szCs w:val="24"/>
        </w:rPr>
        <w:t>square test is sensitive to sample size</w:t>
      </w:r>
      <w:r w:rsidR="00E141C0">
        <w:rPr>
          <w:rFonts w:ascii="Times New Roman" w:hAnsi="Times New Roman" w:cs="Times New Roman"/>
          <w:sz w:val="24"/>
          <w:szCs w:val="24"/>
        </w:rPr>
        <w:t>—</w:t>
      </w:r>
      <w:r w:rsidRPr="0051598A">
        <w:rPr>
          <w:rFonts w:ascii="Times New Roman" w:hAnsi="Times New Roman" w:cs="Times New Roman"/>
          <w:sz w:val="24"/>
          <w:szCs w:val="24"/>
        </w:rPr>
        <w:t>in sufficiently large samples</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 even small differences are more likely to be statistically significant. </w:t>
      </w:r>
      <w:r w:rsidR="00E141C0">
        <w:rPr>
          <w:rFonts w:ascii="Times New Roman" w:hAnsi="Times New Roman" w:cs="Times New Roman"/>
          <w:sz w:val="24"/>
          <w:szCs w:val="24"/>
        </w:rPr>
        <w:t>I</w:t>
      </w:r>
      <w:r w:rsidRPr="0051598A">
        <w:rPr>
          <w:rFonts w:ascii="Times New Roman" w:hAnsi="Times New Roman" w:cs="Times New Roman"/>
          <w:sz w:val="24"/>
          <w:szCs w:val="24"/>
        </w:rPr>
        <w:t>t is also highly sensitive to distribution in the cells</w:t>
      </w:r>
      <w:r w:rsidR="00E141C0">
        <w:rPr>
          <w:rFonts w:ascii="Times New Roman" w:hAnsi="Times New Roman" w:cs="Times New Roman"/>
          <w:sz w:val="24"/>
          <w:szCs w:val="24"/>
        </w:rPr>
        <w:t>, so</w:t>
      </w:r>
      <w:r w:rsidRPr="0051598A">
        <w:rPr>
          <w:rFonts w:ascii="Times New Roman" w:hAnsi="Times New Roman" w:cs="Times New Roman"/>
          <w:sz w:val="24"/>
          <w:szCs w:val="24"/>
        </w:rPr>
        <w:t xml:space="preserve"> collaps</w:t>
      </w:r>
      <w:r w:rsidR="00E141C0">
        <w:rPr>
          <w:rFonts w:ascii="Times New Roman" w:hAnsi="Times New Roman" w:cs="Times New Roman"/>
          <w:sz w:val="24"/>
          <w:szCs w:val="24"/>
        </w:rPr>
        <w:t>ing</w:t>
      </w:r>
      <w:r w:rsidRPr="0051598A">
        <w:rPr>
          <w:rFonts w:ascii="Times New Roman" w:hAnsi="Times New Roman" w:cs="Times New Roman"/>
          <w:sz w:val="24"/>
          <w:szCs w:val="24"/>
        </w:rPr>
        <w:t xml:space="preserve"> small categories </w:t>
      </w:r>
      <w:r w:rsidR="00E141C0">
        <w:rPr>
          <w:rFonts w:ascii="Times New Roman" w:hAnsi="Times New Roman" w:cs="Times New Roman"/>
          <w:sz w:val="24"/>
          <w:szCs w:val="24"/>
        </w:rPr>
        <w:t xml:space="preserve">(those </w:t>
      </w:r>
      <w:r w:rsidR="006B2640">
        <w:rPr>
          <w:rFonts w:ascii="Times New Roman" w:hAnsi="Times New Roman" w:cs="Times New Roman"/>
          <w:sz w:val="24"/>
          <w:szCs w:val="24"/>
        </w:rPr>
        <w:t xml:space="preserve">with </w:t>
      </w:r>
      <w:r w:rsidRPr="0051598A">
        <w:rPr>
          <w:rFonts w:ascii="Times New Roman" w:hAnsi="Times New Roman" w:cs="Times New Roman"/>
          <w:sz w:val="24"/>
          <w:szCs w:val="24"/>
        </w:rPr>
        <w:t xml:space="preserve">only </w:t>
      </w:r>
      <w:r w:rsidR="00E141C0">
        <w:rPr>
          <w:rFonts w:ascii="Times New Roman" w:hAnsi="Times New Roman" w:cs="Times New Roman"/>
          <w:sz w:val="24"/>
          <w:szCs w:val="24"/>
        </w:rPr>
        <w:t xml:space="preserve">a </w:t>
      </w:r>
      <w:r w:rsidRPr="0051598A">
        <w:rPr>
          <w:rFonts w:ascii="Times New Roman" w:hAnsi="Times New Roman" w:cs="Times New Roman"/>
          <w:sz w:val="24"/>
          <w:szCs w:val="24"/>
        </w:rPr>
        <w:t>few observations</w:t>
      </w:r>
      <w:r w:rsidR="00E141C0">
        <w:rPr>
          <w:rFonts w:ascii="Times New Roman" w:hAnsi="Times New Roman" w:cs="Times New Roman"/>
          <w:sz w:val="24"/>
          <w:szCs w:val="24"/>
        </w:rPr>
        <w:t>)</w:t>
      </w:r>
      <w:r w:rsidRPr="0051598A">
        <w:rPr>
          <w:rFonts w:ascii="Times New Roman" w:hAnsi="Times New Roman" w:cs="Times New Roman"/>
          <w:sz w:val="24"/>
          <w:szCs w:val="24"/>
        </w:rPr>
        <w:t xml:space="preserve"> into one</w:t>
      </w:r>
      <w:r w:rsidR="00E141C0">
        <w:rPr>
          <w:rFonts w:ascii="Times New Roman" w:hAnsi="Times New Roman" w:cs="Times New Roman"/>
          <w:sz w:val="24"/>
          <w:szCs w:val="24"/>
        </w:rPr>
        <w:t xml:space="preserve"> category </w:t>
      </w:r>
      <w:r w:rsidR="00E141C0">
        <w:rPr>
          <w:rFonts w:ascii="Times New Roman" w:hAnsi="Times New Roman" w:cs="Times New Roman"/>
          <w:sz w:val="24"/>
          <w:szCs w:val="24"/>
        </w:rPr>
        <w:lastRenderedPageBreak/>
        <w:t>is advantageous, where</w:t>
      </w:r>
      <w:r w:rsidRPr="0051598A">
        <w:rPr>
          <w:rFonts w:ascii="Times New Roman" w:hAnsi="Times New Roman" w:cs="Times New Roman"/>
          <w:sz w:val="24"/>
          <w:szCs w:val="24"/>
        </w:rPr>
        <w:t xml:space="preserve"> possible. </w:t>
      </w:r>
      <w:r w:rsidR="00E141C0">
        <w:rPr>
          <w:rFonts w:ascii="Times New Roman" w:hAnsi="Times New Roman" w:cs="Times New Roman"/>
          <w:sz w:val="24"/>
          <w:szCs w:val="24"/>
        </w:rPr>
        <w:t>The c</w:t>
      </w:r>
      <w:r w:rsidRPr="0051598A">
        <w:rPr>
          <w:rFonts w:ascii="Times New Roman" w:hAnsi="Times New Roman" w:cs="Times New Roman"/>
          <w:sz w:val="24"/>
          <w:szCs w:val="24"/>
        </w:rPr>
        <w:t xml:space="preserve">hi-square test may not be accurate if the number of observations that fall in the cell is </w:t>
      </w:r>
      <w:r w:rsidR="00E141C0">
        <w:rPr>
          <w:rFonts w:ascii="Times New Roman" w:hAnsi="Times New Roman" w:cs="Times New Roman"/>
          <w:sz w:val="24"/>
          <w:szCs w:val="24"/>
        </w:rPr>
        <w:t>fewer</w:t>
      </w:r>
      <w:r w:rsidR="00E141C0" w:rsidRPr="0051598A">
        <w:rPr>
          <w:rFonts w:ascii="Times New Roman" w:hAnsi="Times New Roman" w:cs="Times New Roman"/>
          <w:sz w:val="24"/>
          <w:szCs w:val="24"/>
        </w:rPr>
        <w:t xml:space="preserve"> </w:t>
      </w:r>
      <w:r w:rsidRPr="0051598A">
        <w:rPr>
          <w:rFonts w:ascii="Times New Roman" w:hAnsi="Times New Roman" w:cs="Times New Roman"/>
          <w:sz w:val="24"/>
          <w:szCs w:val="24"/>
        </w:rPr>
        <w:t xml:space="preserve">than </w:t>
      </w:r>
      <w:r w:rsidR="00E141C0">
        <w:rPr>
          <w:rFonts w:ascii="Times New Roman" w:hAnsi="Times New Roman" w:cs="Times New Roman"/>
          <w:sz w:val="24"/>
          <w:szCs w:val="24"/>
        </w:rPr>
        <w:t>five</w:t>
      </w:r>
      <w:r w:rsidRPr="0051598A">
        <w:rPr>
          <w:rFonts w:ascii="Times New Roman" w:hAnsi="Times New Roman" w:cs="Times New Roman"/>
          <w:sz w:val="24"/>
          <w:szCs w:val="24"/>
        </w:rPr>
        <w:t>.</w:t>
      </w:r>
    </w:p>
    <w:p w14:paraId="641F273C" w14:textId="0DC755C8" w:rsidR="00D46634" w:rsidRPr="0059050E" w:rsidRDefault="006B6B2E" w:rsidP="00B82464">
      <w:pPr>
        <w:pStyle w:val="Title"/>
        <w:spacing w:line="480" w:lineRule="auto"/>
        <w:rPr>
          <w:rFonts w:ascii="Times New Roman" w:hAnsi="Times New Roman" w:cs="Times New Roman"/>
          <w:sz w:val="24"/>
          <w:szCs w:val="24"/>
        </w:rPr>
      </w:pPr>
      <w:r w:rsidRPr="003B1E63">
        <w:rPr>
          <w:rFonts w:ascii="Times New Roman" w:hAnsi="Times New Roman" w:cs="Times New Roman"/>
          <w:sz w:val="24"/>
          <w:szCs w:val="24"/>
        </w:rPr>
        <w:t xml:space="preserve">3. </w:t>
      </w:r>
      <w:r w:rsidR="00D46634" w:rsidRPr="003B1E63">
        <w:rPr>
          <w:rFonts w:ascii="Times New Roman" w:hAnsi="Times New Roman" w:cs="Times New Roman"/>
          <w:sz w:val="24"/>
          <w:szCs w:val="24"/>
        </w:rPr>
        <w:t>The chi-square statistic has a standard distribution, from which we can read the probability of observing different values of the statistic. A search on the web</w:t>
      </w:r>
      <w:r w:rsidRPr="003B1E63">
        <w:rPr>
          <w:rFonts w:ascii="Times New Roman" w:hAnsi="Times New Roman" w:cs="Times New Roman"/>
          <w:sz w:val="24"/>
          <w:szCs w:val="24"/>
        </w:rPr>
        <w:t xml:space="preserve"> </w:t>
      </w:r>
      <w:r w:rsidR="00D46634" w:rsidRPr="003B1E63">
        <w:rPr>
          <w:rFonts w:ascii="Times New Roman" w:hAnsi="Times New Roman" w:cs="Times New Roman"/>
          <w:sz w:val="24"/>
          <w:szCs w:val="24"/>
        </w:rPr>
        <w:t>provides these probabilities. The information is organized by degrees of freedom, which is the total number of observations minus parameters estimated. As degree</w:t>
      </w:r>
      <w:r w:rsidRPr="0059050E">
        <w:rPr>
          <w:rFonts w:ascii="Times New Roman" w:hAnsi="Times New Roman" w:cs="Times New Roman"/>
          <w:sz w:val="24"/>
          <w:szCs w:val="24"/>
        </w:rPr>
        <w:t xml:space="preserve"> </w:t>
      </w:r>
      <w:r w:rsidR="00D46634" w:rsidRPr="0059050E">
        <w:rPr>
          <w:rFonts w:ascii="Times New Roman" w:hAnsi="Times New Roman" w:cs="Times New Roman"/>
          <w:sz w:val="24"/>
          <w:szCs w:val="24"/>
        </w:rPr>
        <w:t xml:space="preserve">of freedom increases, variance decreases, and one expects to see larger values of </w:t>
      </w:r>
      <w:r w:rsidR="006B2640">
        <w:rPr>
          <w:rFonts w:ascii="Times New Roman" w:hAnsi="Times New Roman" w:cs="Times New Roman"/>
          <w:sz w:val="24"/>
          <w:szCs w:val="24"/>
        </w:rPr>
        <w:t xml:space="preserve">the </w:t>
      </w:r>
      <w:r w:rsidR="00D46634" w:rsidRPr="0059050E">
        <w:rPr>
          <w:rFonts w:ascii="Times New Roman" w:hAnsi="Times New Roman" w:cs="Times New Roman"/>
          <w:sz w:val="24"/>
          <w:szCs w:val="24"/>
        </w:rPr>
        <w:t>chi-square statistic.</w:t>
      </w:r>
      <w:r w:rsidR="00930723" w:rsidRPr="0059050E">
        <w:rPr>
          <w:rFonts w:ascii="Times New Roman" w:hAnsi="Times New Roman" w:cs="Times New Roman"/>
          <w:sz w:val="24"/>
          <w:szCs w:val="24"/>
        </w:rPr>
        <w:t xml:space="preserve"> </w:t>
      </w:r>
    </w:p>
    <w:p w14:paraId="1A311825" w14:textId="77777777" w:rsidR="00D85C12" w:rsidRPr="0051598A" w:rsidRDefault="00D85C12" w:rsidP="00D85C12">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b/>
          <w:sz w:val="24"/>
          <w:szCs w:val="24"/>
        </w:rPr>
        <w:t>[END NL]</w:t>
      </w:r>
    </w:p>
    <w:p w14:paraId="6877F3C5" w14:textId="6ED1DC0A" w:rsidR="00B05F06" w:rsidRPr="0051598A" w:rsidRDefault="00D85C12" w:rsidP="0051598A">
      <w:pPr>
        <w:pStyle w:val="Heading1"/>
        <w:spacing w:line="480" w:lineRule="auto"/>
        <w:rPr>
          <w:sz w:val="24"/>
          <w:szCs w:val="24"/>
        </w:rPr>
      </w:pPr>
      <w:bookmarkStart w:id="23" w:name="_Toc520966008"/>
      <w:bookmarkStart w:id="24" w:name="WhatYouKnow"/>
      <w:r>
        <w:rPr>
          <w:sz w:val="24"/>
          <w:szCs w:val="24"/>
        </w:rPr>
        <w:t xml:space="preserve">[H1] </w:t>
      </w:r>
      <w:r w:rsidR="00B05F06" w:rsidRPr="0051598A">
        <w:rPr>
          <w:sz w:val="24"/>
          <w:szCs w:val="24"/>
        </w:rPr>
        <w:t xml:space="preserve">Relationship </w:t>
      </w:r>
      <w:r w:rsidR="002970DC">
        <w:rPr>
          <w:sz w:val="24"/>
          <w:szCs w:val="24"/>
        </w:rPr>
        <w:t>A</w:t>
      </w:r>
      <w:r w:rsidR="002970DC" w:rsidRPr="0051598A">
        <w:rPr>
          <w:sz w:val="24"/>
          <w:szCs w:val="24"/>
        </w:rPr>
        <w:t xml:space="preserve">mong </w:t>
      </w:r>
      <w:r w:rsidR="00B05F06" w:rsidRPr="0051598A">
        <w:rPr>
          <w:sz w:val="24"/>
          <w:szCs w:val="24"/>
        </w:rPr>
        <w:t>Continuous Variables</w:t>
      </w:r>
      <w:bookmarkEnd w:id="23"/>
    </w:p>
    <w:p w14:paraId="5CCFAC79" w14:textId="75BCA1DF" w:rsidR="00B05F06" w:rsidRPr="0051598A" w:rsidRDefault="006B2640" w:rsidP="00D85C12">
      <w:pPr>
        <w:spacing w:line="480" w:lineRule="auto"/>
        <w:ind w:firstLine="0"/>
        <w:rPr>
          <w:rFonts w:ascii="Times New Roman" w:hAnsi="Times New Roman" w:cs="Times New Roman"/>
          <w:sz w:val="24"/>
          <w:szCs w:val="24"/>
          <w:shd w:val="clear" w:color="auto" w:fill="FFFFFF"/>
        </w:rPr>
      </w:pPr>
      <w:r>
        <w:rPr>
          <w:rFonts w:ascii="Times New Roman" w:eastAsia="Times New Roman" w:hAnsi="Times New Roman" w:cs="Times New Roman"/>
          <w:bCs/>
          <w:kern w:val="36"/>
          <w:sz w:val="24"/>
          <w:szCs w:val="24"/>
        </w:rPr>
        <w:t>Thus</w:t>
      </w:r>
      <w:r w:rsidRPr="0051598A">
        <w:rPr>
          <w:rFonts w:ascii="Times New Roman" w:eastAsia="Times New Roman" w:hAnsi="Times New Roman" w:cs="Times New Roman"/>
          <w:bCs/>
          <w:kern w:val="36"/>
          <w:sz w:val="24"/>
          <w:szCs w:val="24"/>
        </w:rPr>
        <w:t xml:space="preserve"> </w:t>
      </w:r>
      <w:r w:rsidR="00B05F06" w:rsidRPr="0051598A">
        <w:rPr>
          <w:rFonts w:ascii="Times New Roman" w:eastAsia="Times New Roman" w:hAnsi="Times New Roman" w:cs="Times New Roman"/>
          <w:bCs/>
          <w:kern w:val="36"/>
          <w:sz w:val="24"/>
          <w:szCs w:val="24"/>
        </w:rPr>
        <w:t>far, in this chapter, we have been discussing how binary or discrete variables can be related to each other.</w:t>
      </w:r>
      <w:r w:rsidR="00930723">
        <w:rPr>
          <w:rFonts w:ascii="Times New Roman" w:eastAsia="Times New Roman" w:hAnsi="Times New Roman" w:cs="Times New Roman"/>
          <w:bCs/>
          <w:kern w:val="36"/>
          <w:sz w:val="24"/>
          <w:szCs w:val="24"/>
        </w:rPr>
        <w:t xml:space="preserve"> </w:t>
      </w:r>
      <w:r w:rsidR="00B05F06" w:rsidRPr="0051598A">
        <w:rPr>
          <w:rFonts w:ascii="Times New Roman" w:eastAsia="Times New Roman" w:hAnsi="Times New Roman" w:cs="Times New Roman"/>
          <w:bCs/>
          <w:kern w:val="36"/>
          <w:sz w:val="24"/>
          <w:szCs w:val="24"/>
        </w:rPr>
        <w:t>In the remaining parts of this chapter, we focus on how a pair of continuous variables might be related to each other.</w:t>
      </w:r>
      <w:r w:rsidR="00930723">
        <w:rPr>
          <w:rFonts w:ascii="Times New Roman" w:eastAsia="Times New Roman" w:hAnsi="Times New Roman" w:cs="Times New Roman"/>
          <w:bCs/>
          <w:kern w:val="36"/>
          <w:sz w:val="24"/>
          <w:szCs w:val="24"/>
        </w:rPr>
        <w:t xml:space="preserve"> </w:t>
      </w:r>
      <w:r w:rsidR="00B05F06" w:rsidRPr="0051598A">
        <w:rPr>
          <w:rFonts w:ascii="Times New Roman" w:hAnsi="Times New Roman" w:cs="Times New Roman"/>
          <w:sz w:val="24"/>
          <w:szCs w:val="24"/>
          <w:shd w:val="clear" w:color="auto" w:fill="FFFFFF"/>
        </w:rPr>
        <w:t>A scatter</w:t>
      </w:r>
      <w:r>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plot is a plot of two variables, </w:t>
      </w:r>
      <w:r w:rsidR="0073446D">
        <w:rPr>
          <w:rFonts w:ascii="Times New Roman" w:hAnsi="Times New Roman" w:cs="Times New Roman"/>
          <w:i/>
          <w:sz w:val="24"/>
          <w:szCs w:val="24"/>
          <w:shd w:val="clear" w:color="auto" w:fill="FFFFFF"/>
        </w:rPr>
        <w:t>x</w:t>
      </w:r>
      <w:r w:rsidR="0073446D"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and </w:t>
      </w:r>
      <w:r w:rsidR="0073446D">
        <w:rPr>
          <w:rFonts w:ascii="Times New Roman" w:hAnsi="Times New Roman" w:cs="Times New Roman"/>
          <w:i/>
          <w:sz w:val="24"/>
          <w:szCs w:val="24"/>
          <w:shd w:val="clear" w:color="auto" w:fill="FFFFFF"/>
        </w:rPr>
        <w:t>y</w:t>
      </w:r>
      <w:r w:rsidR="00B05F06" w:rsidRPr="0051598A">
        <w:rPr>
          <w:rFonts w:ascii="Times New Roman" w:hAnsi="Times New Roman" w:cs="Times New Roman"/>
          <w:sz w:val="24"/>
          <w:szCs w:val="24"/>
          <w:shd w:val="clear" w:color="auto" w:fill="FFFFFF"/>
        </w:rPr>
        <w:t>, at least one of which is continuous.</w:t>
      </w:r>
      <w:r w:rsidR="00930723">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Every time </w:t>
      </w:r>
      <w:r w:rsidR="0073446D" w:rsidRPr="00200479">
        <w:rPr>
          <w:rFonts w:ascii="Times New Roman" w:hAnsi="Times New Roman" w:cs="Times New Roman"/>
          <w:i/>
          <w:sz w:val="24"/>
          <w:szCs w:val="24"/>
          <w:shd w:val="clear" w:color="auto" w:fill="FFFFFF"/>
        </w:rPr>
        <w:t>x</w:t>
      </w:r>
      <w:r w:rsidR="00B05F06" w:rsidRPr="0051598A">
        <w:rPr>
          <w:rFonts w:ascii="Times New Roman" w:hAnsi="Times New Roman" w:cs="Times New Roman"/>
          <w:sz w:val="24"/>
          <w:szCs w:val="24"/>
          <w:shd w:val="clear" w:color="auto" w:fill="FFFFFF"/>
        </w:rPr>
        <w:t xml:space="preserve"> is measured</w:t>
      </w:r>
      <w:r w:rsidR="0073446D">
        <w:rPr>
          <w:rFonts w:ascii="Times New Roman" w:hAnsi="Times New Roman" w:cs="Times New Roman"/>
          <w:sz w:val="24"/>
          <w:szCs w:val="24"/>
          <w:shd w:val="clear" w:color="auto" w:fill="FFFFFF"/>
        </w:rPr>
        <w:t>,</w:t>
      </w:r>
      <w:r w:rsidR="00B05F06" w:rsidRPr="0051598A">
        <w:rPr>
          <w:rFonts w:ascii="Times New Roman" w:hAnsi="Times New Roman" w:cs="Times New Roman"/>
          <w:sz w:val="24"/>
          <w:szCs w:val="24"/>
          <w:shd w:val="clear" w:color="auto" w:fill="FFFFFF"/>
        </w:rPr>
        <w:t xml:space="preserve"> </w:t>
      </w:r>
      <w:r w:rsidR="0073446D" w:rsidRPr="00200479">
        <w:rPr>
          <w:rFonts w:ascii="Times New Roman" w:hAnsi="Times New Roman" w:cs="Times New Roman"/>
          <w:i/>
          <w:sz w:val="24"/>
          <w:szCs w:val="24"/>
          <w:shd w:val="clear" w:color="auto" w:fill="FFFFFF"/>
        </w:rPr>
        <w:t>y</w:t>
      </w:r>
      <w:r w:rsidR="00B05F06" w:rsidRPr="0051598A">
        <w:rPr>
          <w:rFonts w:ascii="Times New Roman" w:hAnsi="Times New Roman" w:cs="Times New Roman"/>
          <w:sz w:val="24"/>
          <w:szCs w:val="24"/>
          <w:shd w:val="clear" w:color="auto" w:fill="FFFFFF"/>
        </w:rPr>
        <w:t xml:space="preserve"> is also measured.</w:t>
      </w:r>
      <w:r w:rsidR="00930723">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Thus, one has a number of paired readings of the data.</w:t>
      </w:r>
      <w:r w:rsidR="00930723">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These paired data are displayed in a grid</w:t>
      </w:r>
      <w:r w:rsidR="0073446D">
        <w:rPr>
          <w:rFonts w:ascii="Times New Roman" w:hAnsi="Times New Roman" w:cs="Times New Roman"/>
          <w:sz w:val="24"/>
          <w:szCs w:val="24"/>
          <w:shd w:val="clear" w:color="auto" w:fill="FFFFFF"/>
        </w:rPr>
        <w:t>;</w:t>
      </w:r>
      <w:r w:rsidR="00B05F06" w:rsidRPr="0051598A">
        <w:rPr>
          <w:rFonts w:ascii="Times New Roman" w:hAnsi="Times New Roman" w:cs="Times New Roman"/>
          <w:sz w:val="24"/>
          <w:szCs w:val="24"/>
          <w:shd w:val="clear" w:color="auto" w:fill="FFFFFF"/>
        </w:rPr>
        <w:t xml:space="preserve"> </w:t>
      </w:r>
      <w:r w:rsidR="0073446D" w:rsidRPr="00200479">
        <w:rPr>
          <w:rFonts w:ascii="Times New Roman" w:hAnsi="Times New Roman" w:cs="Times New Roman"/>
          <w:i/>
          <w:sz w:val="24"/>
          <w:szCs w:val="24"/>
          <w:shd w:val="clear" w:color="auto" w:fill="FFFFFF"/>
        </w:rPr>
        <w:t>x</w:t>
      </w:r>
      <w:r w:rsidR="0073446D"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usually defines the horizontal axis and </w:t>
      </w:r>
      <w:r w:rsidR="0073446D" w:rsidRPr="00200479">
        <w:rPr>
          <w:rFonts w:ascii="Times New Roman" w:hAnsi="Times New Roman" w:cs="Times New Roman"/>
          <w:i/>
          <w:sz w:val="24"/>
          <w:szCs w:val="24"/>
          <w:shd w:val="clear" w:color="auto" w:fill="FFFFFF"/>
        </w:rPr>
        <w:t>y</w:t>
      </w:r>
      <w:r w:rsidR="0073446D"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describes the vertical axis.</w:t>
      </w:r>
      <w:r w:rsidR="00930723">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Each pair of measures represents one point on the grid. The order of presentation of these paired measures is irrelevant. </w:t>
      </w:r>
      <w:r w:rsidR="0073446D">
        <w:rPr>
          <w:rFonts w:ascii="Times New Roman" w:hAnsi="Times New Roman" w:cs="Times New Roman"/>
          <w:i/>
          <w:sz w:val="24"/>
          <w:szCs w:val="24"/>
          <w:shd w:val="clear" w:color="auto" w:fill="FFFFFF"/>
        </w:rPr>
        <w:t>x</w:t>
      </w:r>
      <w:r w:rsidR="006B6B2E">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can have a high value in one measure</w:t>
      </w:r>
      <w:r w:rsidR="0073446D">
        <w:rPr>
          <w:rFonts w:ascii="Times New Roman" w:hAnsi="Times New Roman" w:cs="Times New Roman"/>
          <w:sz w:val="24"/>
          <w:szCs w:val="24"/>
          <w:shd w:val="clear" w:color="auto" w:fill="FFFFFF"/>
        </w:rPr>
        <w:t>,</w:t>
      </w:r>
      <w:r w:rsidR="00B05F06" w:rsidRPr="0051598A">
        <w:rPr>
          <w:rFonts w:ascii="Times New Roman" w:hAnsi="Times New Roman" w:cs="Times New Roman"/>
          <w:sz w:val="24"/>
          <w:szCs w:val="24"/>
          <w:shd w:val="clear" w:color="auto" w:fill="FFFFFF"/>
        </w:rPr>
        <w:t xml:space="preserve"> a low value in the next</w:t>
      </w:r>
      <w:r w:rsidR="0073446D">
        <w:rPr>
          <w:rFonts w:ascii="Times New Roman" w:hAnsi="Times New Roman" w:cs="Times New Roman"/>
          <w:sz w:val="24"/>
          <w:szCs w:val="24"/>
          <w:shd w:val="clear" w:color="auto" w:fill="FFFFFF"/>
        </w:rPr>
        <w:t>,</w:t>
      </w:r>
      <w:r w:rsidR="00B05F06" w:rsidRPr="0051598A">
        <w:rPr>
          <w:rFonts w:ascii="Times New Roman" w:hAnsi="Times New Roman" w:cs="Times New Roman"/>
          <w:sz w:val="24"/>
          <w:szCs w:val="24"/>
          <w:shd w:val="clear" w:color="auto" w:fill="FFFFFF"/>
        </w:rPr>
        <w:t xml:space="preserve"> and a high value </w:t>
      </w:r>
      <w:r w:rsidR="0073446D">
        <w:rPr>
          <w:rFonts w:ascii="Times New Roman" w:hAnsi="Times New Roman" w:cs="Times New Roman"/>
          <w:sz w:val="24"/>
          <w:szCs w:val="24"/>
          <w:shd w:val="clear" w:color="auto" w:fill="FFFFFF"/>
        </w:rPr>
        <w:t>after that</w:t>
      </w:r>
      <w:r w:rsidR="00B05F06" w:rsidRPr="0051598A">
        <w:rPr>
          <w:rFonts w:ascii="Times New Roman" w:hAnsi="Times New Roman" w:cs="Times New Roman"/>
          <w:sz w:val="24"/>
          <w:szCs w:val="24"/>
          <w:shd w:val="clear" w:color="auto" w:fill="FFFFFF"/>
        </w:rPr>
        <w:t>.</w:t>
      </w:r>
      <w:r w:rsidR="00930723">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The measurements are not taken in order of </w:t>
      </w:r>
      <w:r w:rsidR="0073446D" w:rsidRPr="00200479">
        <w:rPr>
          <w:rFonts w:ascii="Times New Roman" w:hAnsi="Times New Roman" w:cs="Times New Roman"/>
          <w:i/>
          <w:sz w:val="24"/>
          <w:szCs w:val="24"/>
          <w:shd w:val="clear" w:color="auto" w:fill="FFFFFF"/>
        </w:rPr>
        <w:t>x</w:t>
      </w:r>
      <w:r w:rsidR="0073446D"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increasing or decreasing. Thus, making a line plot of these paired measures </w:t>
      </w:r>
      <w:r w:rsidR="0073446D">
        <w:rPr>
          <w:rFonts w:ascii="Times New Roman" w:hAnsi="Times New Roman" w:cs="Times New Roman"/>
          <w:sz w:val="24"/>
          <w:szCs w:val="24"/>
          <w:shd w:val="clear" w:color="auto" w:fill="FFFFFF"/>
        </w:rPr>
        <w:t>will be misleading,</w:t>
      </w:r>
      <w:r w:rsidR="00B05F06" w:rsidRPr="0051598A">
        <w:rPr>
          <w:rFonts w:ascii="Times New Roman" w:hAnsi="Times New Roman" w:cs="Times New Roman"/>
          <w:sz w:val="24"/>
          <w:szCs w:val="24"/>
          <w:shd w:val="clear" w:color="auto" w:fill="FFFFFF"/>
        </w:rPr>
        <w:t xml:space="preserve"> as line plots show the values of </w:t>
      </w:r>
      <w:r w:rsidR="0073446D" w:rsidRPr="00200479">
        <w:rPr>
          <w:rFonts w:ascii="Times New Roman" w:hAnsi="Times New Roman" w:cs="Times New Roman"/>
          <w:i/>
          <w:sz w:val="24"/>
          <w:szCs w:val="24"/>
          <w:shd w:val="clear" w:color="auto" w:fill="FFFFFF"/>
        </w:rPr>
        <w:t>x</w:t>
      </w:r>
      <w:r w:rsidR="00551C05">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in order.</w:t>
      </w:r>
      <w:r w:rsidR="00930723">
        <w:rPr>
          <w:rFonts w:ascii="Times New Roman" w:hAnsi="Times New Roman" w:cs="Times New Roman"/>
          <w:sz w:val="24"/>
          <w:szCs w:val="24"/>
          <w:shd w:val="clear" w:color="auto" w:fill="FFFFFF"/>
        </w:rPr>
        <w:t xml:space="preserve"> </w:t>
      </w:r>
    </w:p>
    <w:p w14:paraId="26188AFB" w14:textId="0B58925B" w:rsidR="00B05F06" w:rsidRPr="0051598A" w:rsidRDefault="00B05F06" w:rsidP="0051598A">
      <w:pPr>
        <w:spacing w:line="480" w:lineRule="auto"/>
        <w:rPr>
          <w:rFonts w:ascii="Times New Roman" w:hAnsi="Times New Roman" w:cs="Times New Roman"/>
          <w:sz w:val="24"/>
          <w:szCs w:val="24"/>
          <w:shd w:val="clear" w:color="auto" w:fill="FFFFFF"/>
        </w:rPr>
      </w:pPr>
      <w:r w:rsidRPr="0051598A">
        <w:rPr>
          <w:rFonts w:ascii="Times New Roman" w:hAnsi="Times New Roman" w:cs="Times New Roman"/>
          <w:sz w:val="24"/>
          <w:szCs w:val="24"/>
          <w:shd w:val="clear" w:color="auto" w:fill="FFFFFF"/>
        </w:rPr>
        <w:t>The convention is that the horizontal axis is reserved for the independent variable and the vertical axis for the dependent variable. A scatter plot can suggest various kinds of relations between the two variables</w:t>
      </w:r>
      <w:r w:rsidR="00551C05">
        <w:rPr>
          <w:rFonts w:ascii="Times New Roman" w:hAnsi="Times New Roman" w:cs="Times New Roman"/>
          <w:sz w:val="24"/>
          <w:szCs w:val="24"/>
          <w:shd w:val="clear" w:color="auto" w:fill="FFFFFF"/>
        </w:rPr>
        <w:t>.</w:t>
      </w:r>
      <w:r w:rsidR="00551C05"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The relationship is called </w:t>
      </w:r>
      <w:r w:rsidRPr="00200479">
        <w:rPr>
          <w:rFonts w:ascii="Times New Roman" w:hAnsi="Times New Roman" w:cs="Times New Roman"/>
          <w:i/>
          <w:sz w:val="24"/>
          <w:szCs w:val="24"/>
          <w:shd w:val="clear" w:color="auto" w:fill="FFFFFF"/>
        </w:rPr>
        <w:t>rising</w:t>
      </w:r>
      <w:r w:rsidRPr="0051598A">
        <w:rPr>
          <w:rFonts w:ascii="Times New Roman" w:hAnsi="Times New Roman" w:cs="Times New Roman"/>
          <w:sz w:val="24"/>
          <w:szCs w:val="24"/>
          <w:shd w:val="clear" w:color="auto" w:fill="FFFFFF"/>
        </w:rPr>
        <w:t xml:space="preserve"> if increases in </w:t>
      </w:r>
      <w:r w:rsidR="00551C05">
        <w:rPr>
          <w:rFonts w:ascii="Times New Roman" w:hAnsi="Times New Roman" w:cs="Times New Roman"/>
          <w:sz w:val="24"/>
          <w:szCs w:val="24"/>
          <w:shd w:val="clear" w:color="auto" w:fill="FFFFFF"/>
        </w:rPr>
        <w:t xml:space="preserve">the </w:t>
      </w:r>
      <w:r w:rsidRPr="0051598A">
        <w:rPr>
          <w:rFonts w:ascii="Times New Roman" w:hAnsi="Times New Roman" w:cs="Times New Roman"/>
          <w:sz w:val="24"/>
          <w:szCs w:val="24"/>
          <w:shd w:val="clear" w:color="auto" w:fill="FFFFFF"/>
        </w:rPr>
        <w:t xml:space="preserve">value of </w:t>
      </w:r>
      <w:r w:rsidR="00551C05" w:rsidRPr="00200479">
        <w:rPr>
          <w:rFonts w:ascii="Times New Roman" w:hAnsi="Times New Roman" w:cs="Times New Roman"/>
          <w:i/>
          <w:sz w:val="24"/>
          <w:szCs w:val="24"/>
          <w:shd w:val="clear" w:color="auto" w:fill="FFFFFF"/>
        </w:rPr>
        <w:t>x</w:t>
      </w:r>
      <w:r w:rsidR="00551C05"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lead to</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lastRenderedPageBreak/>
        <w:t xml:space="preserve">increases in </w:t>
      </w:r>
      <w:r w:rsidR="00551C05">
        <w:rPr>
          <w:rFonts w:ascii="Times New Roman" w:hAnsi="Times New Roman" w:cs="Times New Roman"/>
          <w:sz w:val="24"/>
          <w:szCs w:val="24"/>
          <w:shd w:val="clear" w:color="auto" w:fill="FFFFFF"/>
        </w:rPr>
        <w:t xml:space="preserve">the </w:t>
      </w:r>
      <w:r w:rsidRPr="0051598A">
        <w:rPr>
          <w:rFonts w:ascii="Times New Roman" w:hAnsi="Times New Roman" w:cs="Times New Roman"/>
          <w:sz w:val="24"/>
          <w:szCs w:val="24"/>
          <w:shd w:val="clear" w:color="auto" w:fill="FFFFFF"/>
        </w:rPr>
        <w:t xml:space="preserve">value of </w:t>
      </w:r>
      <w:r w:rsidR="00551C05" w:rsidRPr="00200479">
        <w:rPr>
          <w:rFonts w:ascii="Times New Roman" w:hAnsi="Times New Roman" w:cs="Times New Roman"/>
          <w:i/>
          <w:sz w:val="24"/>
          <w:szCs w:val="24"/>
          <w:shd w:val="clear" w:color="auto" w:fill="FFFFFF"/>
        </w:rPr>
        <w:t>y</w:t>
      </w:r>
      <w:r w:rsidRPr="0051598A">
        <w:rPr>
          <w:rFonts w:ascii="Times New Roman" w:hAnsi="Times New Roman" w:cs="Times New Roman"/>
          <w:sz w:val="24"/>
          <w:szCs w:val="24"/>
          <w:shd w:val="clear" w:color="auto" w:fill="FFFFFF"/>
        </w:rPr>
        <w:t xml:space="preserve">; if increases in </w:t>
      </w:r>
      <w:r w:rsidR="00551C05">
        <w:rPr>
          <w:rFonts w:ascii="Times New Roman" w:hAnsi="Times New Roman" w:cs="Times New Roman"/>
          <w:sz w:val="24"/>
          <w:szCs w:val="24"/>
          <w:shd w:val="clear" w:color="auto" w:fill="FFFFFF"/>
        </w:rPr>
        <w:t xml:space="preserve">the </w:t>
      </w:r>
      <w:r w:rsidRPr="0051598A">
        <w:rPr>
          <w:rFonts w:ascii="Times New Roman" w:hAnsi="Times New Roman" w:cs="Times New Roman"/>
          <w:sz w:val="24"/>
          <w:szCs w:val="24"/>
          <w:shd w:val="clear" w:color="auto" w:fill="FFFFFF"/>
        </w:rPr>
        <w:t xml:space="preserve">value of </w:t>
      </w:r>
      <w:r w:rsidR="00551C05" w:rsidRPr="00200479">
        <w:rPr>
          <w:rFonts w:ascii="Times New Roman" w:hAnsi="Times New Roman" w:cs="Times New Roman"/>
          <w:i/>
          <w:sz w:val="24"/>
          <w:szCs w:val="24"/>
          <w:shd w:val="clear" w:color="auto" w:fill="FFFFFF"/>
        </w:rPr>
        <w:t>x</w:t>
      </w:r>
      <w:r w:rsidR="00551C05"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lead to decline in </w:t>
      </w:r>
      <w:r w:rsidR="00551C05">
        <w:rPr>
          <w:rFonts w:ascii="Times New Roman" w:hAnsi="Times New Roman" w:cs="Times New Roman"/>
          <w:sz w:val="24"/>
          <w:szCs w:val="24"/>
          <w:shd w:val="clear" w:color="auto" w:fill="FFFFFF"/>
        </w:rPr>
        <w:t xml:space="preserve">the </w:t>
      </w:r>
      <w:r w:rsidRPr="0051598A">
        <w:rPr>
          <w:rFonts w:ascii="Times New Roman" w:hAnsi="Times New Roman" w:cs="Times New Roman"/>
          <w:sz w:val="24"/>
          <w:szCs w:val="24"/>
          <w:shd w:val="clear" w:color="auto" w:fill="FFFFFF"/>
        </w:rPr>
        <w:t xml:space="preserve">value of </w:t>
      </w:r>
      <w:r w:rsidR="00551C05" w:rsidRPr="00200479">
        <w:rPr>
          <w:rFonts w:ascii="Times New Roman" w:hAnsi="Times New Roman" w:cs="Times New Roman"/>
          <w:i/>
          <w:sz w:val="24"/>
          <w:szCs w:val="24"/>
          <w:shd w:val="clear" w:color="auto" w:fill="FFFFFF"/>
        </w:rPr>
        <w:t>y</w:t>
      </w:r>
      <w:r w:rsidR="00551C05">
        <w:rPr>
          <w:rFonts w:ascii="Times New Roman" w:hAnsi="Times New Roman" w:cs="Times New Roman"/>
          <w:sz w:val="24"/>
          <w:szCs w:val="24"/>
          <w:shd w:val="clear" w:color="auto" w:fill="FFFFFF"/>
        </w:rPr>
        <w:t xml:space="preserve">, it is referred to as </w:t>
      </w:r>
      <w:r w:rsidR="00551C05">
        <w:rPr>
          <w:rFonts w:ascii="Times New Roman" w:hAnsi="Times New Roman" w:cs="Times New Roman"/>
          <w:i/>
          <w:sz w:val="24"/>
          <w:szCs w:val="24"/>
          <w:shd w:val="clear" w:color="auto" w:fill="FFFFFF"/>
        </w:rPr>
        <w:t>falling</w:t>
      </w:r>
      <w:r w:rsidRPr="0051598A">
        <w:rPr>
          <w:rFonts w:ascii="Times New Roman" w:hAnsi="Times New Roman" w:cs="Times New Roman"/>
          <w:sz w:val="24"/>
          <w:szCs w:val="24"/>
          <w:shd w:val="clear" w:color="auto" w:fill="FFFFFF"/>
        </w:rPr>
        <w:t>.</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If the scatter plot shows a wide dispersion of the data, then there is no relationship </w:t>
      </w:r>
      <w:r w:rsidR="00551C05">
        <w:rPr>
          <w:rFonts w:ascii="Times New Roman" w:hAnsi="Times New Roman" w:cs="Times New Roman"/>
          <w:sz w:val="24"/>
          <w:szCs w:val="24"/>
          <w:shd w:val="clear" w:color="auto" w:fill="FFFFFF"/>
        </w:rPr>
        <w:t>between</w:t>
      </w:r>
      <w:r w:rsidR="00551C05"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the two variables.</w:t>
      </w:r>
    </w:p>
    <w:p w14:paraId="16987DAD" w14:textId="7E793E84" w:rsidR="00B05F06" w:rsidRPr="0051598A" w:rsidRDefault="00B05F06" w:rsidP="0051598A">
      <w:pPr>
        <w:spacing w:line="480" w:lineRule="auto"/>
        <w:rPr>
          <w:rFonts w:ascii="Times New Roman" w:hAnsi="Times New Roman" w:cs="Times New Roman"/>
          <w:sz w:val="24"/>
          <w:szCs w:val="24"/>
          <w:shd w:val="clear" w:color="auto" w:fill="FFFFFF"/>
        </w:rPr>
      </w:pPr>
      <w:r w:rsidRPr="0051598A">
        <w:rPr>
          <w:rFonts w:ascii="Times New Roman" w:hAnsi="Times New Roman" w:cs="Times New Roman"/>
          <w:sz w:val="24"/>
          <w:szCs w:val="24"/>
          <w:shd w:val="clear" w:color="auto" w:fill="FFFFFF"/>
        </w:rPr>
        <w:t xml:space="preserve">To create a scatter diagram in Excel, </w:t>
      </w:r>
      <w:r w:rsidR="00551C05">
        <w:rPr>
          <w:rFonts w:ascii="Times New Roman" w:hAnsi="Times New Roman" w:cs="Times New Roman"/>
          <w:sz w:val="24"/>
          <w:szCs w:val="24"/>
          <w:shd w:val="clear" w:color="auto" w:fill="FFFFFF"/>
        </w:rPr>
        <w:t>first</w:t>
      </w:r>
      <w:r w:rsidRPr="0051598A">
        <w:rPr>
          <w:rFonts w:ascii="Times New Roman" w:hAnsi="Times New Roman" w:cs="Times New Roman"/>
          <w:sz w:val="24"/>
          <w:szCs w:val="24"/>
          <w:shd w:val="clear" w:color="auto" w:fill="FFFFFF"/>
        </w:rPr>
        <w:t xml:space="preserve"> select a range of paired data</w:t>
      </w:r>
      <w:r w:rsidR="00551C05">
        <w:rPr>
          <w:rFonts w:ascii="Times New Roman" w:hAnsi="Times New Roman" w:cs="Times New Roman"/>
          <w:sz w:val="24"/>
          <w:szCs w:val="24"/>
          <w:shd w:val="clear" w:color="auto" w:fill="FFFFFF"/>
        </w:rPr>
        <w:t>, then</w:t>
      </w:r>
      <w:r w:rsidRPr="0051598A">
        <w:rPr>
          <w:rFonts w:ascii="Times New Roman" w:hAnsi="Times New Roman" w:cs="Times New Roman"/>
          <w:sz w:val="24"/>
          <w:szCs w:val="24"/>
          <w:shd w:val="clear" w:color="auto" w:fill="FFFFFF"/>
        </w:rPr>
        <w:t xml:space="preserve"> select </w:t>
      </w:r>
      <w:r w:rsidR="00551C05">
        <w:rPr>
          <w:rFonts w:ascii="Times New Roman" w:hAnsi="Times New Roman" w:cs="Times New Roman"/>
          <w:sz w:val="24"/>
          <w:szCs w:val="24"/>
          <w:shd w:val="clear" w:color="auto" w:fill="FFFFFF"/>
        </w:rPr>
        <w:t xml:space="preserve">the </w:t>
      </w:r>
      <w:r w:rsidRPr="0051598A">
        <w:rPr>
          <w:rFonts w:ascii="Times New Roman" w:hAnsi="Times New Roman" w:cs="Times New Roman"/>
          <w:sz w:val="24"/>
          <w:szCs w:val="24"/>
          <w:shd w:val="clear" w:color="auto" w:fill="FFFFFF"/>
        </w:rPr>
        <w:t>Insert tab</w:t>
      </w:r>
      <w:r w:rsidR="00551C05">
        <w:rPr>
          <w:rFonts w:ascii="Times New Roman" w:hAnsi="Times New Roman" w:cs="Times New Roman"/>
          <w:sz w:val="24"/>
          <w:szCs w:val="24"/>
          <w:shd w:val="clear" w:color="auto" w:fill="FFFFFF"/>
        </w:rPr>
        <w:t>.</w:t>
      </w:r>
      <w:r w:rsidR="006B6B2E">
        <w:rPr>
          <w:rFonts w:ascii="Times New Roman" w:hAnsi="Times New Roman" w:cs="Times New Roman"/>
          <w:sz w:val="24"/>
          <w:szCs w:val="24"/>
          <w:shd w:val="clear" w:color="auto" w:fill="FFFFFF"/>
        </w:rPr>
        <w:t xml:space="preserve"> </w:t>
      </w:r>
      <w:r w:rsidR="00551C05">
        <w:rPr>
          <w:rFonts w:ascii="Times New Roman" w:hAnsi="Times New Roman" w:cs="Times New Roman"/>
          <w:sz w:val="24"/>
          <w:szCs w:val="24"/>
          <w:shd w:val="clear" w:color="auto" w:fill="FFFFFF"/>
        </w:rPr>
        <w:t>I</w:t>
      </w:r>
      <w:r w:rsidRPr="0051598A">
        <w:rPr>
          <w:rFonts w:ascii="Times New Roman" w:hAnsi="Times New Roman" w:cs="Times New Roman"/>
          <w:sz w:val="24"/>
          <w:szCs w:val="24"/>
          <w:shd w:val="clear" w:color="auto" w:fill="FFFFFF"/>
        </w:rPr>
        <w:t>n the Charts group, choose Scatter.</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If you wish to overlay multiple scatter diagrams on top of each other, make separate plots and then select the series in one of the plots and insert it into the other.</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This procedure ensures that both scatter plots are made on the same range of </w:t>
      </w:r>
      <w:r w:rsidR="001F7CF1" w:rsidRPr="00200479">
        <w:rPr>
          <w:rFonts w:ascii="Times New Roman" w:hAnsi="Times New Roman" w:cs="Times New Roman"/>
          <w:i/>
          <w:sz w:val="24"/>
          <w:szCs w:val="24"/>
          <w:shd w:val="clear" w:color="auto" w:fill="FFFFFF"/>
        </w:rPr>
        <w:t>x</w:t>
      </w:r>
      <w:r w:rsidR="001F7CF1"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and </w:t>
      </w:r>
      <w:r w:rsidR="001F7CF1" w:rsidRPr="00200479">
        <w:rPr>
          <w:rFonts w:ascii="Times New Roman" w:hAnsi="Times New Roman" w:cs="Times New Roman"/>
          <w:i/>
          <w:sz w:val="24"/>
          <w:szCs w:val="24"/>
          <w:shd w:val="clear" w:color="auto" w:fill="FFFFFF"/>
        </w:rPr>
        <w:t>y</w:t>
      </w:r>
      <w:r w:rsidR="001F7CF1"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value</w:t>
      </w:r>
      <w:r w:rsidR="001F7CF1">
        <w:rPr>
          <w:rFonts w:ascii="Times New Roman" w:hAnsi="Times New Roman" w:cs="Times New Roman"/>
          <w:sz w:val="24"/>
          <w:szCs w:val="24"/>
          <w:shd w:val="clear" w:color="auto" w:fill="FFFFFF"/>
        </w:rPr>
        <w:t>s, though</w:t>
      </w:r>
      <w:r w:rsidRPr="0051598A">
        <w:rPr>
          <w:rFonts w:ascii="Times New Roman" w:hAnsi="Times New Roman" w:cs="Times New Roman"/>
          <w:sz w:val="24"/>
          <w:szCs w:val="24"/>
          <w:shd w:val="clear" w:color="auto" w:fill="FFFFFF"/>
        </w:rPr>
        <w:t xml:space="preserve"> different sets of points are shown.</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Label the points appropriately so the reader can understand their differences.</w:t>
      </w:r>
      <w:r w:rsidR="00930723">
        <w:rPr>
          <w:rFonts w:ascii="Times New Roman" w:hAnsi="Times New Roman" w:cs="Times New Roman"/>
          <w:sz w:val="24"/>
          <w:szCs w:val="24"/>
          <w:shd w:val="clear" w:color="auto" w:fill="FFFFFF"/>
        </w:rPr>
        <w:t xml:space="preserve"> </w:t>
      </w:r>
    </w:p>
    <w:p w14:paraId="731A1C0D" w14:textId="77777777" w:rsidR="00B05F06" w:rsidRPr="0051598A" w:rsidRDefault="00D85C12" w:rsidP="0051598A">
      <w:pPr>
        <w:pStyle w:val="Heading2"/>
        <w:keepNext/>
        <w:spacing w:line="480" w:lineRule="auto"/>
        <w:rPr>
          <w:sz w:val="24"/>
          <w:szCs w:val="24"/>
          <w:shd w:val="clear" w:color="auto" w:fill="FFFFFF"/>
        </w:rPr>
      </w:pPr>
      <w:bookmarkStart w:id="25" w:name="_Toc520966009"/>
      <w:r>
        <w:rPr>
          <w:sz w:val="24"/>
          <w:szCs w:val="24"/>
          <w:shd w:val="clear" w:color="auto" w:fill="FFFFFF"/>
        </w:rPr>
        <w:t xml:space="preserve">[H1] </w:t>
      </w:r>
      <w:r w:rsidR="00B05F06" w:rsidRPr="0051598A">
        <w:rPr>
          <w:sz w:val="24"/>
          <w:szCs w:val="24"/>
          <w:shd w:val="clear" w:color="auto" w:fill="FFFFFF"/>
        </w:rPr>
        <w:t>Correlation</w:t>
      </w:r>
      <w:bookmarkEnd w:id="25"/>
    </w:p>
    <w:p w14:paraId="4BB3267E" w14:textId="2DDD44FE" w:rsidR="00B05F06" w:rsidRPr="0051598A" w:rsidRDefault="00B05F06" w:rsidP="00D85C12">
      <w:pPr>
        <w:spacing w:line="480" w:lineRule="auto"/>
        <w:ind w:firstLine="0"/>
        <w:rPr>
          <w:rFonts w:ascii="Times New Roman" w:hAnsi="Times New Roman" w:cs="Times New Roman"/>
          <w:sz w:val="24"/>
          <w:szCs w:val="24"/>
          <w:shd w:val="clear" w:color="auto" w:fill="FFFFFF"/>
        </w:rPr>
      </w:pPr>
      <w:r w:rsidRPr="0051598A">
        <w:rPr>
          <w:rFonts w:ascii="Times New Roman" w:hAnsi="Times New Roman" w:cs="Times New Roman"/>
          <w:sz w:val="24"/>
          <w:szCs w:val="24"/>
          <w:shd w:val="clear" w:color="auto" w:fill="FFFFFF"/>
        </w:rPr>
        <w:t>Correlation calculates the strength of the rela</w:t>
      </w:r>
      <w:r w:rsidR="00770089">
        <w:rPr>
          <w:rFonts w:ascii="Times New Roman" w:hAnsi="Times New Roman" w:cs="Times New Roman"/>
          <w:sz w:val="24"/>
          <w:szCs w:val="24"/>
          <w:shd w:val="clear" w:color="auto" w:fill="FFFFFF"/>
        </w:rPr>
        <w:t xml:space="preserve">tionship between two </w:t>
      </w:r>
      <w:r w:rsidRPr="0051598A">
        <w:rPr>
          <w:rFonts w:ascii="Times New Roman" w:hAnsi="Times New Roman" w:cs="Times New Roman"/>
          <w:sz w:val="24"/>
          <w:szCs w:val="24"/>
          <w:shd w:val="clear" w:color="auto" w:fill="FFFFFF"/>
        </w:rPr>
        <w:t>variables</w:t>
      </w:r>
      <w:r w:rsidR="00AB02E0">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 </w:t>
      </w:r>
      <w:r w:rsidR="00AB02E0" w:rsidRPr="00200479">
        <w:rPr>
          <w:rFonts w:ascii="Times New Roman" w:hAnsi="Times New Roman" w:cs="Times New Roman"/>
          <w:i/>
          <w:sz w:val="24"/>
          <w:szCs w:val="24"/>
          <w:shd w:val="clear" w:color="auto" w:fill="FFFFFF"/>
        </w:rPr>
        <w:t>x</w:t>
      </w:r>
      <w:r w:rsidRPr="0051598A">
        <w:rPr>
          <w:rFonts w:ascii="Times New Roman" w:hAnsi="Times New Roman" w:cs="Times New Roman"/>
          <w:sz w:val="24"/>
          <w:szCs w:val="24"/>
          <w:shd w:val="clear" w:color="auto" w:fill="FFFFFF"/>
        </w:rPr>
        <w:t xml:space="preserve"> and </w:t>
      </w:r>
      <w:r w:rsidR="00AB02E0" w:rsidRPr="00200479">
        <w:rPr>
          <w:rFonts w:ascii="Times New Roman" w:hAnsi="Times New Roman" w:cs="Times New Roman"/>
          <w:i/>
          <w:sz w:val="24"/>
          <w:szCs w:val="24"/>
          <w:shd w:val="clear" w:color="auto" w:fill="FFFFFF"/>
        </w:rPr>
        <w:t>y</w:t>
      </w:r>
      <w:r w:rsidRPr="0051598A">
        <w:rPr>
          <w:rFonts w:ascii="Times New Roman" w:hAnsi="Times New Roman" w:cs="Times New Roman"/>
          <w:sz w:val="24"/>
          <w:szCs w:val="24"/>
          <w:shd w:val="clear" w:color="auto" w:fill="FFFFFF"/>
        </w:rPr>
        <w:t xml:space="preserve">. </w:t>
      </w:r>
      <w:r w:rsidR="00770089">
        <w:rPr>
          <w:rFonts w:ascii="Times New Roman" w:hAnsi="Times New Roman" w:cs="Times New Roman"/>
          <w:sz w:val="24"/>
          <w:szCs w:val="24"/>
          <w:shd w:val="clear" w:color="auto" w:fill="FFFFFF"/>
        </w:rPr>
        <w:t>There are different types of correlations</w:t>
      </w:r>
      <w:r w:rsidR="003B1E63">
        <w:rPr>
          <w:rFonts w:ascii="Times New Roman" w:hAnsi="Times New Roman" w:cs="Times New Roman"/>
          <w:sz w:val="24"/>
          <w:szCs w:val="24"/>
          <w:shd w:val="clear" w:color="auto" w:fill="FFFFFF"/>
        </w:rPr>
        <w:t>.</w:t>
      </w:r>
      <w:r w:rsidR="00770089">
        <w:rPr>
          <w:rFonts w:ascii="Times New Roman" w:hAnsi="Times New Roman" w:cs="Times New Roman"/>
          <w:sz w:val="24"/>
          <w:szCs w:val="24"/>
          <w:shd w:val="clear" w:color="auto" w:fill="FFFFFF"/>
        </w:rPr>
        <w:t xml:space="preserve"> </w:t>
      </w:r>
      <w:r w:rsidR="003B1E63">
        <w:rPr>
          <w:rFonts w:ascii="Times New Roman" w:hAnsi="Times New Roman" w:cs="Times New Roman"/>
          <w:sz w:val="24"/>
          <w:szCs w:val="24"/>
          <w:shd w:val="clear" w:color="auto" w:fill="FFFFFF"/>
        </w:rPr>
        <w:t xml:space="preserve">The </w:t>
      </w:r>
      <w:r w:rsidR="00770089">
        <w:rPr>
          <w:rFonts w:ascii="Times New Roman" w:hAnsi="Times New Roman" w:cs="Times New Roman"/>
          <w:sz w:val="24"/>
          <w:szCs w:val="24"/>
          <w:shd w:val="clear" w:color="auto" w:fill="FFFFFF"/>
        </w:rPr>
        <w:t xml:space="preserve">Pearson correlation calculates for two continuous variables.  </w:t>
      </w:r>
      <w:r w:rsidRPr="0051598A">
        <w:rPr>
          <w:rFonts w:ascii="Times New Roman" w:hAnsi="Times New Roman" w:cs="Times New Roman"/>
          <w:sz w:val="24"/>
          <w:szCs w:val="24"/>
          <w:shd w:val="clear" w:color="auto" w:fill="FFFFFF"/>
        </w:rPr>
        <w:t xml:space="preserve">If there are </w:t>
      </w:r>
      <w:r w:rsidRPr="00200479">
        <w:rPr>
          <w:rFonts w:ascii="Times New Roman" w:hAnsi="Times New Roman" w:cs="Times New Roman"/>
          <w:i/>
          <w:sz w:val="24"/>
          <w:szCs w:val="24"/>
          <w:shd w:val="clear" w:color="auto" w:fill="FFFFFF"/>
        </w:rPr>
        <w:t>n</w:t>
      </w:r>
      <w:r w:rsidRPr="0051598A">
        <w:rPr>
          <w:rFonts w:ascii="Times New Roman" w:hAnsi="Times New Roman" w:cs="Times New Roman"/>
          <w:sz w:val="24"/>
          <w:szCs w:val="24"/>
          <w:shd w:val="clear" w:color="auto" w:fill="FFFFFF"/>
        </w:rPr>
        <w:t xml:space="preserve"> observation</w:t>
      </w:r>
      <w:r w:rsidR="00AB02E0">
        <w:rPr>
          <w:rFonts w:ascii="Times New Roman" w:hAnsi="Times New Roman" w:cs="Times New Roman"/>
          <w:sz w:val="24"/>
          <w:szCs w:val="24"/>
          <w:shd w:val="clear" w:color="auto" w:fill="FFFFFF"/>
        </w:rPr>
        <w:t>s</w:t>
      </w:r>
      <w:r w:rsidRPr="0051598A">
        <w:rPr>
          <w:rFonts w:ascii="Times New Roman" w:hAnsi="Times New Roman" w:cs="Times New Roman"/>
          <w:sz w:val="24"/>
          <w:szCs w:val="24"/>
          <w:shd w:val="clear" w:color="auto" w:fill="FFFFFF"/>
        </w:rPr>
        <w:t xml:space="preserve"> of the pair of variables </w:t>
      </w:r>
      <w:r w:rsidR="00AB02E0" w:rsidRPr="00200479">
        <w:rPr>
          <w:rFonts w:ascii="Times New Roman" w:hAnsi="Times New Roman" w:cs="Times New Roman"/>
          <w:i/>
          <w:sz w:val="24"/>
          <w:szCs w:val="24"/>
          <w:shd w:val="clear" w:color="auto" w:fill="FFFFFF"/>
        </w:rPr>
        <w:t>x</w:t>
      </w:r>
      <w:r w:rsidR="00AB02E0"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and </w:t>
      </w:r>
      <w:r w:rsidR="00AB02E0" w:rsidRPr="00200479">
        <w:rPr>
          <w:rFonts w:ascii="Times New Roman" w:hAnsi="Times New Roman" w:cs="Times New Roman"/>
          <w:i/>
          <w:sz w:val="24"/>
          <w:szCs w:val="24"/>
          <w:shd w:val="clear" w:color="auto" w:fill="FFFFFF"/>
        </w:rPr>
        <w:t>y</w:t>
      </w:r>
      <w:r w:rsidRPr="0051598A">
        <w:rPr>
          <w:rFonts w:ascii="Times New Roman" w:hAnsi="Times New Roman" w:cs="Times New Roman"/>
          <w:sz w:val="24"/>
          <w:szCs w:val="24"/>
          <w:shd w:val="clear" w:color="auto" w:fill="FFFFFF"/>
        </w:rPr>
        <w:t xml:space="preserve">, then the Pearson correlation coefficient </w:t>
      </w:r>
      <w:r w:rsidRPr="00200479">
        <w:rPr>
          <w:rFonts w:ascii="Times New Roman" w:hAnsi="Times New Roman" w:cs="Times New Roman"/>
          <w:i/>
          <w:sz w:val="24"/>
          <w:szCs w:val="24"/>
          <w:shd w:val="clear" w:color="auto" w:fill="FFFFFF"/>
        </w:rPr>
        <w:t>r</w:t>
      </w:r>
      <w:r w:rsidRPr="0051598A">
        <w:rPr>
          <w:rFonts w:ascii="Times New Roman" w:hAnsi="Times New Roman" w:cs="Times New Roman"/>
          <w:sz w:val="24"/>
          <w:szCs w:val="24"/>
          <w:shd w:val="clear" w:color="auto" w:fill="FFFFFF"/>
        </w:rPr>
        <w:t xml:space="preserve"> is calculated as</w:t>
      </w:r>
    </w:p>
    <w:p w14:paraId="32D88EB5" w14:textId="77777777" w:rsidR="00E61BBB" w:rsidRPr="0051598A" w:rsidRDefault="00D85C12" w:rsidP="0051598A">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rPr>
        <w:t>[INSERT EQUATION]</w:t>
      </w:r>
    </w:p>
    <w:p w14:paraId="38E794EA" w14:textId="20FF66C1" w:rsidR="00B05F06" w:rsidRPr="0051598A" w:rsidRDefault="00B05F06" w:rsidP="0051598A">
      <w:pPr>
        <w:spacing w:line="480" w:lineRule="auto"/>
        <w:rPr>
          <w:rFonts w:ascii="Times New Roman" w:eastAsiaTheme="minorEastAsia" w:hAnsi="Times New Roman" w:cs="Times New Roman"/>
          <w:sz w:val="24"/>
          <w:szCs w:val="24"/>
          <w:shd w:val="clear" w:color="auto" w:fill="FFFFFF"/>
        </w:rPr>
      </w:pPr>
      <m:oMath>
        <m:r>
          <w:rPr>
            <w:rFonts w:ascii="Cambria Math" w:hAnsi="Cambria Math" w:cs="Times New Roman"/>
            <w:sz w:val="24"/>
            <w:szCs w:val="24"/>
            <w:shd w:val="clear" w:color="auto" w:fill="FFFFFF"/>
          </w:rPr>
          <m:t>r=</m:t>
        </m:r>
        <m:f>
          <m:fPr>
            <m:ctrlPr>
              <w:rPr>
                <w:rFonts w:ascii="Cambria Math" w:hAnsi="Cambria Math" w:cs="Times New Roman"/>
                <w:i/>
                <w:sz w:val="24"/>
                <w:szCs w:val="24"/>
                <w:shd w:val="clear" w:color="auto" w:fill="FFFFFF"/>
              </w:rPr>
            </m:ctrlPr>
          </m:fPr>
          <m:num>
            <m:nary>
              <m:naryPr>
                <m:chr m:val="∑"/>
                <m:limLoc m:val="undOvr"/>
                <m:ctrlPr>
                  <w:rPr>
                    <w:rFonts w:ascii="Cambria Math" w:hAnsi="Cambria Math" w:cs="Times New Roman"/>
                    <w:i/>
                    <w:sz w:val="24"/>
                    <w:szCs w:val="24"/>
                    <w:shd w:val="clear" w:color="auto" w:fill="FFFFFF"/>
                  </w:rPr>
                </m:ctrlPr>
              </m:naryPr>
              <m:sub>
                <m:r>
                  <w:rPr>
                    <w:rFonts w:ascii="Cambria Math" w:hAnsi="Cambria Math" w:cs="Times New Roman"/>
                    <w:sz w:val="24"/>
                    <w:szCs w:val="24"/>
                    <w:shd w:val="clear" w:color="auto" w:fill="FFFFFF"/>
                  </w:rPr>
                  <m:t>i</m:t>
                </m:r>
              </m:sub>
              <m:sup>
                <m:r>
                  <w:rPr>
                    <w:rFonts w:ascii="Cambria Math" w:hAnsi="Cambria Math" w:cs="Times New Roman"/>
                    <w:sz w:val="24"/>
                    <w:szCs w:val="24"/>
                    <w:shd w:val="clear" w:color="auto" w:fill="FFFFFF"/>
                  </w:rPr>
                  <m:t>n</m:t>
                </m:r>
              </m:sup>
              <m:e>
                <m:d>
                  <m:dPr>
                    <m:ctrlPr>
                      <w:rPr>
                        <w:rFonts w:ascii="Cambria Math" w:hAnsi="Cambria Math" w:cs="Times New Roman"/>
                        <w:i/>
                        <w:sz w:val="24"/>
                        <w:szCs w:val="24"/>
                        <w:shd w:val="clear" w:color="auto" w:fill="FFFFFF"/>
                      </w:rPr>
                    </m:ctrlPr>
                  </m:dPr>
                  <m:e>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i</m:t>
                        </m:r>
                      </m:sub>
                    </m:sSub>
                    <m:r>
                      <w:rPr>
                        <w:rFonts w:ascii="Cambria Math" w:hAnsi="Cambria Math" w:cs="Times New Roman"/>
                        <w:sz w:val="24"/>
                        <w:szCs w:val="24"/>
                        <w:shd w:val="clear" w:color="auto" w:fill="FFFFFF"/>
                      </w:rPr>
                      <m:t>-</m:t>
                    </m:r>
                    <m:acc>
                      <m:accPr>
                        <m:chr m:val="̅"/>
                        <m:ctrlPr>
                          <w:rPr>
                            <w:rFonts w:ascii="Cambria Math" w:hAnsi="Cambria Math" w:cs="Times New Roman"/>
                            <w:i/>
                            <w:sz w:val="24"/>
                            <w:szCs w:val="24"/>
                            <w:shd w:val="clear" w:color="auto" w:fill="FFFFFF"/>
                          </w:rPr>
                        </m:ctrlPr>
                      </m:accPr>
                      <m:e>
                        <m:r>
                          <w:rPr>
                            <w:rFonts w:ascii="Cambria Math" w:hAnsi="Cambria Math" w:cs="Times New Roman"/>
                            <w:sz w:val="24"/>
                            <w:szCs w:val="24"/>
                            <w:shd w:val="clear" w:color="auto" w:fill="FFFFFF"/>
                          </w:rPr>
                          <m:t>X</m:t>
                        </m:r>
                      </m:e>
                    </m:acc>
                  </m:e>
                </m:d>
                <m:d>
                  <m:dPr>
                    <m:ctrlPr>
                      <w:rPr>
                        <w:rFonts w:ascii="Cambria Math" w:hAnsi="Cambria Math" w:cs="Times New Roman"/>
                        <w:i/>
                        <w:sz w:val="24"/>
                        <w:szCs w:val="24"/>
                        <w:shd w:val="clear" w:color="auto" w:fill="FFFFFF"/>
                      </w:rPr>
                    </m:ctrlPr>
                  </m:dPr>
                  <m:e>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Y</m:t>
                        </m:r>
                      </m:e>
                      <m:sub>
                        <m:r>
                          <w:rPr>
                            <w:rFonts w:ascii="Cambria Math" w:hAnsi="Cambria Math" w:cs="Times New Roman"/>
                            <w:sz w:val="24"/>
                            <w:szCs w:val="24"/>
                            <w:shd w:val="clear" w:color="auto" w:fill="FFFFFF"/>
                          </w:rPr>
                          <m:t>i</m:t>
                        </m:r>
                      </m:sub>
                    </m:sSub>
                    <m:r>
                      <w:rPr>
                        <w:rFonts w:ascii="Cambria Math" w:hAnsi="Cambria Math" w:cs="Times New Roman"/>
                        <w:sz w:val="24"/>
                        <w:szCs w:val="24"/>
                        <w:shd w:val="clear" w:color="auto" w:fill="FFFFFF"/>
                      </w:rPr>
                      <m:t>-</m:t>
                    </m:r>
                    <m:acc>
                      <m:accPr>
                        <m:chr m:val="̅"/>
                        <m:ctrlPr>
                          <w:rPr>
                            <w:rFonts w:ascii="Cambria Math" w:hAnsi="Cambria Math" w:cs="Times New Roman"/>
                            <w:i/>
                            <w:sz w:val="24"/>
                            <w:szCs w:val="24"/>
                            <w:shd w:val="clear" w:color="auto" w:fill="FFFFFF"/>
                          </w:rPr>
                        </m:ctrlPr>
                      </m:accPr>
                      <m:e>
                        <m:r>
                          <w:rPr>
                            <w:rFonts w:ascii="Cambria Math" w:hAnsi="Cambria Math" w:cs="Times New Roman"/>
                            <w:sz w:val="24"/>
                            <w:szCs w:val="24"/>
                            <w:shd w:val="clear" w:color="auto" w:fill="FFFFFF"/>
                          </w:rPr>
                          <m:t>Y</m:t>
                        </m:r>
                      </m:e>
                    </m:acc>
                  </m:e>
                </m:d>
              </m:e>
            </m:nary>
          </m:num>
          <m:den>
            <m:rad>
              <m:radPr>
                <m:degHide m:val="1"/>
                <m:ctrlPr>
                  <w:rPr>
                    <w:rFonts w:ascii="Cambria Math" w:hAnsi="Cambria Math" w:cs="Times New Roman"/>
                    <w:i/>
                    <w:sz w:val="24"/>
                    <w:szCs w:val="24"/>
                    <w:shd w:val="clear" w:color="auto" w:fill="FFFFFF"/>
                  </w:rPr>
                </m:ctrlPr>
              </m:radPr>
              <m:deg/>
              <m:e>
                <m:nary>
                  <m:naryPr>
                    <m:chr m:val="∑"/>
                    <m:limLoc m:val="undOvr"/>
                    <m:ctrlPr>
                      <w:rPr>
                        <w:rFonts w:ascii="Cambria Math" w:hAnsi="Cambria Math" w:cs="Times New Roman"/>
                        <w:i/>
                        <w:sz w:val="24"/>
                        <w:szCs w:val="24"/>
                        <w:shd w:val="clear" w:color="auto" w:fill="FFFFFF"/>
                      </w:rPr>
                    </m:ctrlPr>
                  </m:naryPr>
                  <m:sub>
                    <m:r>
                      <w:rPr>
                        <w:rFonts w:ascii="Cambria Math" w:hAnsi="Cambria Math" w:cs="Times New Roman"/>
                        <w:sz w:val="24"/>
                        <w:szCs w:val="24"/>
                        <w:shd w:val="clear" w:color="auto" w:fill="FFFFFF"/>
                      </w:rPr>
                      <m:t>i</m:t>
                    </m:r>
                  </m:sub>
                  <m:sup>
                    <m:r>
                      <w:rPr>
                        <w:rFonts w:ascii="Cambria Math" w:hAnsi="Cambria Math" w:cs="Times New Roman"/>
                        <w:sz w:val="24"/>
                        <w:szCs w:val="24"/>
                        <w:shd w:val="clear" w:color="auto" w:fill="FFFFFF"/>
                      </w:rPr>
                      <m:t>n</m:t>
                    </m:r>
                  </m:sup>
                  <m:e>
                    <m:sSup>
                      <m:sSupPr>
                        <m:ctrlPr>
                          <w:rPr>
                            <w:rFonts w:ascii="Cambria Math" w:hAnsi="Cambria Math" w:cs="Times New Roman"/>
                            <w:i/>
                            <w:sz w:val="24"/>
                            <w:szCs w:val="24"/>
                            <w:shd w:val="clear" w:color="auto" w:fill="FFFFFF"/>
                          </w:rPr>
                        </m:ctrlPr>
                      </m:sSupPr>
                      <m:e>
                        <m:d>
                          <m:dPr>
                            <m:ctrlPr>
                              <w:rPr>
                                <w:rFonts w:ascii="Cambria Math" w:hAnsi="Cambria Math" w:cs="Times New Roman"/>
                                <w:i/>
                                <w:sz w:val="24"/>
                                <w:szCs w:val="24"/>
                                <w:shd w:val="clear" w:color="auto" w:fill="FFFFFF"/>
                              </w:rPr>
                            </m:ctrlPr>
                          </m:dPr>
                          <m:e>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i</m:t>
                                </m:r>
                              </m:sub>
                            </m:sSub>
                            <m:r>
                              <w:rPr>
                                <w:rFonts w:ascii="Cambria Math" w:hAnsi="Cambria Math" w:cs="Times New Roman"/>
                                <w:sz w:val="24"/>
                                <w:szCs w:val="24"/>
                                <w:shd w:val="clear" w:color="auto" w:fill="FFFFFF"/>
                              </w:rPr>
                              <m:t>-</m:t>
                            </m:r>
                            <m:acc>
                              <m:accPr>
                                <m:chr m:val="̅"/>
                                <m:ctrlPr>
                                  <w:rPr>
                                    <w:rFonts w:ascii="Cambria Math" w:hAnsi="Cambria Math" w:cs="Times New Roman"/>
                                    <w:i/>
                                    <w:sz w:val="24"/>
                                    <w:szCs w:val="24"/>
                                    <w:shd w:val="clear" w:color="auto" w:fill="FFFFFF"/>
                                  </w:rPr>
                                </m:ctrlPr>
                              </m:accPr>
                              <m:e>
                                <m:r>
                                  <w:rPr>
                                    <w:rFonts w:ascii="Cambria Math" w:hAnsi="Cambria Math" w:cs="Times New Roman"/>
                                    <w:sz w:val="24"/>
                                    <w:szCs w:val="24"/>
                                    <w:shd w:val="clear" w:color="auto" w:fill="FFFFFF"/>
                                  </w:rPr>
                                  <m:t>X</m:t>
                                </m:r>
                              </m:e>
                            </m:acc>
                          </m:e>
                        </m:d>
                      </m:e>
                      <m:sup>
                        <m:r>
                          <w:rPr>
                            <w:rFonts w:ascii="Cambria Math" w:hAnsi="Cambria Math" w:cs="Times New Roman"/>
                            <w:sz w:val="24"/>
                            <w:szCs w:val="24"/>
                            <w:shd w:val="clear" w:color="auto" w:fill="FFFFFF"/>
                          </w:rPr>
                          <m:t>2</m:t>
                        </m:r>
                      </m:sup>
                    </m:sSup>
                  </m:e>
                </m:nary>
                <m:nary>
                  <m:naryPr>
                    <m:chr m:val="∑"/>
                    <m:limLoc m:val="undOvr"/>
                    <m:ctrlPr>
                      <w:rPr>
                        <w:rFonts w:ascii="Cambria Math" w:hAnsi="Cambria Math" w:cs="Times New Roman"/>
                        <w:i/>
                        <w:sz w:val="24"/>
                        <w:szCs w:val="24"/>
                        <w:shd w:val="clear" w:color="auto" w:fill="FFFFFF"/>
                      </w:rPr>
                    </m:ctrlPr>
                  </m:naryPr>
                  <m:sub>
                    <m:r>
                      <w:rPr>
                        <w:rFonts w:ascii="Cambria Math" w:hAnsi="Cambria Math" w:cs="Times New Roman"/>
                        <w:sz w:val="24"/>
                        <w:szCs w:val="24"/>
                        <w:shd w:val="clear" w:color="auto" w:fill="FFFFFF"/>
                      </w:rPr>
                      <m:t>i</m:t>
                    </m:r>
                  </m:sub>
                  <m:sup>
                    <m:r>
                      <w:rPr>
                        <w:rFonts w:ascii="Cambria Math" w:hAnsi="Cambria Math" w:cs="Times New Roman"/>
                        <w:sz w:val="24"/>
                        <w:szCs w:val="24"/>
                        <w:shd w:val="clear" w:color="auto" w:fill="FFFFFF"/>
                      </w:rPr>
                      <m:t>n</m:t>
                    </m:r>
                  </m:sup>
                  <m:e>
                    <m:sSup>
                      <m:sSupPr>
                        <m:ctrlPr>
                          <w:rPr>
                            <w:rFonts w:ascii="Cambria Math" w:hAnsi="Cambria Math" w:cs="Times New Roman"/>
                            <w:i/>
                            <w:sz w:val="24"/>
                            <w:szCs w:val="24"/>
                            <w:shd w:val="clear" w:color="auto" w:fill="FFFFFF"/>
                          </w:rPr>
                        </m:ctrlPr>
                      </m:sSupPr>
                      <m:e>
                        <m:d>
                          <m:dPr>
                            <m:ctrlPr>
                              <w:rPr>
                                <w:rFonts w:ascii="Cambria Math" w:hAnsi="Cambria Math" w:cs="Times New Roman"/>
                                <w:i/>
                                <w:sz w:val="24"/>
                                <w:szCs w:val="24"/>
                                <w:shd w:val="clear" w:color="auto" w:fill="FFFFFF"/>
                              </w:rPr>
                            </m:ctrlPr>
                          </m:dPr>
                          <m:e>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Y</m:t>
                                </m:r>
                              </m:e>
                              <m:sub>
                                <m:r>
                                  <w:rPr>
                                    <w:rFonts w:ascii="Cambria Math" w:hAnsi="Cambria Math" w:cs="Times New Roman"/>
                                    <w:sz w:val="24"/>
                                    <w:szCs w:val="24"/>
                                    <w:shd w:val="clear" w:color="auto" w:fill="FFFFFF"/>
                                  </w:rPr>
                                  <m:t>i</m:t>
                                </m:r>
                              </m:sub>
                            </m:sSub>
                            <m:r>
                              <w:rPr>
                                <w:rFonts w:ascii="Cambria Math" w:hAnsi="Cambria Math" w:cs="Times New Roman"/>
                                <w:sz w:val="24"/>
                                <w:szCs w:val="24"/>
                                <w:shd w:val="clear" w:color="auto" w:fill="FFFFFF"/>
                              </w:rPr>
                              <m:t>-</m:t>
                            </m:r>
                            <m:acc>
                              <m:accPr>
                                <m:chr m:val="̅"/>
                                <m:ctrlPr>
                                  <w:rPr>
                                    <w:rFonts w:ascii="Cambria Math" w:hAnsi="Cambria Math" w:cs="Times New Roman"/>
                                    <w:i/>
                                    <w:sz w:val="24"/>
                                    <w:szCs w:val="24"/>
                                    <w:shd w:val="clear" w:color="auto" w:fill="FFFFFF"/>
                                  </w:rPr>
                                </m:ctrlPr>
                              </m:accPr>
                              <m:e>
                                <m:r>
                                  <w:rPr>
                                    <w:rFonts w:ascii="Cambria Math" w:hAnsi="Cambria Math" w:cs="Times New Roman"/>
                                    <w:sz w:val="24"/>
                                    <w:szCs w:val="24"/>
                                    <w:shd w:val="clear" w:color="auto" w:fill="FFFFFF"/>
                                  </w:rPr>
                                  <m:t>Y</m:t>
                                </m:r>
                              </m:e>
                            </m:acc>
                          </m:e>
                        </m:d>
                      </m:e>
                      <m:sup>
                        <m:r>
                          <w:rPr>
                            <w:rFonts w:ascii="Cambria Math" w:hAnsi="Cambria Math" w:cs="Times New Roman"/>
                            <w:sz w:val="24"/>
                            <w:szCs w:val="24"/>
                            <w:shd w:val="clear" w:color="auto" w:fill="FFFFFF"/>
                          </w:rPr>
                          <m:t>2</m:t>
                        </m:r>
                      </m:sup>
                    </m:sSup>
                  </m:e>
                </m:nary>
              </m:e>
            </m:rad>
          </m:den>
        </m:f>
      </m:oMath>
      <w:r w:rsidR="00AB02E0">
        <w:rPr>
          <w:rFonts w:ascii="Times New Roman" w:eastAsiaTheme="minorEastAsia" w:hAnsi="Times New Roman" w:cs="Times New Roman"/>
          <w:sz w:val="24"/>
          <w:szCs w:val="24"/>
          <w:shd w:val="clear" w:color="auto" w:fill="FFFFFF"/>
        </w:rPr>
        <w:t>,</w:t>
      </w:r>
    </w:p>
    <w:p w14:paraId="2748A2B6" w14:textId="77777777" w:rsidR="00D85C12" w:rsidRDefault="00D85C12" w:rsidP="0051598A">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rPr>
        <w:t>[END EQUATION]</w:t>
      </w:r>
    </w:p>
    <w:p w14:paraId="2896E175" w14:textId="51D7D866" w:rsidR="00B05F06" w:rsidRPr="0051598A" w:rsidRDefault="00B05F06" w:rsidP="00200479">
      <w:pPr>
        <w:spacing w:line="480" w:lineRule="auto"/>
        <w:ind w:firstLine="0"/>
        <w:rPr>
          <w:rFonts w:ascii="Times New Roman" w:eastAsiaTheme="minorEastAsia" w:hAnsi="Times New Roman" w:cs="Times New Roman"/>
          <w:sz w:val="24"/>
          <w:szCs w:val="24"/>
          <w:shd w:val="clear" w:color="auto" w:fill="FFFFFF"/>
        </w:rPr>
      </w:pPr>
      <w:r w:rsidRPr="0051598A">
        <w:rPr>
          <w:rFonts w:ascii="Times New Roman" w:hAnsi="Times New Roman" w:cs="Times New Roman"/>
          <w:sz w:val="24"/>
          <w:szCs w:val="24"/>
          <w:shd w:val="clear" w:color="auto" w:fill="FFFFFF"/>
        </w:rPr>
        <w:t xml:space="preserve">where </w:t>
      </w:r>
      <m:oMath>
        <m:acc>
          <m:accPr>
            <m:chr m:val="̅"/>
            <m:ctrlPr>
              <w:rPr>
                <w:rFonts w:ascii="Cambria Math" w:hAnsi="Cambria Math" w:cs="Times New Roman"/>
                <w:i/>
                <w:sz w:val="24"/>
                <w:szCs w:val="24"/>
                <w:shd w:val="clear" w:color="auto" w:fill="FFFFFF"/>
              </w:rPr>
            </m:ctrlPr>
          </m:accPr>
          <m:e>
            <m:r>
              <w:rPr>
                <w:rFonts w:ascii="Cambria Math" w:hAnsi="Cambria Math" w:cs="Times New Roman"/>
                <w:sz w:val="24"/>
                <w:szCs w:val="24"/>
                <w:shd w:val="clear" w:color="auto" w:fill="FFFFFF"/>
              </w:rPr>
              <m:t>X</m:t>
            </m:r>
          </m:e>
        </m:acc>
      </m:oMath>
      <w:r w:rsidRPr="0051598A">
        <w:rPr>
          <w:rFonts w:ascii="Times New Roman" w:hAnsi="Times New Roman" w:cs="Times New Roman"/>
          <w:sz w:val="24"/>
          <w:szCs w:val="24"/>
          <w:shd w:val="clear" w:color="auto" w:fill="FFFFFF"/>
        </w:rPr>
        <w:t xml:space="preserve"> is the average of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i</m:t>
            </m:r>
          </m:sub>
        </m:sSub>
        <m:r>
          <w:rPr>
            <w:rFonts w:ascii="Cambria Math" w:hAnsi="Cambria Math" w:cs="Times New Roman"/>
            <w:sz w:val="24"/>
            <w:szCs w:val="24"/>
            <w:shd w:val="clear" w:color="auto" w:fill="FFFFFF"/>
          </w:rPr>
          <m:t xml:space="preserve"> </m:t>
        </m:r>
      </m:oMath>
      <w:r w:rsidRPr="0051598A">
        <w:rPr>
          <w:rFonts w:ascii="Times New Roman" w:hAnsi="Times New Roman" w:cs="Times New Roman"/>
          <w:sz w:val="24"/>
          <w:szCs w:val="24"/>
          <w:shd w:val="clear" w:color="auto" w:fill="FFFFFF"/>
        </w:rPr>
        <w:t>and</w:t>
      </w:r>
      <w:r w:rsidR="00930723">
        <w:rPr>
          <w:rFonts w:ascii="Times New Roman" w:hAnsi="Times New Roman" w:cs="Times New Roman"/>
          <w:sz w:val="24"/>
          <w:szCs w:val="24"/>
          <w:shd w:val="clear" w:color="auto" w:fill="FFFFFF"/>
        </w:rPr>
        <w:t xml:space="preserve"> </w:t>
      </w:r>
      <m:oMath>
        <m:acc>
          <m:accPr>
            <m:chr m:val="̅"/>
            <m:ctrlPr>
              <w:rPr>
                <w:rFonts w:ascii="Cambria Math" w:hAnsi="Cambria Math" w:cs="Times New Roman"/>
                <w:i/>
                <w:sz w:val="24"/>
                <w:szCs w:val="24"/>
                <w:shd w:val="clear" w:color="auto" w:fill="FFFFFF"/>
              </w:rPr>
            </m:ctrlPr>
          </m:accPr>
          <m:e>
            <m:r>
              <w:rPr>
                <w:rFonts w:ascii="Cambria Math" w:hAnsi="Cambria Math" w:cs="Times New Roman"/>
                <w:sz w:val="24"/>
                <w:szCs w:val="24"/>
                <w:shd w:val="clear" w:color="auto" w:fill="FFFFFF"/>
              </w:rPr>
              <m:t xml:space="preserve">Y </m:t>
            </m:r>
          </m:e>
        </m:acc>
      </m:oMath>
      <w:r w:rsidRPr="0051598A">
        <w:rPr>
          <w:rFonts w:ascii="Times New Roman" w:eastAsiaTheme="minorEastAsia" w:hAnsi="Times New Roman" w:cs="Times New Roman"/>
          <w:sz w:val="24"/>
          <w:szCs w:val="24"/>
          <w:shd w:val="clear" w:color="auto" w:fill="FFFFFF"/>
        </w:rPr>
        <w:t xml:space="preserve">is the mean value of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Y</m:t>
            </m:r>
          </m:e>
          <m:sub>
            <m:r>
              <w:rPr>
                <w:rFonts w:ascii="Cambria Math" w:hAnsi="Cambria Math" w:cs="Times New Roman"/>
                <w:sz w:val="24"/>
                <w:szCs w:val="24"/>
                <w:shd w:val="clear" w:color="auto" w:fill="FFFFFF"/>
              </w:rPr>
              <m:t>i</m:t>
            </m:r>
          </m:sub>
        </m:sSub>
      </m:oMath>
      <w:r w:rsidRPr="0051598A">
        <w:rPr>
          <w:rFonts w:ascii="Times New Roman" w:eastAsiaTheme="minorEastAsia" w:hAnsi="Times New Roman" w:cs="Times New Roman"/>
          <w:sz w:val="24"/>
          <w:szCs w:val="24"/>
          <w:shd w:val="clear" w:color="auto" w:fill="FFFFFF"/>
        </w:rPr>
        <w:t>.</w:t>
      </w:r>
    </w:p>
    <w:p w14:paraId="15C26CFE" w14:textId="23E47F99" w:rsidR="00A020B9" w:rsidRPr="00D85C12" w:rsidRDefault="00B05F06" w:rsidP="0051598A">
      <w:pPr>
        <w:spacing w:line="480" w:lineRule="auto"/>
        <w:rPr>
          <w:rFonts w:ascii="Times New Roman" w:hAnsi="Times New Roman" w:cs="Times New Roman"/>
          <w:b/>
          <w:sz w:val="24"/>
          <w:szCs w:val="24"/>
          <w:shd w:val="clear" w:color="auto" w:fill="FFFFFF"/>
        </w:rPr>
      </w:pPr>
      <w:r w:rsidRPr="0051598A">
        <w:rPr>
          <w:rFonts w:ascii="Times New Roman" w:hAnsi="Times New Roman" w:cs="Times New Roman"/>
          <w:sz w:val="24"/>
          <w:szCs w:val="24"/>
          <w:shd w:val="clear" w:color="auto" w:fill="FFFFFF"/>
        </w:rPr>
        <w:t xml:space="preserve">The value of Pearson </w:t>
      </w:r>
      <w:r w:rsidRPr="00EF6DA5">
        <w:rPr>
          <w:rFonts w:ascii="Times New Roman" w:hAnsi="Times New Roman" w:cs="Times New Roman"/>
          <w:i/>
          <w:sz w:val="24"/>
          <w:szCs w:val="24"/>
          <w:shd w:val="clear" w:color="auto" w:fill="FFFFFF"/>
        </w:rPr>
        <w:t>r</w:t>
      </w:r>
      <w:r w:rsidRPr="0051598A">
        <w:rPr>
          <w:rFonts w:ascii="Times New Roman" w:hAnsi="Times New Roman" w:cs="Times New Roman"/>
          <w:sz w:val="24"/>
          <w:szCs w:val="24"/>
          <w:shd w:val="clear" w:color="auto" w:fill="FFFFFF"/>
        </w:rPr>
        <w:t xml:space="preserve"> always lies between </w:t>
      </w:r>
      <w:r w:rsidR="00B0328F">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1 and +1. A value of 0 indicates that no linear relationship exists between the two variables (see </w:t>
      </w:r>
      <w:r w:rsidR="00EF6DA5">
        <w:rPr>
          <w:rFonts w:ascii="Times New Roman" w:hAnsi="Times New Roman" w:cs="Times New Roman"/>
          <w:sz w:val="24"/>
          <w:szCs w:val="24"/>
          <w:shd w:val="clear" w:color="auto" w:fill="FFFFFF"/>
        </w:rPr>
        <w:t>e</w:t>
      </w:r>
      <w:r w:rsidR="00A71ED9" w:rsidRPr="0051598A">
        <w:rPr>
          <w:rFonts w:ascii="Times New Roman" w:hAnsi="Times New Roman" w:cs="Times New Roman"/>
          <w:sz w:val="24"/>
          <w:szCs w:val="24"/>
          <w:shd w:val="clear" w:color="auto" w:fill="FFFFFF"/>
        </w:rPr>
        <w:t>xhibit 3.11</w:t>
      </w:r>
      <w:r w:rsidR="00EF6DA5">
        <w:rPr>
          <w:rFonts w:ascii="Times New Roman" w:hAnsi="Times New Roman" w:cs="Times New Roman"/>
          <w:sz w:val="24"/>
          <w:szCs w:val="24"/>
          <w:shd w:val="clear" w:color="auto" w:fill="FFFFFF"/>
        </w:rPr>
        <w:t>,</w:t>
      </w:r>
      <w:r w:rsidR="00A71ED9" w:rsidRPr="0051598A">
        <w:rPr>
          <w:rFonts w:ascii="Times New Roman" w:hAnsi="Times New Roman" w:cs="Times New Roman"/>
          <w:sz w:val="24"/>
          <w:szCs w:val="24"/>
          <w:shd w:val="clear" w:color="auto" w:fill="FFFFFF"/>
        </w:rPr>
        <w:t xml:space="preserve"> </w:t>
      </w:r>
      <w:r w:rsidR="00A020B9" w:rsidRPr="0051598A">
        <w:rPr>
          <w:rFonts w:ascii="Times New Roman" w:hAnsi="Times New Roman" w:cs="Times New Roman"/>
          <w:sz w:val="24"/>
          <w:szCs w:val="24"/>
          <w:shd w:val="clear" w:color="auto" w:fill="FFFFFF"/>
        </w:rPr>
        <w:t>lower right</w:t>
      </w:r>
      <w:r w:rsidR="000F543A" w:rsidRPr="0051598A">
        <w:rPr>
          <w:rFonts w:ascii="Times New Roman" w:hAnsi="Times New Roman" w:cs="Times New Roman"/>
          <w:sz w:val="24"/>
          <w:szCs w:val="24"/>
          <w:shd w:val="clear" w:color="auto" w:fill="FFFFFF"/>
        </w:rPr>
        <w:t xml:space="preserve"> corner</w:t>
      </w:r>
      <w:r w:rsidRPr="0051598A">
        <w:rPr>
          <w:rFonts w:ascii="Times New Roman" w:hAnsi="Times New Roman" w:cs="Times New Roman"/>
          <w:sz w:val="24"/>
          <w:szCs w:val="24"/>
          <w:shd w:val="clear" w:color="auto" w:fill="FFFFFF"/>
        </w:rPr>
        <w:t xml:space="preserve">); a nonlinear relationship can still exist (see </w:t>
      </w:r>
      <w:r w:rsidR="00EF6DA5">
        <w:rPr>
          <w:rFonts w:ascii="Times New Roman" w:hAnsi="Times New Roman" w:cs="Times New Roman"/>
          <w:sz w:val="24"/>
          <w:szCs w:val="24"/>
          <w:shd w:val="clear" w:color="auto" w:fill="FFFFFF"/>
        </w:rPr>
        <w:t>e</w:t>
      </w:r>
      <w:r w:rsidR="00EF6DA5" w:rsidRPr="0051598A">
        <w:rPr>
          <w:rFonts w:ascii="Times New Roman" w:hAnsi="Times New Roman" w:cs="Times New Roman"/>
          <w:sz w:val="24"/>
          <w:szCs w:val="24"/>
          <w:shd w:val="clear" w:color="auto" w:fill="FFFFFF"/>
        </w:rPr>
        <w:t xml:space="preserve">xhibit </w:t>
      </w:r>
      <w:r w:rsidR="00A71ED9" w:rsidRPr="0051598A">
        <w:rPr>
          <w:rFonts w:ascii="Times New Roman" w:hAnsi="Times New Roman" w:cs="Times New Roman"/>
          <w:sz w:val="24"/>
          <w:szCs w:val="24"/>
          <w:shd w:val="clear" w:color="auto" w:fill="FFFFFF"/>
        </w:rPr>
        <w:t>3.11</w:t>
      </w:r>
      <w:r w:rsidR="00EF6DA5">
        <w:rPr>
          <w:rFonts w:ascii="Times New Roman" w:hAnsi="Times New Roman" w:cs="Times New Roman"/>
          <w:sz w:val="24"/>
          <w:szCs w:val="24"/>
          <w:shd w:val="clear" w:color="auto" w:fill="FFFFFF"/>
        </w:rPr>
        <w:t>,</w:t>
      </w:r>
      <w:r w:rsidR="00A71ED9" w:rsidRPr="0051598A">
        <w:rPr>
          <w:rFonts w:ascii="Times New Roman" w:hAnsi="Times New Roman" w:cs="Times New Roman"/>
          <w:sz w:val="24"/>
          <w:szCs w:val="24"/>
          <w:shd w:val="clear" w:color="auto" w:fill="FFFFFF"/>
        </w:rPr>
        <w:t xml:space="preserve"> </w:t>
      </w:r>
      <w:r w:rsidR="00A020B9" w:rsidRPr="0051598A">
        <w:rPr>
          <w:rFonts w:ascii="Times New Roman" w:hAnsi="Times New Roman" w:cs="Times New Roman"/>
          <w:sz w:val="24"/>
          <w:szCs w:val="24"/>
          <w:shd w:val="clear" w:color="auto" w:fill="FFFFFF"/>
        </w:rPr>
        <w:t>upper left</w:t>
      </w:r>
      <w:r w:rsidR="000F543A" w:rsidRPr="0051598A">
        <w:rPr>
          <w:rFonts w:ascii="Times New Roman" w:hAnsi="Times New Roman" w:cs="Times New Roman"/>
          <w:sz w:val="24"/>
          <w:szCs w:val="24"/>
          <w:shd w:val="clear" w:color="auto" w:fill="FFFFFF"/>
        </w:rPr>
        <w:t xml:space="preserve"> corner</w:t>
      </w:r>
      <w:r w:rsidRPr="0051598A">
        <w:rPr>
          <w:rFonts w:ascii="Times New Roman" w:hAnsi="Times New Roman" w:cs="Times New Roman"/>
          <w:sz w:val="24"/>
          <w:szCs w:val="24"/>
          <w:shd w:val="clear" w:color="auto" w:fill="FFFFFF"/>
        </w:rPr>
        <w:t>).</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A value near +1 indicates a strong positive linear relationship (as in </w:t>
      </w:r>
      <w:r w:rsidR="00EF6DA5">
        <w:rPr>
          <w:rFonts w:ascii="Times New Roman" w:hAnsi="Times New Roman" w:cs="Times New Roman"/>
          <w:sz w:val="24"/>
          <w:szCs w:val="24"/>
          <w:shd w:val="clear" w:color="auto" w:fill="FFFFFF"/>
        </w:rPr>
        <w:t>e</w:t>
      </w:r>
      <w:r w:rsidR="00EF6DA5" w:rsidRPr="0051598A">
        <w:rPr>
          <w:rFonts w:ascii="Times New Roman" w:hAnsi="Times New Roman" w:cs="Times New Roman"/>
          <w:sz w:val="24"/>
          <w:szCs w:val="24"/>
          <w:shd w:val="clear" w:color="auto" w:fill="FFFFFF"/>
        </w:rPr>
        <w:t xml:space="preserve">xhibit </w:t>
      </w:r>
      <w:r w:rsidR="00A71ED9" w:rsidRPr="0051598A">
        <w:rPr>
          <w:rFonts w:ascii="Times New Roman" w:hAnsi="Times New Roman" w:cs="Times New Roman"/>
          <w:sz w:val="24"/>
          <w:szCs w:val="24"/>
          <w:shd w:val="clear" w:color="auto" w:fill="FFFFFF"/>
        </w:rPr>
        <w:t>3.11</w:t>
      </w:r>
      <w:r w:rsidR="00EF6DA5">
        <w:rPr>
          <w:rFonts w:ascii="Times New Roman" w:hAnsi="Times New Roman" w:cs="Times New Roman"/>
          <w:sz w:val="24"/>
          <w:szCs w:val="24"/>
          <w:shd w:val="clear" w:color="auto" w:fill="FFFFFF"/>
        </w:rPr>
        <w:t>,</w:t>
      </w:r>
      <w:r w:rsidR="00A71ED9" w:rsidRPr="0051598A">
        <w:rPr>
          <w:rFonts w:ascii="Times New Roman" w:hAnsi="Times New Roman" w:cs="Times New Roman"/>
          <w:sz w:val="24"/>
          <w:szCs w:val="24"/>
          <w:shd w:val="clear" w:color="auto" w:fill="FFFFFF"/>
        </w:rPr>
        <w:t xml:space="preserve"> </w:t>
      </w:r>
      <w:r w:rsidR="00A020B9" w:rsidRPr="0051598A">
        <w:rPr>
          <w:rFonts w:ascii="Times New Roman" w:hAnsi="Times New Roman" w:cs="Times New Roman"/>
          <w:sz w:val="24"/>
          <w:szCs w:val="24"/>
          <w:shd w:val="clear" w:color="auto" w:fill="FFFFFF"/>
        </w:rPr>
        <w:t>lower left</w:t>
      </w:r>
      <w:r w:rsidR="000F543A" w:rsidRPr="0051598A">
        <w:rPr>
          <w:rFonts w:ascii="Times New Roman" w:hAnsi="Times New Roman" w:cs="Times New Roman"/>
          <w:sz w:val="24"/>
          <w:szCs w:val="24"/>
          <w:shd w:val="clear" w:color="auto" w:fill="FFFFFF"/>
        </w:rPr>
        <w:t xml:space="preserve"> corner</w:t>
      </w:r>
      <w:r w:rsidRPr="0051598A">
        <w:rPr>
          <w:rFonts w:ascii="Times New Roman" w:hAnsi="Times New Roman" w:cs="Times New Roman"/>
          <w:sz w:val="24"/>
          <w:szCs w:val="24"/>
          <w:shd w:val="clear" w:color="auto" w:fill="FFFFFF"/>
        </w:rPr>
        <w:t xml:space="preserve">). In this </w:t>
      </w:r>
      <w:r w:rsidRPr="0051598A">
        <w:rPr>
          <w:rFonts w:ascii="Times New Roman" w:hAnsi="Times New Roman" w:cs="Times New Roman"/>
          <w:sz w:val="24"/>
          <w:szCs w:val="24"/>
          <w:shd w:val="clear" w:color="auto" w:fill="FFFFFF"/>
        </w:rPr>
        <w:lastRenderedPageBreak/>
        <w:t xml:space="preserve">situation, the two variables are positively related to each other. A value close to </w:t>
      </w:r>
      <w:r w:rsidR="00B0328F">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1 indicates a strong negative linear relationship (see </w:t>
      </w:r>
      <w:r w:rsidR="00EF6DA5">
        <w:rPr>
          <w:rFonts w:ascii="Times New Roman" w:hAnsi="Times New Roman" w:cs="Times New Roman"/>
          <w:sz w:val="24"/>
          <w:szCs w:val="24"/>
          <w:shd w:val="clear" w:color="auto" w:fill="FFFFFF"/>
        </w:rPr>
        <w:t>e</w:t>
      </w:r>
      <w:r w:rsidR="00EF6DA5" w:rsidRPr="0051598A">
        <w:rPr>
          <w:rFonts w:ascii="Times New Roman" w:hAnsi="Times New Roman" w:cs="Times New Roman"/>
          <w:sz w:val="24"/>
          <w:szCs w:val="24"/>
          <w:shd w:val="clear" w:color="auto" w:fill="FFFFFF"/>
        </w:rPr>
        <w:t xml:space="preserve">xhibit </w:t>
      </w:r>
      <w:r w:rsidR="00A71ED9" w:rsidRPr="0051598A">
        <w:rPr>
          <w:rFonts w:ascii="Times New Roman" w:hAnsi="Times New Roman" w:cs="Times New Roman"/>
          <w:sz w:val="24"/>
          <w:szCs w:val="24"/>
          <w:shd w:val="clear" w:color="auto" w:fill="FFFFFF"/>
        </w:rPr>
        <w:t>3.11</w:t>
      </w:r>
      <w:r w:rsidR="00EF6DA5">
        <w:rPr>
          <w:rFonts w:ascii="Times New Roman" w:hAnsi="Times New Roman" w:cs="Times New Roman"/>
          <w:sz w:val="24"/>
          <w:szCs w:val="24"/>
          <w:shd w:val="clear" w:color="auto" w:fill="FFFFFF"/>
        </w:rPr>
        <w:t>,</w:t>
      </w:r>
      <w:r w:rsidR="00A020B9" w:rsidRPr="0051598A">
        <w:rPr>
          <w:rFonts w:ascii="Times New Roman" w:hAnsi="Times New Roman" w:cs="Times New Roman"/>
          <w:sz w:val="24"/>
          <w:szCs w:val="24"/>
          <w:shd w:val="clear" w:color="auto" w:fill="FFFFFF"/>
        </w:rPr>
        <w:t xml:space="preserve"> upper right</w:t>
      </w:r>
      <w:r w:rsidR="000F543A" w:rsidRPr="0051598A">
        <w:rPr>
          <w:rFonts w:ascii="Times New Roman" w:hAnsi="Times New Roman" w:cs="Times New Roman"/>
          <w:sz w:val="24"/>
          <w:szCs w:val="24"/>
          <w:shd w:val="clear" w:color="auto" w:fill="FFFFFF"/>
        </w:rPr>
        <w:t xml:space="preserve"> corner</w:t>
      </w:r>
      <w:r w:rsidRPr="0051598A">
        <w:rPr>
          <w:rFonts w:ascii="Times New Roman" w:hAnsi="Times New Roman" w:cs="Times New Roman"/>
          <w:sz w:val="24"/>
          <w:szCs w:val="24"/>
          <w:shd w:val="clear" w:color="auto" w:fill="FFFFFF"/>
        </w:rPr>
        <w:t xml:space="preserve">). In this case, the two variables are inversely related to each other. </w:t>
      </w:r>
      <w:r w:rsidR="00AA3A3B" w:rsidRPr="0051598A">
        <w:rPr>
          <w:rFonts w:ascii="Times New Roman" w:hAnsi="Times New Roman" w:cs="Times New Roman"/>
          <w:sz w:val="24"/>
          <w:szCs w:val="24"/>
          <w:shd w:val="clear" w:color="auto" w:fill="FFFFFF"/>
        </w:rPr>
        <w:br/>
      </w:r>
      <w:r w:rsidR="00D85C12">
        <w:rPr>
          <w:rFonts w:ascii="Times New Roman" w:hAnsi="Times New Roman" w:cs="Times New Roman"/>
          <w:b/>
          <w:sz w:val="24"/>
          <w:szCs w:val="24"/>
          <w:shd w:val="clear" w:color="auto" w:fill="FFFFFF"/>
        </w:rPr>
        <w:t>[INSERT EXHIBIT]</w:t>
      </w:r>
    </w:p>
    <w:p w14:paraId="5EDC1314" w14:textId="100601D1" w:rsidR="00A020B9" w:rsidRPr="0051598A" w:rsidRDefault="00A71ED9" w:rsidP="00D85C12">
      <w:pPr>
        <w:keepNext/>
        <w:spacing w:line="480" w:lineRule="auto"/>
        <w:ind w:firstLine="0"/>
        <w:rPr>
          <w:rFonts w:ascii="Times New Roman" w:hAnsi="Times New Roman" w:cs="Times New Roman"/>
          <w:b/>
          <w:sz w:val="24"/>
          <w:szCs w:val="24"/>
          <w:shd w:val="clear" w:color="auto" w:fill="FFFFFF"/>
        </w:rPr>
      </w:pPr>
      <w:r w:rsidRPr="00EF6DA5">
        <w:rPr>
          <w:rFonts w:ascii="Times New Roman Bold" w:hAnsi="Times New Roman Bold" w:cs="Times New Roman"/>
          <w:b/>
          <w:caps/>
          <w:sz w:val="24"/>
          <w:szCs w:val="24"/>
          <w:shd w:val="clear" w:color="auto" w:fill="FFFFFF"/>
        </w:rPr>
        <w:t>Exhibit</w:t>
      </w:r>
      <w:r w:rsidRPr="0051598A">
        <w:rPr>
          <w:rFonts w:ascii="Times New Roman" w:hAnsi="Times New Roman" w:cs="Times New Roman"/>
          <w:b/>
          <w:sz w:val="24"/>
          <w:szCs w:val="24"/>
          <w:shd w:val="clear" w:color="auto" w:fill="FFFFFF"/>
        </w:rPr>
        <w:t xml:space="preserve"> 3.11</w:t>
      </w:r>
      <w:r w:rsidR="00A020B9" w:rsidRPr="0051598A">
        <w:rPr>
          <w:rFonts w:ascii="Times New Roman" w:hAnsi="Times New Roman" w:cs="Times New Roman"/>
          <w:b/>
          <w:sz w:val="24"/>
          <w:szCs w:val="24"/>
          <w:shd w:val="clear" w:color="auto" w:fill="FFFFFF"/>
        </w:rPr>
        <w:t xml:space="preserve"> </w:t>
      </w:r>
      <w:r w:rsidR="00A020B9" w:rsidRPr="00EF6DA5">
        <w:rPr>
          <w:rFonts w:ascii="Times New Roman" w:hAnsi="Times New Roman" w:cs="Times New Roman"/>
          <w:sz w:val="24"/>
          <w:szCs w:val="24"/>
          <w:shd w:val="clear" w:color="auto" w:fill="FFFFFF"/>
        </w:rPr>
        <w:t>Correlation Coefficients for Various Simulated Data</w:t>
      </w:r>
    </w:p>
    <w:p w14:paraId="3BD4D90E" w14:textId="77777777" w:rsidR="00A020B9" w:rsidRPr="0051598A" w:rsidRDefault="00A020B9" w:rsidP="00D85C12">
      <w:pPr>
        <w:spacing w:line="480" w:lineRule="auto"/>
        <w:ind w:firstLine="0"/>
        <w:rPr>
          <w:rFonts w:ascii="Times New Roman" w:hAnsi="Times New Roman" w:cs="Times New Roman"/>
          <w:b/>
          <w:sz w:val="24"/>
          <w:szCs w:val="24"/>
          <w:shd w:val="clear" w:color="auto" w:fill="FFFFFF"/>
        </w:rPr>
      </w:pPr>
      <w:r w:rsidRPr="0051598A">
        <w:rPr>
          <w:rFonts w:ascii="Times New Roman" w:hAnsi="Times New Roman" w:cs="Times New Roman"/>
          <w:b/>
          <w:noProof/>
          <w:sz w:val="24"/>
          <w:szCs w:val="24"/>
          <w:shd w:val="clear" w:color="auto" w:fill="FFFFFF"/>
        </w:rPr>
        <w:drawing>
          <wp:inline distT="0" distB="0" distL="0" distR="0" wp14:anchorId="56BFC15B" wp14:editId="1569AE0E">
            <wp:extent cx="3970343" cy="3981450"/>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0357" cy="3991492"/>
                    </a:xfrm>
                    <a:prstGeom prst="rect">
                      <a:avLst/>
                    </a:prstGeom>
                    <a:noFill/>
                  </pic:spPr>
                </pic:pic>
              </a:graphicData>
            </a:graphic>
          </wp:inline>
        </w:drawing>
      </w:r>
    </w:p>
    <w:p w14:paraId="6F97D26A" w14:textId="77777777" w:rsidR="00A020B9" w:rsidRPr="00D85C12" w:rsidRDefault="00D85C12" w:rsidP="0051598A">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[END EXHIBIT]</w:t>
      </w:r>
    </w:p>
    <w:p w14:paraId="2E700EAA" w14:textId="4391B6C6" w:rsidR="00B05F06" w:rsidRPr="0051598A" w:rsidRDefault="00B05F06" w:rsidP="0051598A">
      <w:pPr>
        <w:spacing w:line="480" w:lineRule="auto"/>
        <w:rPr>
          <w:rFonts w:ascii="Times New Roman" w:hAnsi="Times New Roman" w:cs="Times New Roman"/>
          <w:sz w:val="24"/>
          <w:szCs w:val="24"/>
          <w:shd w:val="clear" w:color="auto" w:fill="FFFFFF"/>
        </w:rPr>
      </w:pPr>
      <w:r w:rsidRPr="0051598A">
        <w:rPr>
          <w:rFonts w:ascii="Times New Roman" w:hAnsi="Times New Roman" w:cs="Times New Roman"/>
          <w:sz w:val="24"/>
          <w:szCs w:val="24"/>
          <w:shd w:val="clear" w:color="auto" w:fill="FFFFFF"/>
        </w:rPr>
        <w:t xml:space="preserve">The stronger the correlation, the closer the correlation coefficient comes to either +1 or </w:t>
      </w:r>
      <w:r w:rsidR="00B0328F">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1. Hinkle, Wiersma</w:t>
      </w:r>
      <w:r w:rsidR="00553738">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 and Jurs </w:t>
      </w:r>
      <w:r w:rsidR="0059050E">
        <w:rPr>
          <w:rFonts w:ascii="Times New Roman" w:hAnsi="Times New Roman" w:cs="Times New Roman"/>
          <w:sz w:val="24"/>
          <w:szCs w:val="24"/>
          <w:shd w:val="clear" w:color="auto" w:fill="FFFFFF"/>
        </w:rPr>
        <w:t xml:space="preserve">(2003) </w:t>
      </w:r>
      <w:r w:rsidRPr="0051598A">
        <w:rPr>
          <w:rFonts w:ascii="Times New Roman" w:hAnsi="Times New Roman" w:cs="Times New Roman"/>
          <w:sz w:val="24"/>
          <w:szCs w:val="24"/>
          <w:shd w:val="clear" w:color="auto" w:fill="FFFFFF"/>
        </w:rPr>
        <w:t xml:space="preserve">suggest the following interpretation of various ranges in correlations: greater than 0.7 or less than </w:t>
      </w:r>
      <w:r w:rsidR="00B0328F">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0.7 is high; 0.5 to 0.7 or </w:t>
      </w:r>
      <w:r w:rsidR="00B0328F">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0.5 to </w:t>
      </w:r>
      <w:r w:rsidR="006B2640">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0.7 is moderate; and 0.5 to </w:t>
      </w:r>
      <w:r w:rsidR="00B0328F">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0.5 is low.</w:t>
      </w:r>
      <w:r w:rsidR="00930723">
        <w:rPr>
          <w:rFonts w:ascii="Times New Roman" w:hAnsi="Times New Roman" w:cs="Times New Roman"/>
          <w:sz w:val="24"/>
          <w:szCs w:val="24"/>
          <w:shd w:val="clear" w:color="auto" w:fill="FFFFFF"/>
        </w:rPr>
        <w:t xml:space="preserve"> </w:t>
      </w:r>
    </w:p>
    <w:p w14:paraId="1BEF67CD" w14:textId="45D9BAB2" w:rsidR="00A020B9" w:rsidRPr="0051598A" w:rsidRDefault="00E04D1A" w:rsidP="0051598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770089">
        <w:rPr>
          <w:rFonts w:ascii="Times New Roman" w:hAnsi="Times New Roman" w:cs="Times New Roman"/>
          <w:sz w:val="24"/>
          <w:szCs w:val="24"/>
          <w:shd w:val="clear" w:color="auto" w:fill="FFFFFF"/>
        </w:rPr>
        <w:t>analyst</w:t>
      </w:r>
      <w:r w:rsidR="00770089"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can also test the statistic</w:t>
      </w:r>
      <w:r>
        <w:rPr>
          <w:rFonts w:ascii="Times New Roman" w:hAnsi="Times New Roman" w:cs="Times New Roman"/>
          <w:sz w:val="24"/>
          <w:szCs w:val="24"/>
          <w:shd w:val="clear" w:color="auto" w:fill="FFFFFF"/>
        </w:rPr>
        <w:t>al</w:t>
      </w:r>
      <w:r w:rsidR="00B05F06" w:rsidRPr="0051598A">
        <w:rPr>
          <w:rFonts w:ascii="Times New Roman" w:hAnsi="Times New Roman" w:cs="Times New Roman"/>
          <w:sz w:val="24"/>
          <w:szCs w:val="24"/>
          <w:shd w:val="clear" w:color="auto" w:fill="FFFFFF"/>
        </w:rPr>
        <w:t xml:space="preserve"> significance of a correlation coefficient when </w:t>
      </w:r>
      <w:r>
        <w:rPr>
          <w:rFonts w:ascii="Times New Roman" w:hAnsi="Times New Roman" w:cs="Times New Roman"/>
          <w:sz w:val="24"/>
          <w:szCs w:val="24"/>
          <w:shd w:val="clear" w:color="auto" w:fill="FFFFFF"/>
        </w:rPr>
        <w:t>she</w:t>
      </w:r>
      <w:r w:rsidR="00B05F06" w:rsidRPr="0051598A">
        <w:rPr>
          <w:rFonts w:ascii="Times New Roman" w:hAnsi="Times New Roman" w:cs="Times New Roman"/>
          <w:sz w:val="24"/>
          <w:szCs w:val="24"/>
          <w:shd w:val="clear" w:color="auto" w:fill="FFFFFF"/>
        </w:rPr>
        <w:t xml:space="preserve"> hypothesize</w:t>
      </w:r>
      <w:r>
        <w:rPr>
          <w:rFonts w:ascii="Times New Roman" w:hAnsi="Times New Roman" w:cs="Times New Roman"/>
          <w:sz w:val="24"/>
          <w:szCs w:val="24"/>
          <w:shd w:val="clear" w:color="auto" w:fill="FFFFFF"/>
        </w:rPr>
        <w:t>s</w:t>
      </w:r>
      <w:r w:rsidR="00B05F06" w:rsidRPr="0051598A">
        <w:rPr>
          <w:rFonts w:ascii="Times New Roman" w:hAnsi="Times New Roman" w:cs="Times New Roman"/>
          <w:sz w:val="24"/>
          <w:szCs w:val="24"/>
          <w:shd w:val="clear" w:color="auto" w:fill="FFFFFF"/>
        </w:rPr>
        <w:t xml:space="preserve"> that there is no relationship between </w:t>
      </w:r>
      <w:r w:rsidRPr="00200479">
        <w:rPr>
          <w:rFonts w:ascii="Times New Roman" w:hAnsi="Times New Roman" w:cs="Times New Roman"/>
          <w:i/>
          <w:sz w:val="24"/>
          <w:szCs w:val="24"/>
          <w:shd w:val="clear" w:color="auto" w:fill="FFFFFF"/>
        </w:rPr>
        <w:t>x</w:t>
      </w:r>
      <w:r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 xml:space="preserve">and </w:t>
      </w:r>
      <w:r w:rsidRPr="00200479">
        <w:rPr>
          <w:rFonts w:ascii="Times New Roman" w:hAnsi="Times New Roman" w:cs="Times New Roman"/>
          <w:i/>
          <w:sz w:val="24"/>
          <w:szCs w:val="24"/>
          <w:shd w:val="clear" w:color="auto" w:fill="FFFFFF"/>
        </w:rPr>
        <w:t>y</w:t>
      </w:r>
      <w:r w:rsidRPr="0051598A">
        <w:rPr>
          <w:rFonts w:ascii="Times New Roman" w:hAnsi="Times New Roman" w:cs="Times New Roman"/>
          <w:sz w:val="24"/>
          <w:szCs w:val="24"/>
          <w:shd w:val="clear" w:color="auto" w:fill="FFFFFF"/>
        </w:rPr>
        <w:t xml:space="preserve"> </w:t>
      </w:r>
      <w:r w:rsidR="00B05F06" w:rsidRPr="0051598A">
        <w:rPr>
          <w:rFonts w:ascii="Times New Roman" w:hAnsi="Times New Roman" w:cs="Times New Roman"/>
          <w:sz w:val="24"/>
          <w:szCs w:val="24"/>
          <w:shd w:val="clear" w:color="auto" w:fill="FFFFFF"/>
        </w:rPr>
        <w:t>(i.e.</w:t>
      </w:r>
      <w:r>
        <w:rPr>
          <w:rFonts w:ascii="Times New Roman" w:hAnsi="Times New Roman" w:cs="Times New Roman"/>
          <w:sz w:val="24"/>
          <w:szCs w:val="24"/>
          <w:shd w:val="clear" w:color="auto" w:fill="FFFFFF"/>
        </w:rPr>
        <w:t>,</w:t>
      </w:r>
      <w:r w:rsidR="00B05F06" w:rsidRPr="0051598A">
        <w:rPr>
          <w:rFonts w:ascii="Times New Roman" w:hAnsi="Times New Roman" w:cs="Times New Roman"/>
          <w:sz w:val="24"/>
          <w:szCs w:val="24"/>
          <w:shd w:val="clear" w:color="auto" w:fill="FFFFFF"/>
        </w:rPr>
        <w:t xml:space="preserve"> </w:t>
      </w:r>
      <w:r w:rsidR="00B05F06" w:rsidRPr="00200479">
        <w:rPr>
          <w:rFonts w:ascii="Times New Roman" w:hAnsi="Times New Roman" w:cs="Times New Roman"/>
          <w:i/>
          <w:sz w:val="24"/>
          <w:szCs w:val="24"/>
          <w:shd w:val="clear" w:color="auto" w:fill="FFFFFF"/>
        </w:rPr>
        <w:t>r</w:t>
      </w:r>
      <w:r w:rsidR="00B05F06" w:rsidRPr="0051598A">
        <w:rPr>
          <w:rFonts w:ascii="Times New Roman" w:hAnsi="Times New Roman" w:cs="Times New Roman"/>
          <w:sz w:val="24"/>
          <w:szCs w:val="24"/>
          <w:shd w:val="clear" w:color="auto" w:fill="FFFFFF"/>
        </w:rPr>
        <w:t xml:space="preserve"> = 0.0).</w:t>
      </w:r>
      <w:r w:rsidR="00930723">
        <w:rPr>
          <w:rFonts w:ascii="Times New Roman" w:hAnsi="Times New Roman" w:cs="Times New Roman"/>
          <w:sz w:val="24"/>
          <w:szCs w:val="24"/>
          <w:shd w:val="clear" w:color="auto" w:fill="FFFFFF"/>
        </w:rPr>
        <w:t xml:space="preserve"> </w:t>
      </w:r>
      <w:r w:rsidR="00496815" w:rsidRPr="0051598A">
        <w:rPr>
          <w:rFonts w:ascii="Times New Roman" w:hAnsi="Times New Roman" w:cs="Times New Roman"/>
          <w:sz w:val="24"/>
          <w:szCs w:val="24"/>
          <w:shd w:val="clear" w:color="auto" w:fill="FFFFFF"/>
        </w:rPr>
        <w:t xml:space="preserve">Correlation can be </w:t>
      </w:r>
      <w:r w:rsidR="00496815" w:rsidRPr="0051598A">
        <w:rPr>
          <w:rFonts w:ascii="Times New Roman" w:hAnsi="Times New Roman" w:cs="Times New Roman"/>
          <w:sz w:val="24"/>
          <w:szCs w:val="24"/>
          <w:shd w:val="clear" w:color="auto" w:fill="FFFFFF"/>
        </w:rPr>
        <w:lastRenderedPageBreak/>
        <w:t xml:space="preserve">calculated in Excel using </w:t>
      </w:r>
      <w:r>
        <w:rPr>
          <w:rFonts w:ascii="Times New Roman" w:hAnsi="Times New Roman" w:cs="Times New Roman"/>
          <w:sz w:val="24"/>
          <w:szCs w:val="24"/>
          <w:shd w:val="clear" w:color="auto" w:fill="FFFFFF"/>
        </w:rPr>
        <w:t xml:space="preserve">the </w:t>
      </w:r>
      <w:r w:rsidR="00496815" w:rsidRPr="0051598A">
        <w:rPr>
          <w:rFonts w:ascii="Times New Roman" w:hAnsi="Times New Roman" w:cs="Times New Roman"/>
          <w:sz w:val="24"/>
          <w:szCs w:val="24"/>
          <w:shd w:val="clear" w:color="auto" w:fill="FFFFFF"/>
        </w:rPr>
        <w:t xml:space="preserve">CORREL function. </w:t>
      </w:r>
      <w:r w:rsidR="00CC517E">
        <w:rPr>
          <w:rFonts w:ascii="Times New Roman" w:hAnsi="Times New Roman" w:cs="Times New Roman"/>
          <w:sz w:val="24"/>
          <w:szCs w:val="24"/>
          <w:shd w:val="clear" w:color="auto" w:fill="FFFFFF"/>
        </w:rPr>
        <w:t>F</w:t>
      </w:r>
      <w:r w:rsidR="00770089">
        <w:rPr>
          <w:rFonts w:ascii="Times New Roman" w:hAnsi="Times New Roman" w:cs="Times New Roman"/>
          <w:sz w:val="24"/>
          <w:szCs w:val="24"/>
          <w:shd w:val="clear" w:color="auto" w:fill="FFFFFF"/>
        </w:rPr>
        <w:t xml:space="preserve">ree software </w:t>
      </w:r>
      <w:r w:rsidR="00FD2B42">
        <w:rPr>
          <w:rFonts w:ascii="Times New Roman" w:hAnsi="Times New Roman" w:cs="Times New Roman"/>
          <w:sz w:val="24"/>
          <w:szCs w:val="24"/>
          <w:shd w:val="clear" w:color="auto" w:fill="FFFFFF"/>
        </w:rPr>
        <w:t xml:space="preserve">named R </w:t>
      </w:r>
      <w:r w:rsidR="00CC517E">
        <w:rPr>
          <w:rFonts w:ascii="Times New Roman" w:hAnsi="Times New Roman" w:cs="Times New Roman"/>
          <w:sz w:val="24"/>
          <w:szCs w:val="24"/>
          <w:shd w:val="clear" w:color="auto" w:fill="FFFFFF"/>
        </w:rPr>
        <w:t xml:space="preserve">is available </w:t>
      </w:r>
      <w:r w:rsidR="00770089">
        <w:rPr>
          <w:rFonts w:ascii="Times New Roman" w:hAnsi="Times New Roman" w:cs="Times New Roman"/>
          <w:sz w:val="24"/>
          <w:szCs w:val="24"/>
          <w:shd w:val="clear" w:color="auto" w:fill="FFFFFF"/>
        </w:rPr>
        <w:t>for statistical analysis.</w:t>
      </w:r>
      <w:r w:rsidR="00F2558C">
        <w:rPr>
          <w:rFonts w:ascii="Times New Roman" w:hAnsi="Times New Roman" w:cs="Times New Roman"/>
          <w:sz w:val="24"/>
          <w:szCs w:val="24"/>
          <w:shd w:val="clear" w:color="auto" w:fill="FFFFFF"/>
        </w:rPr>
        <w:t xml:space="preserve"> Different statistical procedures are provided in different R packages. </w:t>
      </w:r>
      <w:r w:rsidR="00496815" w:rsidRPr="0051598A">
        <w:rPr>
          <w:rFonts w:ascii="Times New Roman" w:hAnsi="Times New Roman" w:cs="Times New Roman"/>
          <w:sz w:val="24"/>
          <w:szCs w:val="24"/>
          <w:shd w:val="clear" w:color="auto" w:fill="FFFFFF"/>
        </w:rPr>
        <w:t xml:space="preserve">The </w:t>
      </w:r>
      <w:r w:rsidR="00B05F06" w:rsidRPr="0051598A">
        <w:rPr>
          <w:rFonts w:ascii="Times New Roman" w:hAnsi="Times New Roman" w:cs="Times New Roman"/>
          <w:sz w:val="24"/>
          <w:szCs w:val="24"/>
          <w:shd w:val="clear" w:color="auto" w:fill="FFFFFF"/>
        </w:rPr>
        <w:t xml:space="preserve">R code for estimating correlation </w:t>
      </w:r>
      <w:r w:rsidR="00496815" w:rsidRPr="0051598A">
        <w:rPr>
          <w:rFonts w:ascii="Times New Roman" w:hAnsi="Times New Roman" w:cs="Times New Roman"/>
          <w:sz w:val="24"/>
          <w:szCs w:val="24"/>
          <w:shd w:val="clear" w:color="auto" w:fill="FFFFFF"/>
        </w:rPr>
        <w:t>is given in package COR</w:t>
      </w:r>
      <w:r w:rsidR="00B05F06" w:rsidRPr="0051598A">
        <w:rPr>
          <w:rFonts w:ascii="Times New Roman" w:hAnsi="Times New Roman" w:cs="Times New Roman"/>
          <w:sz w:val="24"/>
          <w:szCs w:val="24"/>
          <w:shd w:val="clear" w:color="auto" w:fill="FFFFFF"/>
        </w:rPr>
        <w:t>:</w:t>
      </w:r>
      <w:r w:rsidR="00496815" w:rsidRPr="0051598A">
        <w:rPr>
          <w:rFonts w:ascii="Times New Roman" w:hAnsi="Times New Roman" w:cs="Times New Roman"/>
          <w:sz w:val="24"/>
          <w:szCs w:val="24"/>
          <w:shd w:val="clear" w:color="auto" w:fill="FFFFFF"/>
        </w:rPr>
        <w:t xml:space="preserve"> </w:t>
      </w:r>
    </w:p>
    <w:p w14:paraId="4A6DE75B" w14:textId="77777777" w:rsidR="00A020B9" w:rsidRPr="00D85C12" w:rsidRDefault="00D85C12" w:rsidP="0051598A">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[LIST FORMAT]</w:t>
      </w:r>
    </w:p>
    <w:p w14:paraId="75517DA0" w14:textId="77777777" w:rsidR="00A020B9" w:rsidRPr="0018794D" w:rsidRDefault="00D46634" w:rsidP="0051598A">
      <w:pPr>
        <w:spacing w:line="480" w:lineRule="auto"/>
        <w:rPr>
          <w:rFonts w:ascii="Lucida Console" w:hAnsi="Lucida Console" w:cs="Times New Roman"/>
          <w:sz w:val="20"/>
          <w:szCs w:val="20"/>
          <w:shd w:val="clear" w:color="auto" w:fill="FFFFFF"/>
        </w:rPr>
      </w:pPr>
      <w:r w:rsidRPr="0018794D">
        <w:rPr>
          <w:rFonts w:ascii="Lucida Console" w:hAnsi="Lucida Console" w:cs="Times New Roman"/>
          <w:sz w:val="20"/>
          <w:szCs w:val="20"/>
          <w:shd w:val="clear" w:color="auto" w:fill="FFFFFF"/>
        </w:rPr>
        <w:t xml:space="preserve">&gt; </w:t>
      </w:r>
      <w:r w:rsidR="00496815" w:rsidRPr="0018794D">
        <w:rPr>
          <w:rFonts w:ascii="Lucida Console" w:hAnsi="Lucida Console" w:cs="Times New Roman"/>
          <w:sz w:val="20"/>
          <w:szCs w:val="20"/>
          <w:shd w:val="clear" w:color="auto" w:fill="FFFFFF"/>
        </w:rPr>
        <w:t>cor(dat</w:t>
      </w:r>
      <w:r w:rsidR="00496815" w:rsidRPr="00543D4C">
        <w:rPr>
          <w:rFonts w:ascii="Lucida Console" w:hAnsi="Lucida Console" w:cs="Times New Roman"/>
          <w:sz w:val="20"/>
          <w:szCs w:val="20"/>
          <w:shd w:val="clear" w:color="auto" w:fill="FFFFFF"/>
        </w:rPr>
        <w:t>[,1</w:t>
      </w:r>
      <w:r w:rsidR="00496815" w:rsidRPr="0018794D">
        <w:rPr>
          <w:rFonts w:ascii="Lucida Console" w:hAnsi="Lucida Console" w:cs="Times New Roman"/>
          <w:sz w:val="20"/>
          <w:szCs w:val="20"/>
          <w:shd w:val="clear" w:color="auto" w:fill="FFFFFF"/>
        </w:rPr>
        <w:t xml:space="preserve">],dat[,2]) </w:t>
      </w:r>
    </w:p>
    <w:p w14:paraId="524D4EB9" w14:textId="77777777" w:rsidR="00A020B9" w:rsidRPr="00D85C12" w:rsidRDefault="00D85C12" w:rsidP="0051598A">
      <w:pPr>
        <w:spacing w:line="480" w:lineRule="auto"/>
        <w:rPr>
          <w:rFonts w:ascii="Times New Roman" w:hAnsi="Times New Roman" w:cs="Times New Roman"/>
          <w:b/>
          <w:sz w:val="24"/>
          <w:szCs w:val="24"/>
          <w:shd w:val="clear" w:color="auto" w:fill="FFFFFF"/>
        </w:rPr>
      </w:pPr>
      <w:r w:rsidRPr="00D85C12">
        <w:rPr>
          <w:rFonts w:ascii="Times New Roman" w:hAnsi="Times New Roman" w:cs="Times New Roman"/>
          <w:b/>
          <w:sz w:val="24"/>
          <w:szCs w:val="24"/>
          <w:shd w:val="clear" w:color="auto" w:fill="FFFFFF"/>
        </w:rPr>
        <w:t>[END LIST]</w:t>
      </w:r>
    </w:p>
    <w:p w14:paraId="7AD1E2C0" w14:textId="12512784" w:rsidR="00AA3B9E" w:rsidRPr="0051598A" w:rsidRDefault="00A020B9" w:rsidP="0051598A">
      <w:pPr>
        <w:spacing w:line="480" w:lineRule="auto"/>
        <w:ind w:firstLine="0"/>
        <w:rPr>
          <w:rFonts w:ascii="Times New Roman" w:hAnsi="Times New Roman" w:cs="Times New Roman"/>
          <w:sz w:val="24"/>
          <w:szCs w:val="24"/>
          <w:shd w:val="clear" w:color="auto" w:fill="FFFFFF"/>
        </w:rPr>
      </w:pPr>
      <w:r w:rsidRPr="0051598A">
        <w:rPr>
          <w:rFonts w:ascii="Times New Roman" w:hAnsi="Times New Roman" w:cs="Times New Roman"/>
          <w:sz w:val="24"/>
          <w:szCs w:val="24"/>
          <w:shd w:val="clear" w:color="auto" w:fill="FFFFFF"/>
        </w:rPr>
        <w:t xml:space="preserve">This R command </w:t>
      </w:r>
      <w:r w:rsidR="00496815" w:rsidRPr="0051598A">
        <w:rPr>
          <w:rFonts w:ascii="Times New Roman" w:hAnsi="Times New Roman" w:cs="Times New Roman"/>
          <w:sz w:val="24"/>
          <w:szCs w:val="24"/>
          <w:shd w:val="clear" w:color="auto" w:fill="FFFFFF"/>
        </w:rPr>
        <w:t xml:space="preserve">will correlate column 1 of data file </w:t>
      </w:r>
      <w:r w:rsidRPr="0051598A">
        <w:rPr>
          <w:rFonts w:ascii="Times New Roman" w:hAnsi="Times New Roman" w:cs="Times New Roman"/>
          <w:sz w:val="24"/>
          <w:szCs w:val="24"/>
          <w:shd w:val="clear" w:color="auto" w:fill="FFFFFF"/>
        </w:rPr>
        <w:t>“</w:t>
      </w:r>
      <w:r w:rsidR="00496815" w:rsidRPr="0051598A">
        <w:rPr>
          <w:rFonts w:ascii="Times New Roman" w:hAnsi="Times New Roman" w:cs="Times New Roman"/>
          <w:sz w:val="24"/>
          <w:szCs w:val="24"/>
          <w:shd w:val="clear" w:color="auto" w:fill="FFFFFF"/>
        </w:rPr>
        <w:t>dat</w:t>
      </w:r>
      <w:r w:rsidRPr="0051598A">
        <w:rPr>
          <w:rFonts w:ascii="Times New Roman" w:hAnsi="Times New Roman" w:cs="Times New Roman"/>
          <w:sz w:val="24"/>
          <w:szCs w:val="24"/>
          <w:shd w:val="clear" w:color="auto" w:fill="FFFFFF"/>
        </w:rPr>
        <w:t>”</w:t>
      </w:r>
      <w:r w:rsidR="00496815" w:rsidRPr="0051598A">
        <w:rPr>
          <w:rFonts w:ascii="Times New Roman" w:hAnsi="Times New Roman" w:cs="Times New Roman"/>
          <w:sz w:val="24"/>
          <w:szCs w:val="24"/>
          <w:shd w:val="clear" w:color="auto" w:fill="FFFFFF"/>
        </w:rPr>
        <w:t xml:space="preserve"> to column 2 of data file </w:t>
      </w:r>
      <w:r w:rsidRPr="0051598A">
        <w:rPr>
          <w:rFonts w:ascii="Times New Roman" w:hAnsi="Times New Roman" w:cs="Times New Roman"/>
          <w:sz w:val="24"/>
          <w:szCs w:val="24"/>
          <w:shd w:val="clear" w:color="auto" w:fill="FFFFFF"/>
        </w:rPr>
        <w:t>“</w:t>
      </w:r>
      <w:r w:rsidR="00496815" w:rsidRPr="0051598A">
        <w:rPr>
          <w:rFonts w:ascii="Times New Roman" w:hAnsi="Times New Roman" w:cs="Times New Roman"/>
          <w:sz w:val="24"/>
          <w:szCs w:val="24"/>
          <w:shd w:val="clear" w:color="auto" w:fill="FFFFFF"/>
        </w:rPr>
        <w:t>dat</w:t>
      </w:r>
      <w:r w:rsidRPr="0051598A">
        <w:rPr>
          <w:rFonts w:ascii="Times New Roman" w:hAnsi="Times New Roman" w:cs="Times New Roman"/>
          <w:sz w:val="24"/>
          <w:szCs w:val="24"/>
          <w:shd w:val="clear" w:color="auto" w:fill="FFFFFF"/>
        </w:rPr>
        <w:t>.”</w:t>
      </w:r>
      <w:r w:rsidR="00930723">
        <w:rPr>
          <w:rFonts w:ascii="Times New Roman" w:hAnsi="Times New Roman" w:cs="Times New Roman"/>
          <w:sz w:val="24"/>
          <w:szCs w:val="24"/>
          <w:shd w:val="clear" w:color="auto" w:fill="FFFFFF"/>
        </w:rPr>
        <w:t xml:space="preserve"> </w:t>
      </w:r>
      <w:r w:rsidR="00EF7722" w:rsidRPr="0051598A">
        <w:rPr>
          <w:rFonts w:ascii="Times New Roman" w:hAnsi="Times New Roman" w:cs="Times New Roman"/>
          <w:sz w:val="24"/>
          <w:szCs w:val="24"/>
          <w:shd w:val="clear" w:color="auto" w:fill="FFFFFF"/>
        </w:rPr>
        <w:t>The two columns must be in the same data frame. If they are not</w:t>
      </w:r>
      <w:r w:rsidR="00094887">
        <w:rPr>
          <w:rFonts w:ascii="Times New Roman" w:hAnsi="Times New Roman" w:cs="Times New Roman"/>
          <w:sz w:val="24"/>
          <w:szCs w:val="24"/>
          <w:shd w:val="clear" w:color="auto" w:fill="FFFFFF"/>
        </w:rPr>
        <w:t>,</w:t>
      </w:r>
      <w:r w:rsidR="00EF7722" w:rsidRPr="0051598A">
        <w:rPr>
          <w:rFonts w:ascii="Times New Roman" w:hAnsi="Times New Roman" w:cs="Times New Roman"/>
          <w:sz w:val="24"/>
          <w:szCs w:val="24"/>
          <w:shd w:val="clear" w:color="auto" w:fill="FFFFFF"/>
        </w:rPr>
        <w:t xml:space="preserve"> </w:t>
      </w:r>
      <w:r w:rsidR="00094887">
        <w:rPr>
          <w:rFonts w:ascii="Times New Roman" w:hAnsi="Times New Roman" w:cs="Times New Roman"/>
          <w:sz w:val="24"/>
          <w:szCs w:val="24"/>
          <w:shd w:val="clear" w:color="auto" w:fill="FFFFFF"/>
        </w:rPr>
        <w:t>the</w:t>
      </w:r>
      <w:r w:rsidR="00FC2365">
        <w:rPr>
          <w:rFonts w:ascii="Times New Roman" w:hAnsi="Times New Roman" w:cs="Times New Roman"/>
          <w:sz w:val="24"/>
          <w:szCs w:val="24"/>
          <w:shd w:val="clear" w:color="auto" w:fill="FFFFFF"/>
        </w:rPr>
        <w:t xml:space="preserve"> </w:t>
      </w:r>
      <w:r w:rsidR="00EF7722" w:rsidRPr="0051598A">
        <w:rPr>
          <w:rFonts w:ascii="Times New Roman" w:hAnsi="Times New Roman" w:cs="Times New Roman"/>
          <w:sz w:val="24"/>
          <w:szCs w:val="24"/>
          <w:shd w:val="clear" w:color="auto" w:fill="FFFFFF"/>
        </w:rPr>
        <w:t>bind command can be used.</w:t>
      </w:r>
    </w:p>
    <w:p w14:paraId="60F4CDE5" w14:textId="1FE3BC9E" w:rsidR="003054AB" w:rsidRPr="0051598A" w:rsidRDefault="00B05F06" w:rsidP="0051598A">
      <w:pPr>
        <w:spacing w:line="480" w:lineRule="auto"/>
        <w:rPr>
          <w:rFonts w:ascii="Times New Roman" w:hAnsi="Times New Roman" w:cs="Times New Roman"/>
          <w:sz w:val="24"/>
          <w:szCs w:val="24"/>
          <w:shd w:val="clear" w:color="auto" w:fill="FFFFFF"/>
        </w:rPr>
      </w:pPr>
      <w:r w:rsidRPr="0051598A">
        <w:rPr>
          <w:rFonts w:ascii="Times New Roman" w:hAnsi="Times New Roman" w:cs="Times New Roman"/>
          <w:sz w:val="24"/>
          <w:szCs w:val="24"/>
          <w:shd w:val="clear" w:color="auto" w:fill="FFFFFF"/>
        </w:rPr>
        <w:t>It is easy to misinterpret correlations. A common misinterpretation is that a correlation of zero means that there is no relationship between the two variables.</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A nonlinear relationship may still exist. Correlation of zero only says that there is no linear relationship</w:t>
      </w:r>
      <w:r w:rsidR="00094887">
        <w:rPr>
          <w:rFonts w:ascii="Times New Roman" w:hAnsi="Times New Roman" w:cs="Times New Roman"/>
          <w:sz w:val="24"/>
          <w:szCs w:val="24"/>
          <w:shd w:val="clear" w:color="auto" w:fill="FFFFFF"/>
        </w:rPr>
        <w:t>—we cannot</w:t>
      </w:r>
      <w:r w:rsidRPr="0051598A">
        <w:rPr>
          <w:rFonts w:ascii="Times New Roman" w:hAnsi="Times New Roman" w:cs="Times New Roman"/>
          <w:sz w:val="24"/>
          <w:szCs w:val="24"/>
          <w:shd w:val="clear" w:color="auto" w:fill="FFFFFF"/>
        </w:rPr>
        <w:t xml:space="preserve"> assume that nonlinear relationships do not exist. In </w:t>
      </w:r>
      <w:r w:rsidR="00094887">
        <w:rPr>
          <w:rFonts w:ascii="Times New Roman" w:hAnsi="Times New Roman" w:cs="Times New Roman"/>
          <w:sz w:val="24"/>
          <w:szCs w:val="24"/>
          <w:shd w:val="clear" w:color="auto" w:fill="FFFFFF"/>
        </w:rPr>
        <w:t xml:space="preserve">the </w:t>
      </w:r>
      <w:r w:rsidR="00094887" w:rsidRPr="0051598A">
        <w:rPr>
          <w:rFonts w:ascii="Times New Roman" w:hAnsi="Times New Roman" w:cs="Times New Roman"/>
          <w:sz w:val="24"/>
          <w:szCs w:val="24"/>
          <w:shd w:val="clear" w:color="auto" w:fill="FFFFFF"/>
        </w:rPr>
        <w:t>upper left corner</w:t>
      </w:r>
      <w:r w:rsidR="00094887" w:rsidRPr="0051598A" w:rsidDel="00094887">
        <w:rPr>
          <w:rFonts w:ascii="Times New Roman" w:hAnsi="Times New Roman" w:cs="Times New Roman"/>
          <w:sz w:val="24"/>
          <w:szCs w:val="24"/>
          <w:shd w:val="clear" w:color="auto" w:fill="FFFFFF"/>
        </w:rPr>
        <w:t xml:space="preserve"> </w:t>
      </w:r>
      <w:r w:rsidR="00094887">
        <w:rPr>
          <w:rFonts w:ascii="Times New Roman" w:hAnsi="Times New Roman" w:cs="Times New Roman"/>
          <w:sz w:val="24"/>
          <w:szCs w:val="24"/>
          <w:shd w:val="clear" w:color="auto" w:fill="FFFFFF"/>
        </w:rPr>
        <w:t>of e</w:t>
      </w:r>
      <w:r w:rsidR="00094887" w:rsidRPr="0051598A">
        <w:rPr>
          <w:rFonts w:ascii="Times New Roman" w:hAnsi="Times New Roman" w:cs="Times New Roman"/>
          <w:sz w:val="24"/>
          <w:szCs w:val="24"/>
          <w:shd w:val="clear" w:color="auto" w:fill="FFFFFF"/>
        </w:rPr>
        <w:t xml:space="preserve">xhibit </w:t>
      </w:r>
      <w:r w:rsidR="00A71ED9" w:rsidRPr="0051598A">
        <w:rPr>
          <w:rFonts w:ascii="Times New Roman" w:hAnsi="Times New Roman" w:cs="Times New Roman"/>
          <w:sz w:val="24"/>
          <w:szCs w:val="24"/>
          <w:shd w:val="clear" w:color="auto" w:fill="FFFFFF"/>
        </w:rPr>
        <w:t>3.11</w:t>
      </w:r>
      <w:r w:rsidRPr="0051598A">
        <w:rPr>
          <w:rFonts w:ascii="Times New Roman" w:hAnsi="Times New Roman" w:cs="Times New Roman"/>
          <w:sz w:val="24"/>
          <w:szCs w:val="24"/>
          <w:shd w:val="clear" w:color="auto" w:fill="FFFFFF"/>
        </w:rPr>
        <w:t>, for example, we see a nonlinear variable that has a low correlation.</w:t>
      </w:r>
      <w:r w:rsidR="00930723">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 xml:space="preserve">If the data </w:t>
      </w:r>
      <w:r w:rsidR="00094887">
        <w:rPr>
          <w:rFonts w:ascii="Times New Roman" w:hAnsi="Times New Roman" w:cs="Times New Roman"/>
          <w:sz w:val="24"/>
          <w:szCs w:val="24"/>
          <w:shd w:val="clear" w:color="auto" w:fill="FFFFFF"/>
        </w:rPr>
        <w:t>were</w:t>
      </w:r>
      <w:r w:rsidR="00094887" w:rsidRPr="0051598A">
        <w:rPr>
          <w:rFonts w:ascii="Times New Roman" w:hAnsi="Times New Roman" w:cs="Times New Roman"/>
          <w:sz w:val="24"/>
          <w:szCs w:val="24"/>
          <w:shd w:val="clear" w:color="auto" w:fill="FFFFFF"/>
        </w:rPr>
        <w:t xml:space="preserve"> </w:t>
      </w:r>
      <w:r w:rsidRPr="0051598A">
        <w:rPr>
          <w:rFonts w:ascii="Times New Roman" w:hAnsi="Times New Roman" w:cs="Times New Roman"/>
          <w:sz w:val="24"/>
          <w:szCs w:val="24"/>
          <w:shd w:val="clear" w:color="auto" w:fill="FFFFFF"/>
        </w:rPr>
        <w:t>transformed so that the relationship between the two variables were linear</w:t>
      </w:r>
      <w:r w:rsidR="00094887">
        <w:rPr>
          <w:rFonts w:ascii="Times New Roman" w:hAnsi="Times New Roman" w:cs="Times New Roman"/>
          <w:sz w:val="24"/>
          <w:szCs w:val="24"/>
          <w:shd w:val="clear" w:color="auto" w:fill="FFFFFF"/>
        </w:rPr>
        <w:t>,</w:t>
      </w:r>
      <w:r w:rsidRPr="0051598A">
        <w:rPr>
          <w:rFonts w:ascii="Times New Roman" w:hAnsi="Times New Roman" w:cs="Times New Roman"/>
          <w:sz w:val="24"/>
          <w:szCs w:val="24"/>
          <w:shd w:val="clear" w:color="auto" w:fill="FFFFFF"/>
        </w:rPr>
        <w:t xml:space="preserve"> higher correlations would be observed.</w:t>
      </w:r>
      <w:r w:rsidR="00930723">
        <w:rPr>
          <w:rFonts w:ascii="Times New Roman" w:hAnsi="Times New Roman" w:cs="Times New Roman"/>
          <w:sz w:val="24"/>
          <w:szCs w:val="24"/>
          <w:shd w:val="clear" w:color="auto" w:fill="FFFFFF"/>
        </w:rPr>
        <w:t xml:space="preserve"> </w:t>
      </w:r>
      <w:bookmarkEnd w:id="24"/>
    </w:p>
    <w:p w14:paraId="2A8BA4A2" w14:textId="77777777" w:rsidR="003054AB" w:rsidRPr="0051598A" w:rsidRDefault="00D85C12" w:rsidP="0051598A">
      <w:pPr>
        <w:pStyle w:val="Heading1"/>
        <w:keepNext/>
        <w:spacing w:line="480" w:lineRule="auto"/>
        <w:rPr>
          <w:sz w:val="24"/>
          <w:szCs w:val="24"/>
        </w:rPr>
      </w:pPr>
      <w:bookmarkStart w:id="26" w:name="_Toc520966010"/>
      <w:r>
        <w:rPr>
          <w:sz w:val="24"/>
          <w:szCs w:val="24"/>
        </w:rPr>
        <w:t xml:space="preserve">[H1] </w:t>
      </w:r>
      <w:r w:rsidR="003054AB" w:rsidRPr="0051598A">
        <w:rPr>
          <w:sz w:val="24"/>
          <w:szCs w:val="24"/>
        </w:rPr>
        <w:t>Summary</w:t>
      </w:r>
      <w:bookmarkEnd w:id="26"/>
    </w:p>
    <w:p w14:paraId="4A37978B" w14:textId="5FED99EF" w:rsidR="003054AB" w:rsidRPr="0051598A" w:rsidRDefault="006B2640" w:rsidP="00D85C12">
      <w:pPr>
        <w:spacing w:line="480" w:lineRule="auto"/>
        <w:ind w:firstLine="0"/>
        <w:rPr>
          <w:rFonts w:ascii="Times New Roman" w:hAnsi="Times New Roman" w:cs="Times New Roman"/>
          <w:sz w:val="24"/>
          <w:szCs w:val="24"/>
        </w:rPr>
      </w:pPr>
      <w:r>
        <w:rPr>
          <w:rFonts w:ascii="Times New Roman" w:hAnsi="Times New Roman" w:cs="Times New Roman"/>
          <w:sz w:val="24"/>
          <w:szCs w:val="24"/>
        </w:rPr>
        <w:t>This c</w:t>
      </w:r>
      <w:r w:rsidR="00094887">
        <w:rPr>
          <w:rFonts w:ascii="Times New Roman" w:hAnsi="Times New Roman" w:cs="Times New Roman"/>
          <w:sz w:val="24"/>
          <w:szCs w:val="24"/>
        </w:rPr>
        <w:t>hapter introduced</w:t>
      </w:r>
      <w:r w:rsidR="003054AB" w:rsidRPr="0051598A">
        <w:rPr>
          <w:rFonts w:ascii="Times New Roman" w:hAnsi="Times New Roman" w:cs="Times New Roman"/>
          <w:sz w:val="24"/>
          <w:szCs w:val="24"/>
        </w:rPr>
        <w:t xml:space="preserve"> the concept of likelihood ratio and provided an intuitive way of thinking about conditional probabilities as a reduction in </w:t>
      </w:r>
      <w:r w:rsidR="00094887">
        <w:rPr>
          <w:rFonts w:ascii="Times New Roman" w:hAnsi="Times New Roman" w:cs="Times New Roman"/>
          <w:sz w:val="24"/>
          <w:szCs w:val="24"/>
        </w:rPr>
        <w:t xml:space="preserve">the </w:t>
      </w:r>
      <w:r w:rsidR="003054AB" w:rsidRPr="0051598A">
        <w:rPr>
          <w:rFonts w:ascii="Times New Roman" w:hAnsi="Times New Roman" w:cs="Times New Roman"/>
          <w:sz w:val="24"/>
          <w:szCs w:val="24"/>
        </w:rPr>
        <w:t>universe of possibilities.</w:t>
      </w:r>
    </w:p>
    <w:p w14:paraId="51BD8E48" w14:textId="77777777" w:rsidR="003054AB" w:rsidRPr="0051598A" w:rsidRDefault="00D85C12" w:rsidP="0051598A">
      <w:pPr>
        <w:pStyle w:val="Heading1"/>
        <w:spacing w:line="480" w:lineRule="auto"/>
        <w:rPr>
          <w:sz w:val="24"/>
          <w:szCs w:val="24"/>
        </w:rPr>
      </w:pPr>
      <w:bookmarkStart w:id="27" w:name="_Toc520966011"/>
      <w:r>
        <w:rPr>
          <w:sz w:val="24"/>
          <w:szCs w:val="24"/>
        </w:rPr>
        <w:t xml:space="preserve">[H1] </w:t>
      </w:r>
      <w:r w:rsidR="003054AB" w:rsidRPr="0051598A">
        <w:rPr>
          <w:sz w:val="24"/>
          <w:szCs w:val="24"/>
        </w:rPr>
        <w:t>Supplemental Resources</w:t>
      </w:r>
      <w:bookmarkEnd w:id="27"/>
    </w:p>
    <w:p w14:paraId="70083160" w14:textId="68C6C8BA" w:rsidR="003054AB" w:rsidRDefault="00D87B14" w:rsidP="00D85C12">
      <w:pPr>
        <w:spacing w:line="480" w:lineRule="auto"/>
        <w:ind w:firstLine="0"/>
        <w:rPr>
          <w:rFonts w:ascii="Times New Roman" w:hAnsi="Times New Roman" w:cs="Times New Roman"/>
          <w:sz w:val="24"/>
          <w:szCs w:val="24"/>
        </w:rPr>
      </w:pPr>
      <w:r>
        <w:rPr>
          <w:rFonts w:ascii="Times New Roman" w:hAnsi="Times New Roman" w:cs="Times New Roman"/>
          <w:sz w:val="24"/>
          <w:szCs w:val="24"/>
        </w:rPr>
        <w:t>A p</w:t>
      </w:r>
      <w:r w:rsidR="003054AB" w:rsidRPr="0051598A">
        <w:rPr>
          <w:rFonts w:ascii="Times New Roman" w:hAnsi="Times New Roman" w:cs="Times New Roman"/>
          <w:sz w:val="24"/>
          <w:szCs w:val="24"/>
        </w:rPr>
        <w:t xml:space="preserve">roblem set, solutions to problems, multimedia presentations, </w:t>
      </w:r>
      <w:r w:rsidR="00DD0B6B">
        <w:rPr>
          <w:rFonts w:ascii="Times New Roman" w:hAnsi="Times New Roman" w:cs="Times New Roman"/>
          <w:sz w:val="24"/>
          <w:szCs w:val="24"/>
        </w:rPr>
        <w:t>SQL</w:t>
      </w:r>
      <w:r w:rsidR="00094887">
        <w:rPr>
          <w:rFonts w:ascii="Times New Roman" w:hAnsi="Times New Roman" w:cs="Times New Roman"/>
          <w:sz w:val="24"/>
          <w:szCs w:val="24"/>
        </w:rPr>
        <w:t>,</w:t>
      </w:r>
      <w:r w:rsidR="003054AB" w:rsidRPr="0051598A">
        <w:rPr>
          <w:rFonts w:ascii="Times New Roman" w:hAnsi="Times New Roman" w:cs="Times New Roman"/>
          <w:sz w:val="24"/>
          <w:szCs w:val="24"/>
        </w:rPr>
        <w:t xml:space="preserve"> and other related material are in the course website</w:t>
      </w:r>
      <w:r>
        <w:rPr>
          <w:rFonts w:ascii="Times New Roman" w:hAnsi="Times New Roman" w:cs="Times New Roman"/>
          <w:sz w:val="24"/>
          <w:szCs w:val="24"/>
        </w:rPr>
        <w:t>.</w:t>
      </w:r>
    </w:p>
    <w:p w14:paraId="0DEA1A46" w14:textId="2337076C" w:rsidR="0059050E" w:rsidRDefault="0059050E" w:rsidP="00D85C12">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[H1] References</w:t>
      </w:r>
    </w:p>
    <w:p w14:paraId="027553C6" w14:textId="05E99EEB" w:rsidR="0059050E" w:rsidRDefault="0059050E" w:rsidP="0059050E">
      <w:pPr>
        <w:spacing w:line="480" w:lineRule="auto"/>
        <w:ind w:left="720" w:hanging="720"/>
        <w:rPr>
          <w:rStyle w:val="HTMLCite"/>
          <w:rFonts w:ascii="Times New Roman" w:hAnsi="Times New Roman" w:cs="Times New Roman"/>
          <w:i w:val="0"/>
          <w:sz w:val="24"/>
          <w:szCs w:val="24"/>
        </w:rPr>
      </w:pPr>
      <w:r w:rsidRPr="009B2B12">
        <w:rPr>
          <w:rStyle w:val="HTMLCite"/>
          <w:rFonts w:ascii="Times New Roman" w:hAnsi="Times New Roman" w:cs="Times New Roman"/>
          <w:i w:val="0"/>
          <w:sz w:val="24"/>
          <w:szCs w:val="24"/>
        </w:rPr>
        <w:lastRenderedPageBreak/>
        <w:t xml:space="preserve">Bayes, </w:t>
      </w:r>
      <w:r>
        <w:rPr>
          <w:rStyle w:val="HTMLCite"/>
          <w:rFonts w:ascii="Times New Roman" w:hAnsi="Times New Roman" w:cs="Times New Roman"/>
          <w:i w:val="0"/>
          <w:sz w:val="24"/>
          <w:szCs w:val="24"/>
        </w:rPr>
        <w:t>T.,</w:t>
      </w:r>
      <w:r w:rsidRPr="0059050E">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 xml:space="preserve">and R. </w:t>
      </w:r>
      <w:r w:rsidRPr="0059050E">
        <w:rPr>
          <w:rStyle w:val="HTMLCite"/>
          <w:rFonts w:ascii="Times New Roman" w:hAnsi="Times New Roman" w:cs="Times New Roman"/>
          <w:i w:val="0"/>
          <w:sz w:val="24"/>
          <w:szCs w:val="24"/>
        </w:rPr>
        <w:t>Price. 1763</w:t>
      </w:r>
      <w:r w:rsidRPr="009B2B12">
        <w:rPr>
          <w:rStyle w:val="HTMLCite"/>
          <w:rFonts w:ascii="Times New Roman" w:hAnsi="Times New Roman" w:cs="Times New Roman"/>
          <w:i w:val="0"/>
          <w:sz w:val="24"/>
          <w:szCs w:val="24"/>
        </w:rPr>
        <w:t xml:space="preserve">. </w:t>
      </w:r>
      <w:hyperlink r:id="rId18" w:history="1">
        <w:r w:rsidRPr="00066C26">
          <w:rPr>
            <w:rStyle w:val="Hyperlink"/>
            <w:rFonts w:ascii="Times New Roman" w:eastAsia="Times New Roman" w:hAnsi="Times New Roman" w:cs="Times New Roman"/>
            <w:iCs/>
            <w:color w:val="auto"/>
            <w:sz w:val="24"/>
            <w:szCs w:val="24"/>
            <w:u w:val="none"/>
          </w:rPr>
          <w:t>“An Essay Towards Solving a Problem in the Doctrine of Chances. By the Late Rev. Mr. Bayes, F. R. S. Communicated by Mr. Price, in a Letter to John Canton, A. M. F. R. S.</w:t>
        </w:r>
      </w:hyperlink>
      <w:r w:rsidRPr="00066C26">
        <w:rPr>
          <w:rStyle w:val="Hyperlink"/>
          <w:rFonts w:ascii="Times New Roman" w:eastAsia="Times New Roman" w:hAnsi="Times New Roman" w:cs="Times New Roman"/>
          <w:iCs/>
          <w:color w:val="auto"/>
          <w:sz w:val="24"/>
          <w:szCs w:val="24"/>
          <w:u w:val="none"/>
        </w:rPr>
        <w:t>”</w:t>
      </w:r>
      <w:r w:rsidRPr="009B2B12">
        <w:rPr>
          <w:rStyle w:val="HTMLCite"/>
          <w:rFonts w:ascii="Times New Roman" w:hAnsi="Times New Roman" w:cs="Times New Roman"/>
          <w:i w:val="0"/>
          <w:sz w:val="24"/>
          <w:szCs w:val="24"/>
        </w:rPr>
        <w:t xml:space="preserve"> </w:t>
      </w:r>
      <w:r w:rsidRPr="009B2B12">
        <w:rPr>
          <w:rStyle w:val="HTMLCite"/>
          <w:rFonts w:ascii="Times New Roman" w:hAnsi="Times New Roman" w:cs="Times New Roman"/>
          <w:sz w:val="24"/>
          <w:szCs w:val="24"/>
        </w:rPr>
        <w:t>Philosophical Transactions of the Royal Society of London</w:t>
      </w:r>
      <w:r w:rsidRPr="009B2B12">
        <w:rPr>
          <w:rStyle w:val="HTMLCite"/>
          <w:rFonts w:ascii="Times New Roman" w:hAnsi="Times New Roman" w:cs="Times New Roman"/>
          <w:i w:val="0"/>
          <w:sz w:val="24"/>
          <w:szCs w:val="24"/>
        </w:rPr>
        <w:t xml:space="preserve"> </w:t>
      </w:r>
      <w:r w:rsidRPr="009B2B12">
        <w:rPr>
          <w:rStyle w:val="HTMLCite"/>
          <w:rFonts w:ascii="Times New Roman" w:hAnsi="Times New Roman" w:cs="Times New Roman"/>
          <w:bCs/>
          <w:i w:val="0"/>
          <w:sz w:val="24"/>
          <w:szCs w:val="24"/>
        </w:rPr>
        <w:t>53</w:t>
      </w:r>
      <w:r w:rsidRPr="009B2B12">
        <w:rPr>
          <w:rStyle w:val="HTMLCite"/>
          <w:rFonts w:ascii="Times New Roman" w:hAnsi="Times New Roman" w:cs="Times New Roman"/>
          <w:i w:val="0"/>
          <w:sz w:val="24"/>
          <w:szCs w:val="24"/>
        </w:rPr>
        <w:t>: 370–418.</w:t>
      </w:r>
    </w:p>
    <w:p w14:paraId="6E824F6C" w14:textId="48300CCD" w:rsidR="0059050E" w:rsidRDefault="0059050E" w:rsidP="009B2B12">
      <w:pPr>
        <w:spacing w:line="480" w:lineRule="auto"/>
        <w:ind w:left="720" w:hanging="720"/>
        <w:rPr>
          <w:rFonts w:ascii="Times" w:eastAsia="Times New Roman" w:hAnsi="Times" w:cs="Times New Roman"/>
          <w:sz w:val="24"/>
          <w:szCs w:val="24"/>
        </w:rPr>
      </w:pPr>
      <w:r w:rsidRPr="009B2B12">
        <w:rPr>
          <w:rFonts w:ascii="Times" w:eastAsia="Times New Roman" w:hAnsi="Times" w:cs="Times New Roman"/>
          <w:sz w:val="24"/>
          <w:szCs w:val="24"/>
        </w:rPr>
        <w:t xml:space="preserve">Hinkle, </w:t>
      </w:r>
      <w:r>
        <w:rPr>
          <w:rFonts w:ascii="Times" w:eastAsia="Times New Roman" w:hAnsi="Times" w:cs="Times New Roman"/>
          <w:sz w:val="24"/>
          <w:szCs w:val="24"/>
        </w:rPr>
        <w:t xml:space="preserve">D. E., W. </w:t>
      </w:r>
      <w:r w:rsidRPr="009B2B12">
        <w:rPr>
          <w:rFonts w:ascii="Times" w:eastAsia="Times New Roman" w:hAnsi="Times" w:cs="Times New Roman"/>
          <w:sz w:val="24"/>
          <w:szCs w:val="24"/>
        </w:rPr>
        <w:t xml:space="preserve">Wiersma, and </w:t>
      </w:r>
      <w:r>
        <w:rPr>
          <w:rFonts w:ascii="Times" w:eastAsia="Times New Roman" w:hAnsi="Times" w:cs="Times New Roman"/>
          <w:sz w:val="24"/>
          <w:szCs w:val="24"/>
        </w:rPr>
        <w:t xml:space="preserve">S. G. </w:t>
      </w:r>
      <w:r w:rsidRPr="009B2B12">
        <w:rPr>
          <w:rFonts w:ascii="Times" w:eastAsia="Times New Roman" w:hAnsi="Times" w:cs="Times New Roman"/>
          <w:sz w:val="24"/>
          <w:szCs w:val="24"/>
        </w:rPr>
        <w:t xml:space="preserve">Jurs. 2003. </w:t>
      </w:r>
      <w:r w:rsidRPr="009B2B12">
        <w:rPr>
          <w:rFonts w:ascii="Times" w:eastAsia="Times New Roman" w:hAnsi="Times" w:cs="Times New Roman"/>
          <w:i/>
          <w:sz w:val="24"/>
          <w:szCs w:val="24"/>
        </w:rPr>
        <w:t>Applied Statistics for the Behavioral Sciences</w:t>
      </w:r>
      <w:r w:rsidRPr="009B2B12">
        <w:rPr>
          <w:rFonts w:ascii="Times" w:eastAsia="Times New Roman" w:hAnsi="Times" w:cs="Times New Roman"/>
          <w:sz w:val="24"/>
          <w:szCs w:val="24"/>
        </w:rPr>
        <w:t>, 5</w:t>
      </w:r>
      <w:r w:rsidRPr="00FB392F">
        <w:rPr>
          <w:rFonts w:ascii="Times" w:eastAsia="Times New Roman" w:hAnsi="Times" w:cs="Times New Roman"/>
          <w:sz w:val="24"/>
          <w:szCs w:val="24"/>
        </w:rPr>
        <w:t>th</w:t>
      </w:r>
      <w:r w:rsidRPr="009B2B12">
        <w:rPr>
          <w:rFonts w:ascii="Times" w:eastAsia="Times New Roman" w:hAnsi="Times" w:cs="Times New Roman"/>
          <w:sz w:val="24"/>
          <w:szCs w:val="24"/>
        </w:rPr>
        <w:t xml:space="preserve"> ed.</w:t>
      </w:r>
      <w:r>
        <w:rPr>
          <w:rFonts w:ascii="Times" w:eastAsia="Times New Roman" w:hAnsi="Times" w:cs="Times New Roman"/>
          <w:sz w:val="24"/>
          <w:szCs w:val="24"/>
        </w:rPr>
        <w:t xml:space="preserve"> Boston: Houghton Mifflin.</w:t>
      </w:r>
    </w:p>
    <w:p w14:paraId="055B2C2F" w14:textId="77777777" w:rsidR="007F754C" w:rsidRPr="0051598A" w:rsidRDefault="007F754C" w:rsidP="0051598A">
      <w:pPr>
        <w:spacing w:line="480" w:lineRule="auto"/>
        <w:rPr>
          <w:rFonts w:ascii="Times New Roman" w:hAnsi="Times New Roman" w:cs="Times New Roman"/>
          <w:sz w:val="24"/>
          <w:szCs w:val="24"/>
          <w:shd w:val="clear" w:color="auto" w:fill="FFFFFF"/>
        </w:rPr>
      </w:pPr>
      <w:r w:rsidRPr="0051598A">
        <w:rPr>
          <w:rFonts w:ascii="Times New Roman" w:eastAsia="Times New Roman" w:hAnsi="Times New Roman" w:cs="Times New Roman"/>
          <w:vanish/>
          <w:sz w:val="24"/>
          <w:szCs w:val="24"/>
        </w:rPr>
        <w:t>Bottom of Form</w:t>
      </w:r>
    </w:p>
    <w:sectPr w:rsidR="007F754C" w:rsidRPr="0051598A" w:rsidSect="004C645A">
      <w:footerReference w:type="default" r:id="rId19"/>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Theresa L. Rothschadl" w:date="2019-04-08T13:59:00Z" w:initials="TLR">
    <w:p w14:paraId="6C29AFBD" w14:textId="5D11751F" w:rsidR="00D15721" w:rsidRDefault="00D15721">
      <w:pPr>
        <w:pStyle w:val="CommentText"/>
      </w:pPr>
      <w:r>
        <w:rPr>
          <w:rStyle w:val="CommentReference"/>
        </w:rPr>
        <w:annotationRef/>
      </w:r>
      <w:r>
        <w:t>Theresa</w:t>
      </w:r>
      <w:proofErr w:type="gramStart"/>
      <w:r>
        <w:t>: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29AF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E627" w14:textId="77777777" w:rsidR="00D15721" w:rsidRDefault="00D15721" w:rsidP="00EE3206">
      <w:r>
        <w:separator/>
      </w:r>
    </w:p>
  </w:endnote>
  <w:endnote w:type="continuationSeparator" w:id="0">
    <w:p w14:paraId="590384D9" w14:textId="77777777" w:rsidR="00D15721" w:rsidRDefault="00D15721" w:rsidP="00EE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55D0" w14:textId="69DE4EBF" w:rsidR="00D15721" w:rsidRDefault="00D1572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3D47">
      <w:rPr>
        <w:caps/>
        <w:noProof/>
        <w:color w:val="4F81BD" w:themeColor="accent1"/>
      </w:rPr>
      <w:t>30</w:t>
    </w:r>
    <w:r>
      <w:rPr>
        <w:caps/>
        <w:noProof/>
        <w:color w:val="4F81BD" w:themeColor="accent1"/>
      </w:rPr>
      <w:fldChar w:fldCharType="end"/>
    </w:r>
  </w:p>
  <w:p w14:paraId="7E84C162" w14:textId="77777777" w:rsidR="00D15721" w:rsidRDefault="00D1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C61B" w14:textId="77777777" w:rsidR="00D15721" w:rsidRDefault="00D15721" w:rsidP="00EE3206">
      <w:r>
        <w:separator/>
      </w:r>
    </w:p>
  </w:footnote>
  <w:footnote w:type="continuationSeparator" w:id="0">
    <w:p w14:paraId="3EAB33AD" w14:textId="77777777" w:rsidR="00D15721" w:rsidRDefault="00D15721" w:rsidP="00EE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EB4"/>
    <w:multiLevelType w:val="hybridMultilevel"/>
    <w:tmpl w:val="8542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54B6A"/>
    <w:multiLevelType w:val="hybridMultilevel"/>
    <w:tmpl w:val="DC9C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A1099"/>
    <w:multiLevelType w:val="multilevel"/>
    <w:tmpl w:val="46E2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E0187"/>
    <w:multiLevelType w:val="hybridMultilevel"/>
    <w:tmpl w:val="05F25AAE"/>
    <w:lvl w:ilvl="0" w:tplc="32A4339A">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FE6171"/>
    <w:multiLevelType w:val="hybridMultilevel"/>
    <w:tmpl w:val="E488B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A16B1E"/>
    <w:multiLevelType w:val="multilevel"/>
    <w:tmpl w:val="264CB2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6A22883"/>
    <w:multiLevelType w:val="hybridMultilevel"/>
    <w:tmpl w:val="DE8C5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83508"/>
    <w:multiLevelType w:val="hybridMultilevel"/>
    <w:tmpl w:val="4586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7263F"/>
    <w:multiLevelType w:val="multilevel"/>
    <w:tmpl w:val="129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E167F"/>
    <w:multiLevelType w:val="hybridMultilevel"/>
    <w:tmpl w:val="605C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A4D27"/>
    <w:multiLevelType w:val="multilevel"/>
    <w:tmpl w:val="299E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170696"/>
    <w:multiLevelType w:val="hybridMultilevel"/>
    <w:tmpl w:val="6DEA2B64"/>
    <w:lvl w:ilvl="0" w:tplc="6D386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2F9B"/>
    <w:multiLevelType w:val="hybridMultilevel"/>
    <w:tmpl w:val="09C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91FBE"/>
    <w:multiLevelType w:val="hybridMultilevel"/>
    <w:tmpl w:val="D79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A113D"/>
    <w:multiLevelType w:val="hybridMultilevel"/>
    <w:tmpl w:val="4BC2AF80"/>
    <w:lvl w:ilvl="0" w:tplc="FAA42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63F01"/>
    <w:multiLevelType w:val="hybridMultilevel"/>
    <w:tmpl w:val="4C585E3C"/>
    <w:lvl w:ilvl="0" w:tplc="76B8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12F2"/>
    <w:multiLevelType w:val="multilevel"/>
    <w:tmpl w:val="E57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43E64"/>
    <w:multiLevelType w:val="hybridMultilevel"/>
    <w:tmpl w:val="8E62C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1F5899"/>
    <w:multiLevelType w:val="hybridMultilevel"/>
    <w:tmpl w:val="819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0929"/>
    <w:multiLevelType w:val="hybridMultilevel"/>
    <w:tmpl w:val="588C8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3145E"/>
    <w:multiLevelType w:val="hybridMultilevel"/>
    <w:tmpl w:val="FCA4A50E"/>
    <w:lvl w:ilvl="0" w:tplc="5534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7"/>
  </w:num>
  <w:num w:numId="4">
    <w:abstractNumId w:val="10"/>
  </w:num>
  <w:num w:numId="5">
    <w:abstractNumId w:val="9"/>
  </w:num>
  <w:num w:numId="6">
    <w:abstractNumId w:val="13"/>
  </w:num>
  <w:num w:numId="7">
    <w:abstractNumId w:val="0"/>
  </w:num>
  <w:num w:numId="8">
    <w:abstractNumId w:val="5"/>
  </w:num>
  <w:num w:numId="9">
    <w:abstractNumId w:val="11"/>
  </w:num>
  <w:num w:numId="10">
    <w:abstractNumId w:val="21"/>
  </w:num>
  <w:num w:numId="11">
    <w:abstractNumId w:val="16"/>
  </w:num>
  <w:num w:numId="12">
    <w:abstractNumId w:val="15"/>
  </w:num>
  <w:num w:numId="13">
    <w:abstractNumId w:val="19"/>
  </w:num>
  <w:num w:numId="14">
    <w:abstractNumId w:val="3"/>
  </w:num>
  <w:num w:numId="15">
    <w:abstractNumId w:val="12"/>
  </w:num>
  <w:num w:numId="16">
    <w:abstractNumId w:val="18"/>
  </w:num>
  <w:num w:numId="17">
    <w:abstractNumId w:val="6"/>
  </w:num>
  <w:num w:numId="18">
    <w:abstractNumId w:val="4"/>
  </w:num>
  <w:num w:numId="19">
    <w:abstractNumId w:val="20"/>
  </w:num>
  <w:num w:numId="20">
    <w:abstractNumId w:val="1"/>
  </w:num>
  <w:num w:numId="21">
    <w:abstractNumId w:val="14"/>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4C"/>
    <w:rsid w:val="000055C3"/>
    <w:rsid w:val="00006527"/>
    <w:rsid w:val="0001058D"/>
    <w:rsid w:val="00012B2E"/>
    <w:rsid w:val="000242DB"/>
    <w:rsid w:val="000361DB"/>
    <w:rsid w:val="00040335"/>
    <w:rsid w:val="000423E1"/>
    <w:rsid w:val="000476DE"/>
    <w:rsid w:val="00051DB3"/>
    <w:rsid w:val="00064605"/>
    <w:rsid w:val="00065922"/>
    <w:rsid w:val="00066AB6"/>
    <w:rsid w:val="00066C26"/>
    <w:rsid w:val="0008202C"/>
    <w:rsid w:val="00094887"/>
    <w:rsid w:val="000A3591"/>
    <w:rsid w:val="000C10AC"/>
    <w:rsid w:val="000C4199"/>
    <w:rsid w:val="000E239D"/>
    <w:rsid w:val="000E25BF"/>
    <w:rsid w:val="000F543A"/>
    <w:rsid w:val="001011FF"/>
    <w:rsid w:val="00115804"/>
    <w:rsid w:val="0013249B"/>
    <w:rsid w:val="00132DEA"/>
    <w:rsid w:val="0014409A"/>
    <w:rsid w:val="00162BCF"/>
    <w:rsid w:val="0016616F"/>
    <w:rsid w:val="00167F2D"/>
    <w:rsid w:val="0017325F"/>
    <w:rsid w:val="00180C05"/>
    <w:rsid w:val="001820AF"/>
    <w:rsid w:val="00184DE6"/>
    <w:rsid w:val="0018794D"/>
    <w:rsid w:val="001968CE"/>
    <w:rsid w:val="00197B75"/>
    <w:rsid w:val="001A2C85"/>
    <w:rsid w:val="001A3B4B"/>
    <w:rsid w:val="001A62C0"/>
    <w:rsid w:val="001B2AE3"/>
    <w:rsid w:val="001B3A9F"/>
    <w:rsid w:val="001C505E"/>
    <w:rsid w:val="001C7A65"/>
    <w:rsid w:val="001D431D"/>
    <w:rsid w:val="001F2EC6"/>
    <w:rsid w:val="001F7CF1"/>
    <w:rsid w:val="00200479"/>
    <w:rsid w:val="00212CD1"/>
    <w:rsid w:val="0021315A"/>
    <w:rsid w:val="002154E7"/>
    <w:rsid w:val="00226C50"/>
    <w:rsid w:val="00227C83"/>
    <w:rsid w:val="00237203"/>
    <w:rsid w:val="00246C02"/>
    <w:rsid w:val="00257FB1"/>
    <w:rsid w:val="0026166B"/>
    <w:rsid w:val="002629C6"/>
    <w:rsid w:val="00280077"/>
    <w:rsid w:val="00284D60"/>
    <w:rsid w:val="002874CF"/>
    <w:rsid w:val="00287A0E"/>
    <w:rsid w:val="00295330"/>
    <w:rsid w:val="002970DC"/>
    <w:rsid w:val="002B32B8"/>
    <w:rsid w:val="002B49EA"/>
    <w:rsid w:val="002B6499"/>
    <w:rsid w:val="002C29DA"/>
    <w:rsid w:val="002C3A95"/>
    <w:rsid w:val="002D20EE"/>
    <w:rsid w:val="002D5683"/>
    <w:rsid w:val="002E4D43"/>
    <w:rsid w:val="002E4FBB"/>
    <w:rsid w:val="002F44B4"/>
    <w:rsid w:val="002F4E2E"/>
    <w:rsid w:val="003054AB"/>
    <w:rsid w:val="00305DA9"/>
    <w:rsid w:val="00310987"/>
    <w:rsid w:val="003133F3"/>
    <w:rsid w:val="00337B70"/>
    <w:rsid w:val="003521D4"/>
    <w:rsid w:val="00363B42"/>
    <w:rsid w:val="00365BF9"/>
    <w:rsid w:val="00377E6B"/>
    <w:rsid w:val="00391624"/>
    <w:rsid w:val="00395559"/>
    <w:rsid w:val="003A1F0E"/>
    <w:rsid w:val="003A6501"/>
    <w:rsid w:val="003B1E63"/>
    <w:rsid w:val="003B5ABE"/>
    <w:rsid w:val="003C22CB"/>
    <w:rsid w:val="003C3B4D"/>
    <w:rsid w:val="003C69B5"/>
    <w:rsid w:val="003D4951"/>
    <w:rsid w:val="003E5F80"/>
    <w:rsid w:val="003F1FB8"/>
    <w:rsid w:val="00400C07"/>
    <w:rsid w:val="00401B53"/>
    <w:rsid w:val="004051E2"/>
    <w:rsid w:val="00414A84"/>
    <w:rsid w:val="004209A7"/>
    <w:rsid w:val="00426FBB"/>
    <w:rsid w:val="0043513F"/>
    <w:rsid w:val="00460497"/>
    <w:rsid w:val="0046213B"/>
    <w:rsid w:val="00482AE7"/>
    <w:rsid w:val="00496815"/>
    <w:rsid w:val="004A2047"/>
    <w:rsid w:val="004A231D"/>
    <w:rsid w:val="004A63C5"/>
    <w:rsid w:val="004A7F16"/>
    <w:rsid w:val="004B2090"/>
    <w:rsid w:val="004B419F"/>
    <w:rsid w:val="004C2BBA"/>
    <w:rsid w:val="004C645A"/>
    <w:rsid w:val="004D6DDA"/>
    <w:rsid w:val="004E28EA"/>
    <w:rsid w:val="004E621F"/>
    <w:rsid w:val="004F4714"/>
    <w:rsid w:val="004F5A01"/>
    <w:rsid w:val="004F7469"/>
    <w:rsid w:val="00500129"/>
    <w:rsid w:val="00514372"/>
    <w:rsid w:val="0051598A"/>
    <w:rsid w:val="005176DB"/>
    <w:rsid w:val="005325F1"/>
    <w:rsid w:val="00533BBB"/>
    <w:rsid w:val="00543D4C"/>
    <w:rsid w:val="00545F70"/>
    <w:rsid w:val="00551479"/>
    <w:rsid w:val="00551C05"/>
    <w:rsid w:val="00553738"/>
    <w:rsid w:val="0056212F"/>
    <w:rsid w:val="005639BE"/>
    <w:rsid w:val="00566685"/>
    <w:rsid w:val="005749A0"/>
    <w:rsid w:val="005775D1"/>
    <w:rsid w:val="005856AE"/>
    <w:rsid w:val="00590459"/>
    <w:rsid w:val="0059050E"/>
    <w:rsid w:val="00591826"/>
    <w:rsid w:val="005936D4"/>
    <w:rsid w:val="00593D44"/>
    <w:rsid w:val="00595E4E"/>
    <w:rsid w:val="005A710A"/>
    <w:rsid w:val="005B3923"/>
    <w:rsid w:val="005C07A4"/>
    <w:rsid w:val="005D0AC1"/>
    <w:rsid w:val="005E4C93"/>
    <w:rsid w:val="005E6A44"/>
    <w:rsid w:val="005F1353"/>
    <w:rsid w:val="005F2C1D"/>
    <w:rsid w:val="005F5ED1"/>
    <w:rsid w:val="00600156"/>
    <w:rsid w:val="006018DF"/>
    <w:rsid w:val="00625EB2"/>
    <w:rsid w:val="00635966"/>
    <w:rsid w:val="006410D9"/>
    <w:rsid w:val="00650B23"/>
    <w:rsid w:val="0066472F"/>
    <w:rsid w:val="00666B48"/>
    <w:rsid w:val="0067008D"/>
    <w:rsid w:val="00676821"/>
    <w:rsid w:val="00680813"/>
    <w:rsid w:val="0068480B"/>
    <w:rsid w:val="00692469"/>
    <w:rsid w:val="00695EE1"/>
    <w:rsid w:val="006978FC"/>
    <w:rsid w:val="006B2640"/>
    <w:rsid w:val="006B2975"/>
    <w:rsid w:val="006B5028"/>
    <w:rsid w:val="006B6B2E"/>
    <w:rsid w:val="006F350F"/>
    <w:rsid w:val="00700A7D"/>
    <w:rsid w:val="00703A33"/>
    <w:rsid w:val="00704DC5"/>
    <w:rsid w:val="00711C12"/>
    <w:rsid w:val="00712BEA"/>
    <w:rsid w:val="0071437C"/>
    <w:rsid w:val="0072202B"/>
    <w:rsid w:val="00722CCB"/>
    <w:rsid w:val="00727FCF"/>
    <w:rsid w:val="0073446D"/>
    <w:rsid w:val="007361C0"/>
    <w:rsid w:val="0074324B"/>
    <w:rsid w:val="007503BA"/>
    <w:rsid w:val="00770089"/>
    <w:rsid w:val="0077347F"/>
    <w:rsid w:val="007747C0"/>
    <w:rsid w:val="00787C52"/>
    <w:rsid w:val="0079412C"/>
    <w:rsid w:val="007A1694"/>
    <w:rsid w:val="007A5348"/>
    <w:rsid w:val="007A62A0"/>
    <w:rsid w:val="007B7FF6"/>
    <w:rsid w:val="007D4306"/>
    <w:rsid w:val="007E0389"/>
    <w:rsid w:val="007E3128"/>
    <w:rsid w:val="007F754C"/>
    <w:rsid w:val="00804BB2"/>
    <w:rsid w:val="00824498"/>
    <w:rsid w:val="00836DFF"/>
    <w:rsid w:val="00853047"/>
    <w:rsid w:val="00853E06"/>
    <w:rsid w:val="00864DF4"/>
    <w:rsid w:val="00874B93"/>
    <w:rsid w:val="00880C3F"/>
    <w:rsid w:val="008903D2"/>
    <w:rsid w:val="008A40E1"/>
    <w:rsid w:val="008A5D71"/>
    <w:rsid w:val="008A6EC6"/>
    <w:rsid w:val="008D40E3"/>
    <w:rsid w:val="008E0DE3"/>
    <w:rsid w:val="008E17BD"/>
    <w:rsid w:val="008F016A"/>
    <w:rsid w:val="0090116E"/>
    <w:rsid w:val="00902926"/>
    <w:rsid w:val="00915B26"/>
    <w:rsid w:val="00917096"/>
    <w:rsid w:val="00920F9F"/>
    <w:rsid w:val="0092594B"/>
    <w:rsid w:val="00930239"/>
    <w:rsid w:val="00930723"/>
    <w:rsid w:val="00931951"/>
    <w:rsid w:val="0093477B"/>
    <w:rsid w:val="009435E7"/>
    <w:rsid w:val="00953D73"/>
    <w:rsid w:val="00957651"/>
    <w:rsid w:val="00965F43"/>
    <w:rsid w:val="00975C28"/>
    <w:rsid w:val="00983B20"/>
    <w:rsid w:val="00987FFE"/>
    <w:rsid w:val="00990705"/>
    <w:rsid w:val="009A4C6A"/>
    <w:rsid w:val="009A5629"/>
    <w:rsid w:val="009B2B12"/>
    <w:rsid w:val="009B7BDE"/>
    <w:rsid w:val="009C457D"/>
    <w:rsid w:val="009C6761"/>
    <w:rsid w:val="009E3C64"/>
    <w:rsid w:val="009F5333"/>
    <w:rsid w:val="00A020B9"/>
    <w:rsid w:val="00A159DD"/>
    <w:rsid w:val="00A27F77"/>
    <w:rsid w:val="00A4064D"/>
    <w:rsid w:val="00A564CC"/>
    <w:rsid w:val="00A71ED9"/>
    <w:rsid w:val="00A86D4E"/>
    <w:rsid w:val="00A91485"/>
    <w:rsid w:val="00A97163"/>
    <w:rsid w:val="00AA3A3B"/>
    <w:rsid w:val="00AA3B9E"/>
    <w:rsid w:val="00AB02E0"/>
    <w:rsid w:val="00AC525B"/>
    <w:rsid w:val="00AD5601"/>
    <w:rsid w:val="00AE3E8A"/>
    <w:rsid w:val="00AF331A"/>
    <w:rsid w:val="00AF5D2F"/>
    <w:rsid w:val="00B01A92"/>
    <w:rsid w:val="00B0328F"/>
    <w:rsid w:val="00B05F06"/>
    <w:rsid w:val="00B21030"/>
    <w:rsid w:val="00B25D6B"/>
    <w:rsid w:val="00B446CE"/>
    <w:rsid w:val="00B45325"/>
    <w:rsid w:val="00B476BD"/>
    <w:rsid w:val="00B55765"/>
    <w:rsid w:val="00B6268C"/>
    <w:rsid w:val="00B65212"/>
    <w:rsid w:val="00B740A1"/>
    <w:rsid w:val="00B75CBB"/>
    <w:rsid w:val="00B82464"/>
    <w:rsid w:val="00B907E8"/>
    <w:rsid w:val="00B97AC6"/>
    <w:rsid w:val="00BA5722"/>
    <w:rsid w:val="00BA658E"/>
    <w:rsid w:val="00BC156A"/>
    <w:rsid w:val="00BE0D5C"/>
    <w:rsid w:val="00BE33E9"/>
    <w:rsid w:val="00BF2CA4"/>
    <w:rsid w:val="00BF70DD"/>
    <w:rsid w:val="00C006E6"/>
    <w:rsid w:val="00C0385E"/>
    <w:rsid w:val="00C15E5F"/>
    <w:rsid w:val="00C22E2C"/>
    <w:rsid w:val="00C2453C"/>
    <w:rsid w:val="00C34961"/>
    <w:rsid w:val="00C360E0"/>
    <w:rsid w:val="00C43FB0"/>
    <w:rsid w:val="00C51981"/>
    <w:rsid w:val="00C72953"/>
    <w:rsid w:val="00C91024"/>
    <w:rsid w:val="00C9235F"/>
    <w:rsid w:val="00CA2563"/>
    <w:rsid w:val="00CA4FCD"/>
    <w:rsid w:val="00CB26CE"/>
    <w:rsid w:val="00CB3491"/>
    <w:rsid w:val="00CB4145"/>
    <w:rsid w:val="00CB5AB3"/>
    <w:rsid w:val="00CC33B5"/>
    <w:rsid w:val="00CC517E"/>
    <w:rsid w:val="00CD53A3"/>
    <w:rsid w:val="00CE511E"/>
    <w:rsid w:val="00CF2A0B"/>
    <w:rsid w:val="00D02AE5"/>
    <w:rsid w:val="00D0502A"/>
    <w:rsid w:val="00D131FC"/>
    <w:rsid w:val="00D1412F"/>
    <w:rsid w:val="00D15721"/>
    <w:rsid w:val="00D235FE"/>
    <w:rsid w:val="00D34F45"/>
    <w:rsid w:val="00D433FA"/>
    <w:rsid w:val="00D459EB"/>
    <w:rsid w:val="00D46634"/>
    <w:rsid w:val="00D53C3F"/>
    <w:rsid w:val="00D53ED7"/>
    <w:rsid w:val="00D764FE"/>
    <w:rsid w:val="00D76FD4"/>
    <w:rsid w:val="00D80D5E"/>
    <w:rsid w:val="00D85C12"/>
    <w:rsid w:val="00D87B14"/>
    <w:rsid w:val="00D94BD1"/>
    <w:rsid w:val="00D96031"/>
    <w:rsid w:val="00DA6D21"/>
    <w:rsid w:val="00DA7057"/>
    <w:rsid w:val="00DB0520"/>
    <w:rsid w:val="00DB643C"/>
    <w:rsid w:val="00DB736F"/>
    <w:rsid w:val="00DC6B7D"/>
    <w:rsid w:val="00DD0B6B"/>
    <w:rsid w:val="00DE29A4"/>
    <w:rsid w:val="00DE2E94"/>
    <w:rsid w:val="00DE63C9"/>
    <w:rsid w:val="00DF4C3E"/>
    <w:rsid w:val="00E04506"/>
    <w:rsid w:val="00E04D1A"/>
    <w:rsid w:val="00E06D09"/>
    <w:rsid w:val="00E11AB7"/>
    <w:rsid w:val="00E141C0"/>
    <w:rsid w:val="00E173BB"/>
    <w:rsid w:val="00E37E02"/>
    <w:rsid w:val="00E5115D"/>
    <w:rsid w:val="00E569B9"/>
    <w:rsid w:val="00E61BBB"/>
    <w:rsid w:val="00E8398A"/>
    <w:rsid w:val="00EA013E"/>
    <w:rsid w:val="00EA41EE"/>
    <w:rsid w:val="00EC5E13"/>
    <w:rsid w:val="00EE3206"/>
    <w:rsid w:val="00EE6D26"/>
    <w:rsid w:val="00EF1F98"/>
    <w:rsid w:val="00EF6DA5"/>
    <w:rsid w:val="00EF7722"/>
    <w:rsid w:val="00F01109"/>
    <w:rsid w:val="00F1072A"/>
    <w:rsid w:val="00F114FB"/>
    <w:rsid w:val="00F1324B"/>
    <w:rsid w:val="00F2558C"/>
    <w:rsid w:val="00F47733"/>
    <w:rsid w:val="00F60FA3"/>
    <w:rsid w:val="00F650E8"/>
    <w:rsid w:val="00F702AB"/>
    <w:rsid w:val="00F711D5"/>
    <w:rsid w:val="00F847D7"/>
    <w:rsid w:val="00F85C47"/>
    <w:rsid w:val="00FA3D47"/>
    <w:rsid w:val="00FB36E1"/>
    <w:rsid w:val="00FB392F"/>
    <w:rsid w:val="00FB4BB3"/>
    <w:rsid w:val="00FB7F39"/>
    <w:rsid w:val="00FC2365"/>
    <w:rsid w:val="00FC6EC7"/>
    <w:rsid w:val="00FD22A9"/>
    <w:rsid w:val="00FD2B42"/>
    <w:rsid w:val="00FE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97A63"/>
  <w15:docId w15:val="{209B0768-D8E4-4154-860D-85AE42F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98"/>
  </w:style>
  <w:style w:type="paragraph" w:styleId="Heading1">
    <w:name w:val="heading 1"/>
    <w:basedOn w:val="Normal"/>
    <w:link w:val="Heading1Char"/>
    <w:uiPriority w:val="9"/>
    <w:qFormat/>
    <w:rsid w:val="007F754C"/>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754C"/>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15B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5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754C"/>
    <w:rPr>
      <w:rFonts w:ascii="Times New Roman" w:eastAsia="Times New Roman" w:hAnsi="Times New Roman" w:cs="Times New Roman"/>
      <w:b/>
      <w:bCs/>
      <w:sz w:val="36"/>
      <w:szCs w:val="36"/>
    </w:rPr>
  </w:style>
  <w:style w:type="paragraph" w:styleId="EndnoteText">
    <w:name w:val="endnote text"/>
    <w:basedOn w:val="Normal"/>
    <w:link w:val="EndnoteTextChar"/>
    <w:uiPriority w:val="99"/>
    <w:unhideWhenUsed/>
    <w:rsid w:val="006978FC"/>
    <w:pPr>
      <w:ind w:left="720" w:hanging="720"/>
    </w:pPr>
    <w:rPr>
      <w:rFonts w:ascii="Times New Roman" w:hAnsi="Times New Roman"/>
      <w:sz w:val="24"/>
      <w:lang w:eastAsia="ja-JP"/>
    </w:rPr>
  </w:style>
  <w:style w:type="character" w:customStyle="1" w:styleId="EndnoteTextChar">
    <w:name w:val="Endnote Text Char"/>
    <w:basedOn w:val="DefaultParagraphFont"/>
    <w:link w:val="EndnoteText"/>
    <w:uiPriority w:val="99"/>
    <w:rsid w:val="006978FC"/>
    <w:rPr>
      <w:rFonts w:ascii="Times New Roman" w:hAnsi="Times New Roman"/>
      <w:sz w:val="24"/>
      <w:lang w:eastAsia="ja-JP"/>
    </w:rPr>
  </w:style>
  <w:style w:type="paragraph" w:styleId="NormalWeb">
    <w:name w:val="Normal (Web)"/>
    <w:basedOn w:val="Normal"/>
    <w:uiPriority w:val="99"/>
    <w:unhideWhenUsed/>
    <w:rsid w:val="007F754C"/>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754C"/>
  </w:style>
  <w:style w:type="character" w:styleId="Hyperlink">
    <w:name w:val="Hyperlink"/>
    <w:basedOn w:val="DefaultParagraphFont"/>
    <w:uiPriority w:val="99"/>
    <w:unhideWhenUsed/>
    <w:rsid w:val="007F754C"/>
    <w:rPr>
      <w:color w:val="0000FF"/>
      <w:u w:val="single"/>
    </w:rPr>
  </w:style>
  <w:style w:type="paragraph" w:styleId="z-TopofForm">
    <w:name w:val="HTML Top of Form"/>
    <w:basedOn w:val="Normal"/>
    <w:next w:val="Normal"/>
    <w:link w:val="z-TopofFormChar"/>
    <w:hidden/>
    <w:uiPriority w:val="99"/>
    <w:semiHidden/>
    <w:unhideWhenUsed/>
    <w:rsid w:val="007F754C"/>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75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754C"/>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754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F754C"/>
    <w:rPr>
      <w:rFonts w:ascii="Tahoma" w:hAnsi="Tahoma" w:cs="Tahoma"/>
      <w:sz w:val="16"/>
      <w:szCs w:val="16"/>
    </w:rPr>
  </w:style>
  <w:style w:type="character" w:customStyle="1" w:styleId="BalloonTextChar">
    <w:name w:val="Balloon Text Char"/>
    <w:basedOn w:val="DefaultParagraphFont"/>
    <w:link w:val="BalloonText"/>
    <w:uiPriority w:val="99"/>
    <w:semiHidden/>
    <w:rsid w:val="007F754C"/>
    <w:rPr>
      <w:rFonts w:ascii="Tahoma" w:hAnsi="Tahoma" w:cs="Tahoma"/>
      <w:sz w:val="16"/>
      <w:szCs w:val="16"/>
    </w:rPr>
  </w:style>
  <w:style w:type="character" w:styleId="PlaceholderText">
    <w:name w:val="Placeholder Text"/>
    <w:basedOn w:val="DefaultParagraphFont"/>
    <w:uiPriority w:val="99"/>
    <w:semiHidden/>
    <w:rsid w:val="00DB643C"/>
    <w:rPr>
      <w:color w:val="808080"/>
    </w:rPr>
  </w:style>
  <w:style w:type="paragraph" w:styleId="ListParagraph">
    <w:name w:val="List Paragraph"/>
    <w:basedOn w:val="Normal"/>
    <w:uiPriority w:val="34"/>
    <w:qFormat/>
    <w:rsid w:val="00804BB2"/>
    <w:pPr>
      <w:ind w:left="720"/>
      <w:contextualSpacing/>
    </w:pPr>
  </w:style>
  <w:style w:type="paragraph" w:styleId="Header">
    <w:name w:val="header"/>
    <w:basedOn w:val="Normal"/>
    <w:link w:val="HeaderChar"/>
    <w:uiPriority w:val="99"/>
    <w:unhideWhenUsed/>
    <w:rsid w:val="00EE3206"/>
    <w:pPr>
      <w:tabs>
        <w:tab w:val="center" w:pos="4680"/>
        <w:tab w:val="right" w:pos="9360"/>
      </w:tabs>
    </w:pPr>
  </w:style>
  <w:style w:type="character" w:customStyle="1" w:styleId="HeaderChar">
    <w:name w:val="Header Char"/>
    <w:basedOn w:val="DefaultParagraphFont"/>
    <w:link w:val="Header"/>
    <w:uiPriority w:val="99"/>
    <w:rsid w:val="00EE3206"/>
  </w:style>
  <w:style w:type="paragraph" w:styleId="Footer">
    <w:name w:val="footer"/>
    <w:basedOn w:val="Normal"/>
    <w:link w:val="FooterChar"/>
    <w:uiPriority w:val="99"/>
    <w:unhideWhenUsed/>
    <w:rsid w:val="00EE3206"/>
    <w:pPr>
      <w:tabs>
        <w:tab w:val="center" w:pos="4680"/>
        <w:tab w:val="right" w:pos="9360"/>
      </w:tabs>
    </w:pPr>
  </w:style>
  <w:style w:type="character" w:customStyle="1" w:styleId="FooterChar">
    <w:name w:val="Footer Char"/>
    <w:basedOn w:val="DefaultParagraphFont"/>
    <w:link w:val="Footer"/>
    <w:uiPriority w:val="99"/>
    <w:rsid w:val="00EE3206"/>
  </w:style>
  <w:style w:type="table" w:customStyle="1" w:styleId="TableGridLight1">
    <w:name w:val="Table Grid Light1"/>
    <w:basedOn w:val="TableNormal"/>
    <w:uiPriority w:val="40"/>
    <w:rsid w:val="00DE2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E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5B26"/>
    <w:rPr>
      <w:rFonts w:asciiTheme="majorHAnsi" w:eastAsiaTheme="majorEastAsia" w:hAnsiTheme="majorHAnsi" w:cstheme="majorBidi"/>
      <w:color w:val="243F60" w:themeColor="accent1" w:themeShade="7F"/>
      <w:sz w:val="24"/>
      <w:szCs w:val="24"/>
    </w:rPr>
  </w:style>
  <w:style w:type="character" w:styleId="EndnoteReference">
    <w:name w:val="endnote reference"/>
    <w:basedOn w:val="DefaultParagraphFont"/>
    <w:uiPriority w:val="99"/>
    <w:semiHidden/>
    <w:unhideWhenUsed/>
    <w:rsid w:val="00B05F06"/>
    <w:rPr>
      <w:vertAlign w:val="superscript"/>
    </w:rPr>
  </w:style>
  <w:style w:type="paragraph" w:customStyle="1" w:styleId="Title1">
    <w:name w:val="Title1"/>
    <w:basedOn w:val="Normal"/>
    <w:rsid w:val="00B05F06"/>
    <w:pPr>
      <w:spacing w:before="100" w:beforeAutospacing="1" w:after="100" w:afterAutospacing="1"/>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3B9E"/>
    <w:rPr>
      <w:color w:val="800080" w:themeColor="followedHyperlink"/>
      <w:u w:val="single"/>
    </w:rPr>
  </w:style>
  <w:style w:type="paragraph" w:styleId="TOCHeading">
    <w:name w:val="TOC Heading"/>
    <w:basedOn w:val="Heading1"/>
    <w:next w:val="Normal"/>
    <w:uiPriority w:val="39"/>
    <w:unhideWhenUsed/>
    <w:qFormat/>
    <w:rsid w:val="002629C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629C6"/>
    <w:pPr>
      <w:spacing w:after="100"/>
    </w:pPr>
  </w:style>
  <w:style w:type="paragraph" w:styleId="TOC2">
    <w:name w:val="toc 2"/>
    <w:basedOn w:val="Normal"/>
    <w:next w:val="Normal"/>
    <w:autoRedefine/>
    <w:uiPriority w:val="39"/>
    <w:unhideWhenUsed/>
    <w:rsid w:val="002629C6"/>
    <w:pPr>
      <w:spacing w:after="100"/>
      <w:ind w:left="220"/>
    </w:pPr>
  </w:style>
  <w:style w:type="character" w:styleId="CommentReference">
    <w:name w:val="annotation reference"/>
    <w:basedOn w:val="DefaultParagraphFont"/>
    <w:uiPriority w:val="99"/>
    <w:semiHidden/>
    <w:unhideWhenUsed/>
    <w:rsid w:val="007E3128"/>
    <w:rPr>
      <w:sz w:val="16"/>
      <w:szCs w:val="16"/>
    </w:rPr>
  </w:style>
  <w:style w:type="paragraph" w:styleId="CommentText">
    <w:name w:val="annotation text"/>
    <w:basedOn w:val="Normal"/>
    <w:link w:val="CommentTextChar"/>
    <w:uiPriority w:val="99"/>
    <w:semiHidden/>
    <w:unhideWhenUsed/>
    <w:rsid w:val="007E3128"/>
    <w:rPr>
      <w:sz w:val="20"/>
      <w:szCs w:val="20"/>
    </w:rPr>
  </w:style>
  <w:style w:type="character" w:customStyle="1" w:styleId="CommentTextChar">
    <w:name w:val="Comment Text Char"/>
    <w:basedOn w:val="DefaultParagraphFont"/>
    <w:link w:val="CommentText"/>
    <w:uiPriority w:val="99"/>
    <w:semiHidden/>
    <w:rsid w:val="007E3128"/>
    <w:rPr>
      <w:sz w:val="20"/>
      <w:szCs w:val="20"/>
    </w:rPr>
  </w:style>
  <w:style w:type="paragraph" w:styleId="CommentSubject">
    <w:name w:val="annotation subject"/>
    <w:basedOn w:val="CommentText"/>
    <w:next w:val="CommentText"/>
    <w:link w:val="CommentSubjectChar"/>
    <w:uiPriority w:val="99"/>
    <w:semiHidden/>
    <w:unhideWhenUsed/>
    <w:rsid w:val="007E3128"/>
    <w:rPr>
      <w:b/>
      <w:bCs/>
    </w:rPr>
  </w:style>
  <w:style w:type="character" w:customStyle="1" w:styleId="CommentSubjectChar">
    <w:name w:val="Comment Subject Char"/>
    <w:basedOn w:val="CommentTextChar"/>
    <w:link w:val="CommentSubject"/>
    <w:uiPriority w:val="99"/>
    <w:semiHidden/>
    <w:rsid w:val="007E3128"/>
    <w:rPr>
      <w:b/>
      <w:bCs/>
      <w:sz w:val="20"/>
      <w:szCs w:val="20"/>
    </w:rPr>
  </w:style>
  <w:style w:type="paragraph" w:styleId="Title">
    <w:name w:val="Title"/>
    <w:basedOn w:val="Normal"/>
    <w:next w:val="Normal"/>
    <w:link w:val="TitleChar"/>
    <w:uiPriority w:val="10"/>
    <w:qFormat/>
    <w:rsid w:val="006B6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B2E"/>
    <w:rPr>
      <w:rFonts w:asciiTheme="majorHAnsi" w:eastAsiaTheme="majorEastAsia" w:hAnsiTheme="majorHAnsi" w:cstheme="majorBidi"/>
      <w:spacing w:val="-10"/>
      <w:kern w:val="28"/>
      <w:sz w:val="56"/>
      <w:szCs w:val="56"/>
    </w:rPr>
  </w:style>
  <w:style w:type="character" w:styleId="HTMLCite">
    <w:name w:val="HTML Cite"/>
    <w:basedOn w:val="DefaultParagraphFont"/>
    <w:uiPriority w:val="99"/>
    <w:semiHidden/>
    <w:unhideWhenUsed/>
    <w:rsid w:val="006B2975"/>
    <w:rPr>
      <w:i/>
      <w:iCs/>
    </w:rPr>
  </w:style>
  <w:style w:type="character" w:customStyle="1" w:styleId="cs1-format">
    <w:name w:val="cs1-format"/>
    <w:basedOn w:val="DefaultParagraphFont"/>
    <w:rsid w:val="006B2975"/>
  </w:style>
  <w:style w:type="paragraph" w:styleId="Revision">
    <w:name w:val="Revision"/>
    <w:hidden/>
    <w:uiPriority w:val="99"/>
    <w:semiHidden/>
    <w:rsid w:val="00D53ED7"/>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355">
      <w:bodyDiv w:val="1"/>
      <w:marLeft w:val="0"/>
      <w:marRight w:val="0"/>
      <w:marTop w:val="0"/>
      <w:marBottom w:val="0"/>
      <w:divBdr>
        <w:top w:val="none" w:sz="0" w:space="0" w:color="auto"/>
        <w:left w:val="none" w:sz="0" w:space="0" w:color="auto"/>
        <w:bottom w:val="none" w:sz="0" w:space="0" w:color="auto"/>
        <w:right w:val="none" w:sz="0" w:space="0" w:color="auto"/>
      </w:divBdr>
    </w:div>
    <w:div w:id="222639133">
      <w:bodyDiv w:val="1"/>
      <w:marLeft w:val="0"/>
      <w:marRight w:val="0"/>
      <w:marTop w:val="0"/>
      <w:marBottom w:val="0"/>
      <w:divBdr>
        <w:top w:val="none" w:sz="0" w:space="0" w:color="auto"/>
        <w:left w:val="none" w:sz="0" w:space="0" w:color="auto"/>
        <w:bottom w:val="none" w:sz="0" w:space="0" w:color="auto"/>
        <w:right w:val="none" w:sz="0" w:space="0" w:color="auto"/>
      </w:divBdr>
    </w:div>
    <w:div w:id="242614848">
      <w:bodyDiv w:val="1"/>
      <w:marLeft w:val="0"/>
      <w:marRight w:val="0"/>
      <w:marTop w:val="0"/>
      <w:marBottom w:val="0"/>
      <w:divBdr>
        <w:top w:val="none" w:sz="0" w:space="0" w:color="auto"/>
        <w:left w:val="none" w:sz="0" w:space="0" w:color="auto"/>
        <w:bottom w:val="none" w:sz="0" w:space="0" w:color="auto"/>
        <w:right w:val="none" w:sz="0" w:space="0" w:color="auto"/>
      </w:divBdr>
    </w:div>
    <w:div w:id="257064349">
      <w:bodyDiv w:val="1"/>
      <w:marLeft w:val="0"/>
      <w:marRight w:val="0"/>
      <w:marTop w:val="0"/>
      <w:marBottom w:val="0"/>
      <w:divBdr>
        <w:top w:val="none" w:sz="0" w:space="0" w:color="auto"/>
        <w:left w:val="none" w:sz="0" w:space="0" w:color="auto"/>
        <w:bottom w:val="none" w:sz="0" w:space="0" w:color="auto"/>
        <w:right w:val="none" w:sz="0" w:space="0" w:color="auto"/>
      </w:divBdr>
    </w:div>
    <w:div w:id="283582658">
      <w:bodyDiv w:val="1"/>
      <w:marLeft w:val="0"/>
      <w:marRight w:val="0"/>
      <w:marTop w:val="0"/>
      <w:marBottom w:val="0"/>
      <w:divBdr>
        <w:top w:val="none" w:sz="0" w:space="0" w:color="auto"/>
        <w:left w:val="none" w:sz="0" w:space="0" w:color="auto"/>
        <w:bottom w:val="none" w:sz="0" w:space="0" w:color="auto"/>
        <w:right w:val="none" w:sz="0" w:space="0" w:color="auto"/>
      </w:divBdr>
    </w:div>
    <w:div w:id="329062312">
      <w:bodyDiv w:val="1"/>
      <w:marLeft w:val="0"/>
      <w:marRight w:val="0"/>
      <w:marTop w:val="0"/>
      <w:marBottom w:val="0"/>
      <w:divBdr>
        <w:top w:val="none" w:sz="0" w:space="0" w:color="auto"/>
        <w:left w:val="none" w:sz="0" w:space="0" w:color="auto"/>
        <w:bottom w:val="none" w:sz="0" w:space="0" w:color="auto"/>
        <w:right w:val="none" w:sz="0" w:space="0" w:color="auto"/>
      </w:divBdr>
    </w:div>
    <w:div w:id="456803133">
      <w:bodyDiv w:val="1"/>
      <w:marLeft w:val="0"/>
      <w:marRight w:val="0"/>
      <w:marTop w:val="0"/>
      <w:marBottom w:val="0"/>
      <w:divBdr>
        <w:top w:val="none" w:sz="0" w:space="0" w:color="auto"/>
        <w:left w:val="none" w:sz="0" w:space="0" w:color="auto"/>
        <w:bottom w:val="none" w:sz="0" w:space="0" w:color="auto"/>
        <w:right w:val="none" w:sz="0" w:space="0" w:color="auto"/>
      </w:divBdr>
    </w:div>
    <w:div w:id="552469051">
      <w:bodyDiv w:val="1"/>
      <w:marLeft w:val="0"/>
      <w:marRight w:val="0"/>
      <w:marTop w:val="0"/>
      <w:marBottom w:val="0"/>
      <w:divBdr>
        <w:top w:val="none" w:sz="0" w:space="0" w:color="auto"/>
        <w:left w:val="none" w:sz="0" w:space="0" w:color="auto"/>
        <w:bottom w:val="none" w:sz="0" w:space="0" w:color="auto"/>
        <w:right w:val="none" w:sz="0" w:space="0" w:color="auto"/>
      </w:divBdr>
    </w:div>
    <w:div w:id="601769909">
      <w:bodyDiv w:val="1"/>
      <w:marLeft w:val="0"/>
      <w:marRight w:val="0"/>
      <w:marTop w:val="0"/>
      <w:marBottom w:val="0"/>
      <w:divBdr>
        <w:top w:val="none" w:sz="0" w:space="0" w:color="auto"/>
        <w:left w:val="none" w:sz="0" w:space="0" w:color="auto"/>
        <w:bottom w:val="none" w:sz="0" w:space="0" w:color="auto"/>
        <w:right w:val="none" w:sz="0" w:space="0" w:color="auto"/>
      </w:divBdr>
    </w:div>
    <w:div w:id="674264198">
      <w:bodyDiv w:val="1"/>
      <w:marLeft w:val="0"/>
      <w:marRight w:val="0"/>
      <w:marTop w:val="0"/>
      <w:marBottom w:val="0"/>
      <w:divBdr>
        <w:top w:val="none" w:sz="0" w:space="0" w:color="auto"/>
        <w:left w:val="none" w:sz="0" w:space="0" w:color="auto"/>
        <w:bottom w:val="none" w:sz="0" w:space="0" w:color="auto"/>
        <w:right w:val="none" w:sz="0" w:space="0" w:color="auto"/>
      </w:divBdr>
    </w:div>
    <w:div w:id="678774419">
      <w:bodyDiv w:val="1"/>
      <w:marLeft w:val="0"/>
      <w:marRight w:val="0"/>
      <w:marTop w:val="0"/>
      <w:marBottom w:val="0"/>
      <w:divBdr>
        <w:top w:val="none" w:sz="0" w:space="0" w:color="auto"/>
        <w:left w:val="none" w:sz="0" w:space="0" w:color="auto"/>
        <w:bottom w:val="none" w:sz="0" w:space="0" w:color="auto"/>
        <w:right w:val="none" w:sz="0" w:space="0" w:color="auto"/>
      </w:divBdr>
    </w:div>
    <w:div w:id="688531599">
      <w:bodyDiv w:val="1"/>
      <w:marLeft w:val="0"/>
      <w:marRight w:val="0"/>
      <w:marTop w:val="0"/>
      <w:marBottom w:val="0"/>
      <w:divBdr>
        <w:top w:val="none" w:sz="0" w:space="0" w:color="auto"/>
        <w:left w:val="none" w:sz="0" w:space="0" w:color="auto"/>
        <w:bottom w:val="none" w:sz="0" w:space="0" w:color="auto"/>
        <w:right w:val="none" w:sz="0" w:space="0" w:color="auto"/>
      </w:divBdr>
    </w:div>
    <w:div w:id="837116185">
      <w:bodyDiv w:val="1"/>
      <w:marLeft w:val="0"/>
      <w:marRight w:val="0"/>
      <w:marTop w:val="0"/>
      <w:marBottom w:val="0"/>
      <w:divBdr>
        <w:top w:val="none" w:sz="0" w:space="0" w:color="auto"/>
        <w:left w:val="none" w:sz="0" w:space="0" w:color="auto"/>
        <w:bottom w:val="none" w:sz="0" w:space="0" w:color="auto"/>
        <w:right w:val="none" w:sz="0" w:space="0" w:color="auto"/>
      </w:divBdr>
    </w:div>
    <w:div w:id="919405206">
      <w:bodyDiv w:val="1"/>
      <w:marLeft w:val="0"/>
      <w:marRight w:val="0"/>
      <w:marTop w:val="0"/>
      <w:marBottom w:val="0"/>
      <w:divBdr>
        <w:top w:val="none" w:sz="0" w:space="0" w:color="auto"/>
        <w:left w:val="none" w:sz="0" w:space="0" w:color="auto"/>
        <w:bottom w:val="none" w:sz="0" w:space="0" w:color="auto"/>
        <w:right w:val="none" w:sz="0" w:space="0" w:color="auto"/>
      </w:divBdr>
    </w:div>
    <w:div w:id="1002046760">
      <w:bodyDiv w:val="1"/>
      <w:marLeft w:val="0"/>
      <w:marRight w:val="0"/>
      <w:marTop w:val="0"/>
      <w:marBottom w:val="0"/>
      <w:divBdr>
        <w:top w:val="none" w:sz="0" w:space="0" w:color="auto"/>
        <w:left w:val="none" w:sz="0" w:space="0" w:color="auto"/>
        <w:bottom w:val="none" w:sz="0" w:space="0" w:color="auto"/>
        <w:right w:val="none" w:sz="0" w:space="0" w:color="auto"/>
      </w:divBdr>
    </w:div>
    <w:div w:id="1070883126">
      <w:bodyDiv w:val="1"/>
      <w:marLeft w:val="0"/>
      <w:marRight w:val="0"/>
      <w:marTop w:val="0"/>
      <w:marBottom w:val="0"/>
      <w:divBdr>
        <w:top w:val="none" w:sz="0" w:space="0" w:color="auto"/>
        <w:left w:val="none" w:sz="0" w:space="0" w:color="auto"/>
        <w:bottom w:val="none" w:sz="0" w:space="0" w:color="auto"/>
        <w:right w:val="none" w:sz="0" w:space="0" w:color="auto"/>
      </w:divBdr>
    </w:div>
    <w:div w:id="1082222433">
      <w:bodyDiv w:val="1"/>
      <w:marLeft w:val="0"/>
      <w:marRight w:val="0"/>
      <w:marTop w:val="0"/>
      <w:marBottom w:val="0"/>
      <w:divBdr>
        <w:top w:val="none" w:sz="0" w:space="0" w:color="auto"/>
        <w:left w:val="none" w:sz="0" w:space="0" w:color="auto"/>
        <w:bottom w:val="none" w:sz="0" w:space="0" w:color="auto"/>
        <w:right w:val="none" w:sz="0" w:space="0" w:color="auto"/>
      </w:divBdr>
    </w:div>
    <w:div w:id="1164665400">
      <w:bodyDiv w:val="1"/>
      <w:marLeft w:val="0"/>
      <w:marRight w:val="0"/>
      <w:marTop w:val="0"/>
      <w:marBottom w:val="0"/>
      <w:divBdr>
        <w:top w:val="none" w:sz="0" w:space="0" w:color="auto"/>
        <w:left w:val="none" w:sz="0" w:space="0" w:color="auto"/>
        <w:bottom w:val="none" w:sz="0" w:space="0" w:color="auto"/>
        <w:right w:val="none" w:sz="0" w:space="0" w:color="auto"/>
      </w:divBdr>
      <w:divsChild>
        <w:div w:id="68806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16788">
          <w:marLeft w:val="300"/>
          <w:marRight w:val="0"/>
          <w:marTop w:val="0"/>
          <w:marBottom w:val="0"/>
          <w:divBdr>
            <w:top w:val="single" w:sz="2" w:space="0" w:color="003399"/>
            <w:left w:val="single" w:sz="6" w:space="6" w:color="003399"/>
            <w:bottom w:val="single" w:sz="2" w:space="6" w:color="003399"/>
            <w:right w:val="single" w:sz="2" w:space="0" w:color="003399"/>
          </w:divBdr>
        </w:div>
        <w:div w:id="1999570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903008">
      <w:bodyDiv w:val="1"/>
      <w:marLeft w:val="0"/>
      <w:marRight w:val="0"/>
      <w:marTop w:val="0"/>
      <w:marBottom w:val="0"/>
      <w:divBdr>
        <w:top w:val="none" w:sz="0" w:space="0" w:color="auto"/>
        <w:left w:val="none" w:sz="0" w:space="0" w:color="auto"/>
        <w:bottom w:val="none" w:sz="0" w:space="0" w:color="auto"/>
        <w:right w:val="none" w:sz="0" w:space="0" w:color="auto"/>
      </w:divBdr>
    </w:div>
    <w:div w:id="1213427310">
      <w:bodyDiv w:val="1"/>
      <w:marLeft w:val="0"/>
      <w:marRight w:val="0"/>
      <w:marTop w:val="0"/>
      <w:marBottom w:val="0"/>
      <w:divBdr>
        <w:top w:val="none" w:sz="0" w:space="0" w:color="auto"/>
        <w:left w:val="none" w:sz="0" w:space="0" w:color="auto"/>
        <w:bottom w:val="none" w:sz="0" w:space="0" w:color="auto"/>
        <w:right w:val="none" w:sz="0" w:space="0" w:color="auto"/>
      </w:divBdr>
    </w:div>
    <w:div w:id="1258715498">
      <w:bodyDiv w:val="1"/>
      <w:marLeft w:val="0"/>
      <w:marRight w:val="0"/>
      <w:marTop w:val="0"/>
      <w:marBottom w:val="0"/>
      <w:divBdr>
        <w:top w:val="none" w:sz="0" w:space="0" w:color="auto"/>
        <w:left w:val="none" w:sz="0" w:space="0" w:color="auto"/>
        <w:bottom w:val="none" w:sz="0" w:space="0" w:color="auto"/>
        <w:right w:val="none" w:sz="0" w:space="0" w:color="auto"/>
      </w:divBdr>
    </w:div>
    <w:div w:id="1342732793">
      <w:bodyDiv w:val="1"/>
      <w:marLeft w:val="0"/>
      <w:marRight w:val="0"/>
      <w:marTop w:val="0"/>
      <w:marBottom w:val="0"/>
      <w:divBdr>
        <w:top w:val="none" w:sz="0" w:space="0" w:color="auto"/>
        <w:left w:val="none" w:sz="0" w:space="0" w:color="auto"/>
        <w:bottom w:val="none" w:sz="0" w:space="0" w:color="auto"/>
        <w:right w:val="none" w:sz="0" w:space="0" w:color="auto"/>
      </w:divBdr>
    </w:div>
    <w:div w:id="1379813512">
      <w:bodyDiv w:val="1"/>
      <w:marLeft w:val="0"/>
      <w:marRight w:val="0"/>
      <w:marTop w:val="0"/>
      <w:marBottom w:val="0"/>
      <w:divBdr>
        <w:top w:val="none" w:sz="0" w:space="0" w:color="auto"/>
        <w:left w:val="none" w:sz="0" w:space="0" w:color="auto"/>
        <w:bottom w:val="none" w:sz="0" w:space="0" w:color="auto"/>
        <w:right w:val="none" w:sz="0" w:space="0" w:color="auto"/>
      </w:divBdr>
    </w:div>
    <w:div w:id="1394084121">
      <w:bodyDiv w:val="1"/>
      <w:marLeft w:val="0"/>
      <w:marRight w:val="0"/>
      <w:marTop w:val="0"/>
      <w:marBottom w:val="0"/>
      <w:divBdr>
        <w:top w:val="none" w:sz="0" w:space="0" w:color="auto"/>
        <w:left w:val="none" w:sz="0" w:space="0" w:color="auto"/>
        <w:bottom w:val="none" w:sz="0" w:space="0" w:color="auto"/>
        <w:right w:val="none" w:sz="0" w:space="0" w:color="auto"/>
      </w:divBdr>
    </w:div>
    <w:div w:id="1415930552">
      <w:bodyDiv w:val="1"/>
      <w:marLeft w:val="0"/>
      <w:marRight w:val="0"/>
      <w:marTop w:val="0"/>
      <w:marBottom w:val="0"/>
      <w:divBdr>
        <w:top w:val="none" w:sz="0" w:space="0" w:color="auto"/>
        <w:left w:val="none" w:sz="0" w:space="0" w:color="auto"/>
        <w:bottom w:val="none" w:sz="0" w:space="0" w:color="auto"/>
        <w:right w:val="none" w:sz="0" w:space="0" w:color="auto"/>
      </w:divBdr>
    </w:div>
    <w:div w:id="1433427771">
      <w:bodyDiv w:val="1"/>
      <w:marLeft w:val="0"/>
      <w:marRight w:val="0"/>
      <w:marTop w:val="0"/>
      <w:marBottom w:val="0"/>
      <w:divBdr>
        <w:top w:val="none" w:sz="0" w:space="0" w:color="auto"/>
        <w:left w:val="none" w:sz="0" w:space="0" w:color="auto"/>
        <w:bottom w:val="none" w:sz="0" w:space="0" w:color="auto"/>
        <w:right w:val="none" w:sz="0" w:space="0" w:color="auto"/>
      </w:divBdr>
    </w:div>
    <w:div w:id="1616323065">
      <w:bodyDiv w:val="1"/>
      <w:marLeft w:val="0"/>
      <w:marRight w:val="0"/>
      <w:marTop w:val="0"/>
      <w:marBottom w:val="0"/>
      <w:divBdr>
        <w:top w:val="none" w:sz="0" w:space="0" w:color="auto"/>
        <w:left w:val="none" w:sz="0" w:space="0" w:color="auto"/>
        <w:bottom w:val="none" w:sz="0" w:space="0" w:color="auto"/>
        <w:right w:val="none" w:sz="0" w:space="0" w:color="auto"/>
      </w:divBdr>
    </w:div>
    <w:div w:id="1625038898">
      <w:bodyDiv w:val="1"/>
      <w:marLeft w:val="0"/>
      <w:marRight w:val="0"/>
      <w:marTop w:val="0"/>
      <w:marBottom w:val="0"/>
      <w:divBdr>
        <w:top w:val="none" w:sz="0" w:space="0" w:color="auto"/>
        <w:left w:val="none" w:sz="0" w:space="0" w:color="auto"/>
        <w:bottom w:val="none" w:sz="0" w:space="0" w:color="auto"/>
        <w:right w:val="none" w:sz="0" w:space="0" w:color="auto"/>
      </w:divBdr>
    </w:div>
    <w:div w:id="1652245283">
      <w:bodyDiv w:val="1"/>
      <w:marLeft w:val="0"/>
      <w:marRight w:val="0"/>
      <w:marTop w:val="0"/>
      <w:marBottom w:val="0"/>
      <w:divBdr>
        <w:top w:val="none" w:sz="0" w:space="0" w:color="auto"/>
        <w:left w:val="none" w:sz="0" w:space="0" w:color="auto"/>
        <w:bottom w:val="none" w:sz="0" w:space="0" w:color="auto"/>
        <w:right w:val="none" w:sz="0" w:space="0" w:color="auto"/>
      </w:divBdr>
    </w:div>
    <w:div w:id="1742020353">
      <w:bodyDiv w:val="1"/>
      <w:marLeft w:val="0"/>
      <w:marRight w:val="0"/>
      <w:marTop w:val="0"/>
      <w:marBottom w:val="0"/>
      <w:divBdr>
        <w:top w:val="none" w:sz="0" w:space="0" w:color="auto"/>
        <w:left w:val="none" w:sz="0" w:space="0" w:color="auto"/>
        <w:bottom w:val="none" w:sz="0" w:space="0" w:color="auto"/>
        <w:right w:val="none" w:sz="0" w:space="0" w:color="auto"/>
      </w:divBdr>
    </w:div>
    <w:div w:id="1779255877">
      <w:bodyDiv w:val="1"/>
      <w:marLeft w:val="0"/>
      <w:marRight w:val="0"/>
      <w:marTop w:val="0"/>
      <w:marBottom w:val="0"/>
      <w:divBdr>
        <w:top w:val="none" w:sz="0" w:space="0" w:color="auto"/>
        <w:left w:val="none" w:sz="0" w:space="0" w:color="auto"/>
        <w:bottom w:val="none" w:sz="0" w:space="0" w:color="auto"/>
        <w:right w:val="none" w:sz="0" w:space="0" w:color="auto"/>
      </w:divBdr>
    </w:div>
    <w:div w:id="1797064090">
      <w:bodyDiv w:val="1"/>
      <w:marLeft w:val="0"/>
      <w:marRight w:val="0"/>
      <w:marTop w:val="0"/>
      <w:marBottom w:val="0"/>
      <w:divBdr>
        <w:top w:val="none" w:sz="0" w:space="0" w:color="auto"/>
        <w:left w:val="none" w:sz="0" w:space="0" w:color="auto"/>
        <w:bottom w:val="none" w:sz="0" w:space="0" w:color="auto"/>
        <w:right w:val="none" w:sz="0" w:space="0" w:color="auto"/>
      </w:divBdr>
    </w:div>
    <w:div w:id="1832521053">
      <w:bodyDiv w:val="1"/>
      <w:marLeft w:val="0"/>
      <w:marRight w:val="0"/>
      <w:marTop w:val="0"/>
      <w:marBottom w:val="0"/>
      <w:divBdr>
        <w:top w:val="none" w:sz="0" w:space="0" w:color="auto"/>
        <w:left w:val="none" w:sz="0" w:space="0" w:color="auto"/>
        <w:bottom w:val="none" w:sz="0" w:space="0" w:color="auto"/>
        <w:right w:val="none" w:sz="0" w:space="0" w:color="auto"/>
      </w:divBdr>
    </w:div>
    <w:div w:id="1845169723">
      <w:bodyDiv w:val="1"/>
      <w:marLeft w:val="0"/>
      <w:marRight w:val="0"/>
      <w:marTop w:val="0"/>
      <w:marBottom w:val="0"/>
      <w:divBdr>
        <w:top w:val="none" w:sz="0" w:space="0" w:color="auto"/>
        <w:left w:val="none" w:sz="0" w:space="0" w:color="auto"/>
        <w:bottom w:val="none" w:sz="0" w:space="0" w:color="auto"/>
        <w:right w:val="none" w:sz="0" w:space="0" w:color="auto"/>
      </w:divBdr>
    </w:div>
    <w:div w:id="1888254635">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1973094662">
      <w:bodyDiv w:val="1"/>
      <w:marLeft w:val="0"/>
      <w:marRight w:val="0"/>
      <w:marTop w:val="0"/>
      <w:marBottom w:val="0"/>
      <w:divBdr>
        <w:top w:val="none" w:sz="0" w:space="0" w:color="auto"/>
        <w:left w:val="none" w:sz="0" w:space="0" w:color="auto"/>
        <w:bottom w:val="none" w:sz="0" w:space="0" w:color="auto"/>
        <w:right w:val="none" w:sz="0" w:space="0" w:color="auto"/>
      </w:divBdr>
    </w:div>
    <w:div w:id="2066296941">
      <w:bodyDiv w:val="1"/>
      <w:marLeft w:val="0"/>
      <w:marRight w:val="0"/>
      <w:marTop w:val="0"/>
      <w:marBottom w:val="0"/>
      <w:divBdr>
        <w:top w:val="none" w:sz="0" w:space="0" w:color="auto"/>
        <w:left w:val="none" w:sz="0" w:space="0" w:color="auto"/>
        <w:bottom w:val="none" w:sz="0" w:space="0" w:color="auto"/>
        <w:right w:val="none" w:sz="0" w:space="0" w:color="auto"/>
      </w:divBdr>
    </w:div>
    <w:div w:id="2097287202">
      <w:bodyDiv w:val="1"/>
      <w:marLeft w:val="0"/>
      <w:marRight w:val="0"/>
      <w:marTop w:val="0"/>
      <w:marBottom w:val="0"/>
      <w:divBdr>
        <w:top w:val="none" w:sz="0" w:space="0" w:color="auto"/>
        <w:left w:val="none" w:sz="0" w:space="0" w:color="auto"/>
        <w:bottom w:val="none" w:sz="0" w:space="0" w:color="auto"/>
        <w:right w:val="none" w:sz="0" w:space="0" w:color="auto"/>
      </w:divBdr>
      <w:divsChild>
        <w:div w:id="1325743810">
          <w:marLeft w:val="0"/>
          <w:marRight w:val="0"/>
          <w:marTop w:val="0"/>
          <w:marBottom w:val="0"/>
          <w:divBdr>
            <w:top w:val="none" w:sz="0" w:space="0" w:color="auto"/>
            <w:left w:val="none" w:sz="0" w:space="0" w:color="auto"/>
            <w:bottom w:val="none" w:sz="0" w:space="0" w:color="auto"/>
            <w:right w:val="none" w:sz="0" w:space="0" w:color="auto"/>
          </w:divBdr>
        </w:div>
        <w:div w:id="702368029">
          <w:marLeft w:val="0"/>
          <w:marRight w:val="0"/>
          <w:marTop w:val="0"/>
          <w:marBottom w:val="0"/>
          <w:divBdr>
            <w:top w:val="none" w:sz="0" w:space="0" w:color="auto"/>
            <w:left w:val="none" w:sz="0" w:space="0" w:color="auto"/>
            <w:bottom w:val="none" w:sz="0" w:space="0" w:color="auto"/>
            <w:right w:val="none" w:sz="0" w:space="0" w:color="auto"/>
          </w:divBdr>
        </w:div>
        <w:div w:id="229969212">
          <w:marLeft w:val="0"/>
          <w:marRight w:val="0"/>
          <w:marTop w:val="0"/>
          <w:marBottom w:val="0"/>
          <w:divBdr>
            <w:top w:val="none" w:sz="0" w:space="0" w:color="auto"/>
            <w:left w:val="none" w:sz="0" w:space="0" w:color="auto"/>
            <w:bottom w:val="none" w:sz="0" w:space="0" w:color="auto"/>
            <w:right w:val="none" w:sz="0" w:space="0" w:color="auto"/>
          </w:divBdr>
        </w:div>
        <w:div w:id="1059136472">
          <w:marLeft w:val="0"/>
          <w:marRight w:val="0"/>
          <w:marTop w:val="0"/>
          <w:marBottom w:val="0"/>
          <w:divBdr>
            <w:top w:val="none" w:sz="0" w:space="0" w:color="auto"/>
            <w:left w:val="none" w:sz="0" w:space="0" w:color="auto"/>
            <w:bottom w:val="none" w:sz="0" w:space="0" w:color="auto"/>
            <w:right w:val="none" w:sz="0" w:space="0" w:color="auto"/>
          </w:divBdr>
        </w:div>
        <w:div w:id="49330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tat.ucla.edu/history/essay.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33B1-F8A8-4450-A69D-15863D57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31</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dc:creator>
  <cp:lastModifiedBy>Theresa L. Rothschadl</cp:lastModifiedBy>
  <cp:revision>28</cp:revision>
  <cp:lastPrinted>2019-03-29T19:39:00Z</cp:lastPrinted>
  <dcterms:created xsi:type="dcterms:W3CDTF">2019-03-29T13:39:00Z</dcterms:created>
  <dcterms:modified xsi:type="dcterms:W3CDTF">2019-06-27T20:48:00Z</dcterms:modified>
</cp:coreProperties>
</file>