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9F71" w14:textId="6ED0F98E" w:rsidR="003C2F68" w:rsidRPr="003C2F68" w:rsidRDefault="003C2F68" w:rsidP="003C2F68">
      <w:pPr>
        <w:spacing w:before="150" w:after="100" w:afterAutospacing="1" w:line="240" w:lineRule="auto"/>
        <w:ind w:firstLine="0"/>
        <w:outlineLvl w:val="1"/>
        <w:rPr>
          <w:rFonts w:ascii="Trebuchet MS" w:eastAsia="Times New Roman" w:hAnsi="Trebuchet MS" w:cs="Arial"/>
          <w:b/>
          <w:bCs/>
          <w:color w:val="006633"/>
          <w:sz w:val="29"/>
          <w:szCs w:val="29"/>
        </w:rPr>
      </w:pPr>
      <w:r w:rsidRPr="003C2F68">
        <w:rPr>
          <w:rFonts w:ascii="Trebuchet MS" w:eastAsia="Times New Roman" w:hAnsi="Trebuchet MS" w:cs="Arial"/>
          <w:b/>
          <w:bCs/>
          <w:color w:val="006633"/>
          <w:sz w:val="29"/>
          <w:szCs w:val="29"/>
        </w:rPr>
        <w:t>Coefficient of Determination</w:t>
      </w:r>
      <w:r>
        <w:rPr>
          <w:rFonts w:ascii="Trebuchet MS" w:eastAsia="Times New Roman" w:hAnsi="Trebuchet MS" w:cs="Arial"/>
          <w:b/>
          <w:bCs/>
          <w:color w:val="006633"/>
          <w:sz w:val="29"/>
          <w:szCs w:val="29"/>
        </w:rPr>
        <w:t xml:space="preserve"> Using R</w:t>
      </w:r>
    </w:p>
    <w:p w14:paraId="53E280CD" w14:textId="77777777" w:rsidR="003C2F68" w:rsidRPr="003C2F68" w:rsidRDefault="003C2F68" w:rsidP="003C2F68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18"/>
          <w:szCs w:val="18"/>
        </w:rPr>
      </w:pPr>
      <w:r w:rsidRPr="003C2F68">
        <w:rPr>
          <w:rFonts w:ascii="Arial" w:eastAsia="Times New Roman" w:hAnsi="Arial" w:cs="Arial"/>
          <w:sz w:val="18"/>
          <w:szCs w:val="18"/>
        </w:rPr>
        <w:t>Coefficient of determination or R-squared is used to measure goodness of fit between the model and the data.  The statistic R</w:t>
      </w:r>
      <w:r w:rsidRPr="003C2F68">
        <w:rPr>
          <w:rFonts w:ascii="Arial" w:eastAsia="Times New Roman" w:hAnsi="Arial" w:cs="Arial"/>
          <w:sz w:val="18"/>
          <w:szCs w:val="18"/>
          <w:vertAlign w:val="superscript"/>
        </w:rPr>
        <w:t xml:space="preserve">2 </w:t>
      </w:r>
      <w:r w:rsidRPr="003C2F68">
        <w:rPr>
          <w:rFonts w:ascii="Arial" w:eastAsia="Times New Roman" w:hAnsi="Arial" w:cs="Arial"/>
          <w:sz w:val="18"/>
          <w:szCs w:val="18"/>
        </w:rPr>
        <w:t xml:space="preserve">measures the percentage of variation in the outcome (response variable in the regression) explained by the independent variables.  If a regression has a low R-squared then the right variables have not been included in the analysis, something often referred to as a model specification bias. In R, you can calculate the coefficient of determination (R-squared) for a linear regression model using the summary() function applied to the linear regression model object.  Here's how to calculate it. Assuming you have already fitted a linear regression model, which we'll call model, using a dataset called 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mydata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, you can calculate R-squared as follows: </w:t>
      </w:r>
    </w:p>
    <w:p w14:paraId="33740EA4" w14:textId="77777777" w:rsidR="003C2F68" w:rsidRPr="003C2F68" w:rsidRDefault="003C2F68" w:rsidP="003C2F68">
      <w:pPr>
        <w:spacing w:before="100" w:beforeAutospacing="1" w:after="100" w:afterAutospacing="1" w:line="240" w:lineRule="auto"/>
        <w:ind w:left="600" w:firstLine="0"/>
        <w:rPr>
          <w:rFonts w:ascii="Arial" w:eastAsia="Times New Roman" w:hAnsi="Arial" w:cs="Arial"/>
          <w:sz w:val="18"/>
          <w:szCs w:val="18"/>
        </w:rPr>
      </w:pPr>
      <w:r w:rsidRPr="003C2F68">
        <w:rPr>
          <w:rFonts w:ascii="Arial" w:eastAsia="Times New Roman" w:hAnsi="Arial" w:cs="Arial"/>
          <w:sz w:val="18"/>
          <w:szCs w:val="18"/>
        </w:rPr>
        <w:t xml:space="preserve"> # Fit the linear regression model </w:t>
      </w:r>
      <w:r w:rsidRPr="003C2F68">
        <w:rPr>
          <w:rFonts w:ascii="Arial" w:eastAsia="Times New Roman" w:hAnsi="Arial" w:cs="Arial"/>
          <w:sz w:val="18"/>
          <w:szCs w:val="18"/>
        </w:rPr>
        <w:br/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model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 &lt;- 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lm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>(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dependent_variable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 ~ independent_variable1 + independent_variable2, data = 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mydata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) </w:t>
      </w:r>
      <w:r w:rsidRPr="003C2F68">
        <w:rPr>
          <w:rFonts w:ascii="Arial" w:eastAsia="Times New Roman" w:hAnsi="Arial" w:cs="Arial"/>
          <w:sz w:val="18"/>
          <w:szCs w:val="18"/>
        </w:rPr>
        <w:br/>
        <w:t># Calculate R-squared summary(model)$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r.squared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6627F13" w14:textId="77777777" w:rsidR="003C2F68" w:rsidRPr="003C2F68" w:rsidRDefault="003C2F68" w:rsidP="003C2F68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18"/>
          <w:szCs w:val="18"/>
        </w:rPr>
      </w:pPr>
      <w:r w:rsidRPr="003C2F68">
        <w:rPr>
          <w:rFonts w:ascii="Arial" w:eastAsia="Times New Roman" w:hAnsi="Arial" w:cs="Arial"/>
          <w:sz w:val="18"/>
          <w:szCs w:val="18"/>
        </w:rPr>
        <w:t xml:space="preserve">In this code: 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lm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() is used to fit the linear regression model, where 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dependent_variable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 is the </w:t>
      </w:r>
      <w:proofErr w:type="gramStart"/>
      <w:r w:rsidRPr="003C2F68">
        <w:rPr>
          <w:rFonts w:ascii="Arial" w:eastAsia="Times New Roman" w:hAnsi="Arial" w:cs="Arial"/>
          <w:sz w:val="18"/>
          <w:szCs w:val="18"/>
        </w:rPr>
        <w:t>variable</w:t>
      </w:r>
      <w:proofErr w:type="gramEnd"/>
      <w:r w:rsidRPr="003C2F68">
        <w:rPr>
          <w:rFonts w:ascii="Arial" w:eastAsia="Times New Roman" w:hAnsi="Arial" w:cs="Arial"/>
          <w:sz w:val="18"/>
          <w:szCs w:val="18"/>
        </w:rPr>
        <w:t xml:space="preserve"> you're trying to predict, and independent_variable1 and independent_variable2 are the independent variables in your model. summary(model) generates a summary of the regression model. $</w:t>
      </w:r>
      <w:proofErr w:type="spellStart"/>
      <w:r w:rsidRPr="003C2F68">
        <w:rPr>
          <w:rFonts w:ascii="Arial" w:eastAsia="Times New Roman" w:hAnsi="Arial" w:cs="Arial"/>
          <w:sz w:val="18"/>
          <w:szCs w:val="18"/>
        </w:rPr>
        <w:t>r.squared</w:t>
      </w:r>
      <w:proofErr w:type="spellEnd"/>
      <w:r w:rsidRPr="003C2F68">
        <w:rPr>
          <w:rFonts w:ascii="Arial" w:eastAsia="Times New Roman" w:hAnsi="Arial" w:cs="Arial"/>
          <w:sz w:val="18"/>
          <w:szCs w:val="18"/>
        </w:rPr>
        <w:t xml:space="preserve"> extracts the R-squared value from the summary. </w:t>
      </w:r>
    </w:p>
    <w:p w14:paraId="0BB1B90C" w14:textId="77777777" w:rsidR="003C2F68" w:rsidRPr="003C2F68" w:rsidRDefault="003C2F68" w:rsidP="003C2F68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sz w:val="18"/>
          <w:szCs w:val="18"/>
        </w:rPr>
      </w:pPr>
      <w:r w:rsidRPr="003C2F68">
        <w:rPr>
          <w:rFonts w:ascii="Arial" w:eastAsia="Times New Roman" w:hAnsi="Arial" w:cs="Arial"/>
          <w:sz w:val="18"/>
          <w:szCs w:val="18"/>
        </w:rPr>
        <w:t>After running this code, you'll get the R-squared value, which is a number between 0 and 1. A higher R-squared value indicates that a larger proportion of the variability in the dependent variable is explained by the independent variables, which suggests a better fit of the model to the data.</w:t>
      </w:r>
    </w:p>
    <w:p w14:paraId="1392C6A6" w14:textId="77777777" w:rsidR="00CB53ED" w:rsidRDefault="00CB53ED"/>
    <w:sectPr w:rsidR="00CB5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68"/>
    <w:rsid w:val="003C2F68"/>
    <w:rsid w:val="00CB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740CB"/>
  <w15:chartTrackingRefBased/>
  <w15:docId w15:val="{7A6CAD04-9444-4A95-B241-8DC4B4FC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2F68"/>
    <w:pPr>
      <w:spacing w:before="150" w:after="100" w:afterAutospacing="1" w:line="240" w:lineRule="auto"/>
      <w:ind w:firstLine="0"/>
      <w:outlineLvl w:val="1"/>
    </w:pPr>
    <w:rPr>
      <w:rFonts w:ascii="Trebuchet MS" w:eastAsia="Times New Roman" w:hAnsi="Trebuchet MS" w:cs="Times New Roman"/>
      <w:b/>
      <w:bCs/>
      <w:color w:val="006633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F68"/>
    <w:rPr>
      <w:rFonts w:ascii="Trebuchet MS" w:eastAsia="Times New Roman" w:hAnsi="Trebuchet MS" w:cs="Times New Roman"/>
      <w:b/>
      <w:bCs/>
      <w:color w:val="006633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3C2F68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18"/>
      <w:szCs w:val="18"/>
    </w:rPr>
  </w:style>
  <w:style w:type="paragraph" w:customStyle="1" w:styleId="auto-style1">
    <w:name w:val="auto-style1"/>
    <w:basedOn w:val="Normal"/>
    <w:rsid w:val="003C2F68"/>
    <w:pPr>
      <w:spacing w:before="45" w:after="100" w:afterAutospacing="1" w:line="240" w:lineRule="auto"/>
      <w:ind w:left="600" w:firstLine="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George Mason University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Farrokh Alemi</dc:creator>
  <cp:keywords/>
  <dc:description/>
  <cp:lastModifiedBy>Farrokh Alemi</cp:lastModifiedBy>
  <cp:revision>1</cp:revision>
  <dcterms:created xsi:type="dcterms:W3CDTF">2024-09-05T11:21:00Z</dcterms:created>
  <dcterms:modified xsi:type="dcterms:W3CDTF">2024-09-05T11:22:00Z</dcterms:modified>
</cp:coreProperties>
</file>